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5BA" w:rsidRDefault="003675BA" w:rsidP="003675BA">
      <w:pPr>
        <w:tabs>
          <w:tab w:val="left" w:pos="8371"/>
        </w:tabs>
        <w:jc w:val="center"/>
        <w:rPr>
          <w:b/>
          <w:caps/>
          <w:sz w:val="32"/>
          <w:szCs w:val="32"/>
          <w:lang w:val="it-IT"/>
        </w:rPr>
      </w:pPr>
    </w:p>
    <w:p w:rsidR="003675BA" w:rsidRDefault="003675BA" w:rsidP="003675BA">
      <w:pPr>
        <w:tabs>
          <w:tab w:val="left" w:pos="8371"/>
        </w:tabs>
        <w:jc w:val="center"/>
        <w:rPr>
          <w:b/>
          <w:caps/>
          <w:sz w:val="32"/>
          <w:szCs w:val="32"/>
          <w:lang w:val="it-IT"/>
        </w:rPr>
      </w:pPr>
    </w:p>
    <w:p w:rsidR="003675BA" w:rsidRDefault="003675BA" w:rsidP="003675BA">
      <w:pPr>
        <w:tabs>
          <w:tab w:val="left" w:pos="8371"/>
        </w:tabs>
        <w:jc w:val="center"/>
        <w:rPr>
          <w:b/>
          <w:caps/>
          <w:sz w:val="32"/>
          <w:szCs w:val="32"/>
          <w:lang w:val="it-IT"/>
        </w:rPr>
      </w:pPr>
    </w:p>
    <w:p w:rsidR="003675BA" w:rsidRDefault="003675BA" w:rsidP="003675BA">
      <w:pPr>
        <w:tabs>
          <w:tab w:val="left" w:pos="8371"/>
        </w:tabs>
        <w:jc w:val="center"/>
        <w:rPr>
          <w:b/>
          <w:caps/>
          <w:sz w:val="32"/>
          <w:szCs w:val="32"/>
          <w:lang w:val="it-IT"/>
        </w:rPr>
      </w:pPr>
    </w:p>
    <w:p w:rsidR="003675BA" w:rsidRDefault="003675BA" w:rsidP="003675BA">
      <w:pPr>
        <w:tabs>
          <w:tab w:val="left" w:pos="8371"/>
        </w:tabs>
        <w:jc w:val="center"/>
        <w:rPr>
          <w:b/>
          <w:caps/>
          <w:sz w:val="32"/>
          <w:szCs w:val="32"/>
          <w:lang w:val="it-IT"/>
        </w:rPr>
      </w:pPr>
    </w:p>
    <w:p w:rsidR="003675BA" w:rsidRDefault="003675BA" w:rsidP="003675BA">
      <w:pPr>
        <w:tabs>
          <w:tab w:val="left" w:pos="8371"/>
        </w:tabs>
        <w:jc w:val="center"/>
        <w:rPr>
          <w:b/>
          <w:caps/>
          <w:sz w:val="32"/>
          <w:szCs w:val="32"/>
          <w:lang w:val="it-IT"/>
        </w:rPr>
      </w:pPr>
    </w:p>
    <w:p w:rsidR="003675BA" w:rsidRDefault="003675BA" w:rsidP="003675BA">
      <w:pPr>
        <w:tabs>
          <w:tab w:val="left" w:pos="8371"/>
        </w:tabs>
        <w:jc w:val="center"/>
        <w:rPr>
          <w:b/>
          <w:caps/>
          <w:sz w:val="32"/>
          <w:szCs w:val="32"/>
          <w:lang w:val="it-IT"/>
        </w:rPr>
      </w:pPr>
    </w:p>
    <w:p w:rsidR="003675BA" w:rsidRDefault="003675BA" w:rsidP="003675BA">
      <w:pPr>
        <w:tabs>
          <w:tab w:val="left" w:pos="8371"/>
        </w:tabs>
        <w:jc w:val="center"/>
        <w:rPr>
          <w:b/>
          <w:caps/>
          <w:sz w:val="32"/>
          <w:szCs w:val="32"/>
          <w:lang w:val="it-IT"/>
        </w:rPr>
      </w:pPr>
    </w:p>
    <w:p w:rsidR="003675BA" w:rsidRDefault="003675BA" w:rsidP="003675BA">
      <w:pPr>
        <w:tabs>
          <w:tab w:val="left" w:pos="8371"/>
        </w:tabs>
        <w:jc w:val="center"/>
        <w:rPr>
          <w:b/>
          <w:caps/>
          <w:sz w:val="32"/>
          <w:szCs w:val="32"/>
          <w:lang w:val="it-IT"/>
        </w:rPr>
      </w:pPr>
    </w:p>
    <w:p w:rsidR="003675BA" w:rsidRDefault="003675BA" w:rsidP="003675BA">
      <w:pPr>
        <w:tabs>
          <w:tab w:val="left" w:pos="8371"/>
        </w:tabs>
        <w:jc w:val="center"/>
        <w:rPr>
          <w:b/>
          <w:caps/>
          <w:sz w:val="32"/>
          <w:szCs w:val="32"/>
          <w:lang w:val="it-IT"/>
        </w:rPr>
      </w:pPr>
    </w:p>
    <w:p w:rsidR="003675BA" w:rsidRDefault="003675BA" w:rsidP="003675BA">
      <w:pPr>
        <w:tabs>
          <w:tab w:val="left" w:pos="8371"/>
        </w:tabs>
        <w:jc w:val="center"/>
        <w:rPr>
          <w:b/>
          <w:caps/>
          <w:sz w:val="32"/>
          <w:szCs w:val="32"/>
          <w:lang w:val="it-IT"/>
        </w:rPr>
      </w:pPr>
    </w:p>
    <w:p w:rsidR="003675BA" w:rsidRDefault="003675BA" w:rsidP="003675BA">
      <w:pPr>
        <w:tabs>
          <w:tab w:val="left" w:pos="8371"/>
        </w:tabs>
        <w:jc w:val="center"/>
        <w:rPr>
          <w:b/>
          <w:caps/>
          <w:sz w:val="32"/>
          <w:szCs w:val="32"/>
          <w:lang w:val="it-IT"/>
        </w:rPr>
      </w:pPr>
    </w:p>
    <w:p w:rsidR="003675BA" w:rsidRDefault="003675BA" w:rsidP="003675BA">
      <w:pPr>
        <w:tabs>
          <w:tab w:val="left" w:pos="8371"/>
        </w:tabs>
        <w:jc w:val="center"/>
        <w:rPr>
          <w:b/>
          <w:caps/>
          <w:sz w:val="32"/>
          <w:szCs w:val="32"/>
          <w:lang w:val="it-IT"/>
        </w:rPr>
      </w:pPr>
      <w:r>
        <w:rPr>
          <w:b/>
          <w:caps/>
          <w:sz w:val="32"/>
          <w:szCs w:val="32"/>
          <w:lang w:val="it-IT"/>
        </w:rPr>
        <w:t>Planul Local de Dezvoltare</w:t>
      </w:r>
    </w:p>
    <w:p w:rsidR="003675BA" w:rsidRDefault="003675BA" w:rsidP="003675BA">
      <w:pPr>
        <w:tabs>
          <w:tab w:val="left" w:pos="8371"/>
        </w:tabs>
        <w:jc w:val="center"/>
        <w:rPr>
          <w:b/>
          <w:caps/>
          <w:sz w:val="32"/>
          <w:szCs w:val="32"/>
          <w:lang w:val="it-IT"/>
        </w:rPr>
      </w:pPr>
    </w:p>
    <w:p w:rsidR="003675BA" w:rsidRDefault="003675BA" w:rsidP="003675BA">
      <w:pPr>
        <w:tabs>
          <w:tab w:val="left" w:pos="8371"/>
        </w:tabs>
        <w:jc w:val="center"/>
        <w:rPr>
          <w:b/>
          <w:caps/>
          <w:sz w:val="32"/>
          <w:szCs w:val="32"/>
          <w:lang w:val="it-IT"/>
        </w:rPr>
      </w:pPr>
    </w:p>
    <w:p w:rsidR="003675BA" w:rsidRPr="00C979B1" w:rsidRDefault="003675BA" w:rsidP="003675BA">
      <w:pPr>
        <w:tabs>
          <w:tab w:val="left" w:pos="8371"/>
        </w:tabs>
        <w:jc w:val="center"/>
        <w:rPr>
          <w:b/>
          <w:caps/>
          <w:sz w:val="32"/>
          <w:szCs w:val="32"/>
          <w:lang w:val="it-IT"/>
        </w:rPr>
      </w:pPr>
      <w:r w:rsidRPr="00C979B1">
        <w:rPr>
          <w:b/>
          <w:caps/>
          <w:sz w:val="32"/>
          <w:szCs w:val="32"/>
          <w:lang w:val="it-IT"/>
        </w:rPr>
        <w:t>priorităţi</w:t>
      </w:r>
    </w:p>
    <w:p w:rsidR="003675BA" w:rsidRDefault="003675BA" w:rsidP="003675BA">
      <w:pPr>
        <w:tabs>
          <w:tab w:val="left" w:pos="8371"/>
        </w:tabs>
        <w:jc w:val="center"/>
        <w:rPr>
          <w:b/>
          <w:caps/>
          <w:sz w:val="28"/>
          <w:szCs w:val="28"/>
          <w:lang w:val="it-IT"/>
        </w:rPr>
      </w:pPr>
    </w:p>
    <w:p w:rsidR="003675BA" w:rsidRDefault="003675BA" w:rsidP="003675BA">
      <w:pPr>
        <w:tabs>
          <w:tab w:val="left" w:pos="8371"/>
        </w:tabs>
        <w:jc w:val="center"/>
        <w:rPr>
          <w:b/>
          <w:caps/>
          <w:sz w:val="28"/>
          <w:szCs w:val="28"/>
          <w:lang w:val="it-IT"/>
        </w:rPr>
      </w:pPr>
    </w:p>
    <w:p w:rsidR="003675BA" w:rsidRDefault="003675BA" w:rsidP="003675BA">
      <w:pPr>
        <w:tabs>
          <w:tab w:val="left" w:pos="8371"/>
        </w:tabs>
        <w:jc w:val="center"/>
        <w:rPr>
          <w:b/>
          <w:caps/>
          <w:sz w:val="28"/>
          <w:szCs w:val="28"/>
          <w:lang w:val="it-IT"/>
        </w:rPr>
      </w:pPr>
    </w:p>
    <w:p w:rsidR="003675BA" w:rsidRDefault="003675BA" w:rsidP="003675BA">
      <w:pPr>
        <w:tabs>
          <w:tab w:val="left" w:pos="8371"/>
        </w:tabs>
        <w:jc w:val="center"/>
        <w:rPr>
          <w:b/>
          <w:caps/>
          <w:sz w:val="28"/>
          <w:szCs w:val="28"/>
          <w:lang w:val="it-IT"/>
        </w:rPr>
      </w:pPr>
    </w:p>
    <w:p w:rsidR="003675BA" w:rsidRDefault="003675BA" w:rsidP="003675BA">
      <w:pPr>
        <w:tabs>
          <w:tab w:val="left" w:pos="8371"/>
        </w:tabs>
        <w:jc w:val="center"/>
        <w:rPr>
          <w:b/>
          <w:caps/>
          <w:sz w:val="28"/>
          <w:szCs w:val="28"/>
          <w:lang w:val="it-IT"/>
        </w:rPr>
      </w:pPr>
    </w:p>
    <w:p w:rsidR="003675BA" w:rsidRDefault="003675BA" w:rsidP="003675BA">
      <w:pPr>
        <w:tabs>
          <w:tab w:val="left" w:pos="8371"/>
        </w:tabs>
        <w:jc w:val="center"/>
        <w:rPr>
          <w:b/>
          <w:caps/>
          <w:sz w:val="28"/>
          <w:szCs w:val="28"/>
          <w:lang w:val="it-IT"/>
        </w:rPr>
      </w:pPr>
    </w:p>
    <w:p w:rsidR="003675BA" w:rsidRDefault="003675BA" w:rsidP="003675BA">
      <w:pPr>
        <w:tabs>
          <w:tab w:val="left" w:pos="8371"/>
        </w:tabs>
        <w:jc w:val="center"/>
        <w:rPr>
          <w:b/>
          <w:caps/>
          <w:sz w:val="28"/>
          <w:szCs w:val="28"/>
          <w:lang w:val="it-IT"/>
        </w:rPr>
      </w:pPr>
    </w:p>
    <w:p w:rsidR="003675BA" w:rsidRDefault="003675BA" w:rsidP="003675BA">
      <w:pPr>
        <w:tabs>
          <w:tab w:val="left" w:pos="8371"/>
        </w:tabs>
        <w:jc w:val="center"/>
        <w:rPr>
          <w:b/>
          <w:caps/>
          <w:sz w:val="28"/>
          <w:szCs w:val="28"/>
          <w:lang w:val="it-IT"/>
        </w:rPr>
      </w:pPr>
    </w:p>
    <w:p w:rsidR="003675BA" w:rsidRDefault="003675BA" w:rsidP="003675BA">
      <w:pPr>
        <w:tabs>
          <w:tab w:val="left" w:pos="8371"/>
        </w:tabs>
        <w:jc w:val="center"/>
        <w:rPr>
          <w:b/>
          <w:caps/>
          <w:sz w:val="28"/>
          <w:szCs w:val="28"/>
          <w:lang w:val="it-IT"/>
        </w:rPr>
      </w:pPr>
    </w:p>
    <w:p w:rsidR="003675BA" w:rsidRDefault="003675BA" w:rsidP="003675BA">
      <w:pPr>
        <w:tabs>
          <w:tab w:val="left" w:pos="8371"/>
        </w:tabs>
        <w:jc w:val="center"/>
        <w:rPr>
          <w:b/>
          <w:caps/>
          <w:sz w:val="28"/>
          <w:szCs w:val="28"/>
          <w:lang w:val="it-IT"/>
        </w:rPr>
      </w:pPr>
    </w:p>
    <w:p w:rsidR="003675BA" w:rsidRDefault="003675BA" w:rsidP="003675BA">
      <w:pPr>
        <w:tabs>
          <w:tab w:val="left" w:pos="8371"/>
        </w:tabs>
        <w:jc w:val="center"/>
        <w:rPr>
          <w:b/>
          <w:caps/>
          <w:sz w:val="28"/>
          <w:szCs w:val="28"/>
          <w:lang w:val="it-IT"/>
        </w:rPr>
      </w:pPr>
    </w:p>
    <w:p w:rsidR="003675BA" w:rsidRDefault="003675BA" w:rsidP="003675BA">
      <w:pPr>
        <w:tabs>
          <w:tab w:val="left" w:pos="8371"/>
        </w:tabs>
        <w:jc w:val="center"/>
        <w:rPr>
          <w:b/>
          <w:caps/>
          <w:sz w:val="28"/>
          <w:szCs w:val="28"/>
          <w:lang w:val="it-IT"/>
        </w:rPr>
      </w:pPr>
    </w:p>
    <w:p w:rsidR="003675BA" w:rsidRDefault="003675BA" w:rsidP="003675BA">
      <w:pPr>
        <w:tabs>
          <w:tab w:val="left" w:pos="8371"/>
        </w:tabs>
        <w:jc w:val="center"/>
        <w:rPr>
          <w:b/>
          <w:caps/>
          <w:sz w:val="28"/>
          <w:szCs w:val="28"/>
          <w:lang w:val="it-IT"/>
        </w:rPr>
      </w:pPr>
    </w:p>
    <w:p w:rsidR="003675BA" w:rsidRDefault="003675BA" w:rsidP="003675BA">
      <w:pPr>
        <w:tabs>
          <w:tab w:val="left" w:pos="8371"/>
        </w:tabs>
        <w:jc w:val="center"/>
        <w:rPr>
          <w:b/>
          <w:caps/>
          <w:sz w:val="28"/>
          <w:szCs w:val="28"/>
          <w:lang w:val="it-IT"/>
        </w:rPr>
      </w:pPr>
    </w:p>
    <w:p w:rsidR="00195F45" w:rsidRDefault="00195F45" w:rsidP="003675BA">
      <w:pPr>
        <w:tabs>
          <w:tab w:val="left" w:pos="8371"/>
        </w:tabs>
        <w:jc w:val="center"/>
        <w:rPr>
          <w:b/>
          <w:caps/>
          <w:sz w:val="28"/>
          <w:szCs w:val="28"/>
          <w:lang w:val="it-IT"/>
        </w:rPr>
      </w:pPr>
    </w:p>
    <w:p w:rsidR="00195F45" w:rsidRDefault="00195F45" w:rsidP="003675BA">
      <w:pPr>
        <w:tabs>
          <w:tab w:val="left" w:pos="8371"/>
        </w:tabs>
        <w:jc w:val="center"/>
        <w:rPr>
          <w:b/>
          <w:caps/>
          <w:sz w:val="28"/>
          <w:szCs w:val="28"/>
          <w:lang w:val="it-IT"/>
        </w:rPr>
      </w:pPr>
    </w:p>
    <w:p w:rsidR="00195F45" w:rsidRDefault="00195F45" w:rsidP="003675BA">
      <w:pPr>
        <w:tabs>
          <w:tab w:val="left" w:pos="8371"/>
        </w:tabs>
        <w:jc w:val="center"/>
        <w:rPr>
          <w:b/>
          <w:caps/>
          <w:sz w:val="28"/>
          <w:szCs w:val="28"/>
          <w:lang w:val="it-IT"/>
        </w:rPr>
      </w:pPr>
    </w:p>
    <w:p w:rsidR="00195F45" w:rsidRDefault="00195F45" w:rsidP="003675BA">
      <w:pPr>
        <w:tabs>
          <w:tab w:val="left" w:pos="8371"/>
        </w:tabs>
        <w:jc w:val="center"/>
        <w:rPr>
          <w:b/>
          <w:caps/>
          <w:sz w:val="28"/>
          <w:szCs w:val="28"/>
          <w:lang w:val="it-IT"/>
        </w:rPr>
      </w:pPr>
    </w:p>
    <w:p w:rsidR="00195F45" w:rsidRDefault="00195F45" w:rsidP="003675BA">
      <w:pPr>
        <w:tabs>
          <w:tab w:val="left" w:pos="8371"/>
        </w:tabs>
        <w:jc w:val="center"/>
        <w:rPr>
          <w:b/>
          <w:caps/>
          <w:sz w:val="28"/>
          <w:szCs w:val="28"/>
          <w:lang w:val="it-IT"/>
        </w:rPr>
      </w:pPr>
    </w:p>
    <w:p w:rsidR="00195F45" w:rsidRDefault="00195F45" w:rsidP="003675BA">
      <w:pPr>
        <w:tabs>
          <w:tab w:val="left" w:pos="8371"/>
        </w:tabs>
        <w:jc w:val="center"/>
        <w:rPr>
          <w:b/>
          <w:caps/>
          <w:sz w:val="28"/>
          <w:szCs w:val="28"/>
          <w:lang w:val="it-IT"/>
        </w:rPr>
      </w:pPr>
    </w:p>
    <w:p w:rsidR="00195F45" w:rsidRDefault="00195F45" w:rsidP="003675BA">
      <w:pPr>
        <w:tabs>
          <w:tab w:val="left" w:pos="8371"/>
        </w:tabs>
        <w:jc w:val="center"/>
        <w:rPr>
          <w:b/>
          <w:caps/>
          <w:sz w:val="28"/>
          <w:szCs w:val="28"/>
          <w:lang w:val="it-IT"/>
        </w:rPr>
      </w:pPr>
    </w:p>
    <w:p w:rsidR="00195F45" w:rsidRDefault="00195F45" w:rsidP="003675BA">
      <w:pPr>
        <w:tabs>
          <w:tab w:val="left" w:pos="8371"/>
        </w:tabs>
        <w:jc w:val="center"/>
        <w:rPr>
          <w:b/>
          <w:caps/>
          <w:sz w:val="28"/>
          <w:szCs w:val="28"/>
          <w:lang w:val="it-IT"/>
        </w:rPr>
      </w:pPr>
    </w:p>
    <w:p w:rsidR="00195F45" w:rsidRDefault="00195F45" w:rsidP="003675BA">
      <w:pPr>
        <w:tabs>
          <w:tab w:val="left" w:pos="8371"/>
        </w:tabs>
        <w:jc w:val="center"/>
        <w:rPr>
          <w:b/>
          <w:caps/>
          <w:sz w:val="28"/>
          <w:szCs w:val="28"/>
          <w:lang w:val="it-IT"/>
        </w:rPr>
      </w:pPr>
    </w:p>
    <w:p w:rsidR="00195F45" w:rsidRDefault="00195F45" w:rsidP="003675BA">
      <w:pPr>
        <w:tabs>
          <w:tab w:val="left" w:pos="8371"/>
        </w:tabs>
        <w:jc w:val="center"/>
        <w:rPr>
          <w:b/>
          <w:caps/>
          <w:sz w:val="28"/>
          <w:szCs w:val="28"/>
          <w:lang w:val="it-IT"/>
        </w:rPr>
      </w:pPr>
    </w:p>
    <w:p w:rsidR="00195F45" w:rsidRDefault="00195F45" w:rsidP="003675BA">
      <w:pPr>
        <w:tabs>
          <w:tab w:val="left" w:pos="8371"/>
        </w:tabs>
        <w:jc w:val="center"/>
        <w:rPr>
          <w:b/>
          <w:caps/>
          <w:sz w:val="28"/>
          <w:szCs w:val="28"/>
          <w:lang w:val="it-IT"/>
        </w:rPr>
      </w:pPr>
    </w:p>
    <w:p w:rsidR="003675BA" w:rsidRDefault="003675BA" w:rsidP="003675BA">
      <w:pPr>
        <w:tabs>
          <w:tab w:val="left" w:pos="8371"/>
        </w:tabs>
        <w:jc w:val="both"/>
        <w:rPr>
          <w:lang w:val="it-IT"/>
        </w:rPr>
      </w:pPr>
    </w:p>
    <w:p w:rsidR="003675BA" w:rsidRDefault="003675BA" w:rsidP="003675BA">
      <w:pPr>
        <w:tabs>
          <w:tab w:val="left" w:pos="8371"/>
        </w:tabs>
        <w:jc w:val="both"/>
        <w:rPr>
          <w:lang w:val="it-IT"/>
        </w:rPr>
      </w:pPr>
    </w:p>
    <w:p w:rsidR="003675BA" w:rsidRDefault="003675BA" w:rsidP="003675BA">
      <w:pPr>
        <w:tabs>
          <w:tab w:val="left" w:pos="8371"/>
        </w:tabs>
        <w:jc w:val="both"/>
        <w:rPr>
          <w:lang w:val="it-IT"/>
        </w:rPr>
      </w:pPr>
    </w:p>
    <w:p w:rsidR="003675BA" w:rsidRPr="00952AEB" w:rsidRDefault="003675BA" w:rsidP="003675BA">
      <w:pPr>
        <w:tabs>
          <w:tab w:val="left" w:pos="8371"/>
        </w:tabs>
        <w:jc w:val="both"/>
        <w:rPr>
          <w:b/>
          <w:bCs/>
          <w:sz w:val="36"/>
          <w:szCs w:val="36"/>
          <w:u w:val="single"/>
          <w:lang w:val="it-IT"/>
        </w:rPr>
      </w:pPr>
      <w:r>
        <w:rPr>
          <w:lang w:val="it-IT"/>
        </w:rPr>
        <w:t>S</w:t>
      </w:r>
      <w:r w:rsidRPr="00C30BEF">
        <w:rPr>
          <w:lang w:val="it-IT"/>
        </w:rPr>
        <w:t>pat</w:t>
      </w:r>
      <w:r>
        <w:rPr>
          <w:lang w:val="it-IT"/>
        </w:rPr>
        <w:t>iul rural reunit in cadrul GAL Dobrogea Centrala</w:t>
      </w:r>
      <w:r w:rsidRPr="00C30BEF">
        <w:rPr>
          <w:lang w:val="it-IT"/>
        </w:rPr>
        <w:t xml:space="preserve">, </w:t>
      </w:r>
      <w:r>
        <w:rPr>
          <w:lang w:val="it-IT"/>
        </w:rPr>
        <w:t xml:space="preserve">este </w:t>
      </w:r>
      <w:r w:rsidRPr="00C30BEF">
        <w:rPr>
          <w:lang w:val="it-IT"/>
        </w:rPr>
        <w:t xml:space="preserve">un teritoriu pe care se desfasoara activitati proprii sectoarelor primare – agricultura si cresterea animalelor – si care este, totodata, suport pentru alte activitati si servicii. Totodata, zona </w:t>
      </w:r>
      <w:r>
        <w:rPr>
          <w:lang w:val="it-IT"/>
        </w:rPr>
        <w:t>GAL Dobrogea Centrala</w:t>
      </w:r>
      <w:r w:rsidRPr="00C30BEF">
        <w:rPr>
          <w:lang w:val="it-IT"/>
        </w:rPr>
        <w:t xml:space="preserve"> incorporeaza importante aspecte legate de patrimoniul natural, peisagistic si cultural, contribuind, in mare masura, la cresterea uniforma a culturii rurale traditionale</w:t>
      </w:r>
      <w:r>
        <w:rPr>
          <w:lang w:val="it-IT"/>
        </w:rPr>
        <w:t xml:space="preserve">. </w:t>
      </w:r>
    </w:p>
    <w:p w:rsidR="003675BA" w:rsidRPr="00D90BDB" w:rsidRDefault="003675BA" w:rsidP="003675BA">
      <w:pPr>
        <w:jc w:val="both"/>
        <w:rPr>
          <w:rFonts w:ascii="Arial" w:hAnsi="Arial" w:cs="Arial"/>
          <w:bCs/>
          <w:u w:val="single"/>
          <w:lang w:val="it-IT"/>
        </w:rPr>
      </w:pPr>
      <w:r w:rsidRPr="00D90BDB">
        <w:rPr>
          <w:bCs/>
          <w:lang w:val="it-IT"/>
        </w:rPr>
        <w:t xml:space="preserve">Pentru valorificarea tuturor punctelor </w:t>
      </w:r>
      <w:r>
        <w:rPr>
          <w:bCs/>
          <w:lang w:val="it-IT"/>
        </w:rPr>
        <w:t>tari</w:t>
      </w:r>
      <w:r w:rsidRPr="00D90BDB">
        <w:rPr>
          <w:bCs/>
          <w:lang w:val="it-IT"/>
        </w:rPr>
        <w:t xml:space="preserve"> specifice zonei  </w:t>
      </w:r>
      <w:r w:rsidRPr="00D90BDB">
        <w:rPr>
          <w:lang w:val="it-IT"/>
        </w:rPr>
        <w:t>GAL Dobrogea Centrala</w:t>
      </w:r>
      <w:r w:rsidRPr="00D90BDB">
        <w:rPr>
          <w:bCs/>
          <w:lang w:val="it-IT"/>
        </w:rPr>
        <w:t xml:space="preserve">, si implicit pentru o dezvoltare echilibrata a acestui teritoriu, </w:t>
      </w:r>
      <w:r w:rsidRPr="0000585B">
        <w:rPr>
          <w:bCs/>
          <w:lang w:val="it-IT"/>
        </w:rPr>
        <w:t>prin analizele diagnostic si SWOT si, de asemenea, in urma consultarilor cu toti partenerilor grupului</w:t>
      </w:r>
      <w:r w:rsidRPr="00D90BDB">
        <w:rPr>
          <w:bCs/>
          <w:lang w:val="it-IT"/>
        </w:rPr>
        <w:t xml:space="preserve"> au fost stabilite urmatoarele prioritati, ca si puncte cheie ale teritoriului si drept urmare- axul in jurul caruia se vor centra toate</w:t>
      </w:r>
      <w:r>
        <w:rPr>
          <w:bCs/>
          <w:lang w:val="it-IT"/>
        </w:rPr>
        <w:t xml:space="preserve"> actiunile viitoare ale parteneriatului.</w:t>
      </w:r>
    </w:p>
    <w:p w:rsidR="003675BA" w:rsidRPr="00DC30D3" w:rsidRDefault="003675BA" w:rsidP="003675BA">
      <w:pPr>
        <w:tabs>
          <w:tab w:val="left" w:pos="3863"/>
        </w:tabs>
        <w:autoSpaceDE w:val="0"/>
        <w:autoSpaceDN w:val="0"/>
        <w:adjustRightInd w:val="0"/>
        <w:spacing w:line="360" w:lineRule="auto"/>
        <w:jc w:val="center"/>
        <w:rPr>
          <w:rFonts w:ascii="Arial" w:hAnsi="Arial" w:cs="Arial"/>
          <w:b/>
          <w:lang w:val="it-IT"/>
        </w:rPr>
      </w:pPr>
    </w:p>
    <w:p w:rsidR="003675BA" w:rsidRPr="00FD1E90" w:rsidRDefault="003675BA" w:rsidP="003675BA">
      <w:pPr>
        <w:tabs>
          <w:tab w:val="left" w:pos="979"/>
        </w:tabs>
        <w:rPr>
          <w:b/>
          <w:bCs/>
          <w:sz w:val="32"/>
          <w:szCs w:val="32"/>
          <w:lang w:val="it-IT"/>
        </w:rPr>
      </w:pPr>
      <w:r w:rsidRPr="0000585B">
        <w:rPr>
          <w:b/>
          <w:bCs/>
          <w:lang w:val="it-IT"/>
        </w:rPr>
        <w:t>Prioritatile</w:t>
      </w:r>
      <w:r>
        <w:rPr>
          <w:b/>
          <w:bCs/>
          <w:lang w:val="it-IT"/>
        </w:rPr>
        <w:t xml:space="preserve">, obiectivele si masurile care vor fi implementate prin proiecte in </w:t>
      </w:r>
      <w:r w:rsidRPr="0000585B">
        <w:rPr>
          <w:b/>
          <w:bCs/>
          <w:lang w:val="it-IT"/>
        </w:rPr>
        <w:t xml:space="preserve"> </w:t>
      </w:r>
      <w:r>
        <w:rPr>
          <w:b/>
          <w:bCs/>
          <w:lang w:val="it-IT"/>
        </w:rPr>
        <w:t xml:space="preserve">teritoriul </w:t>
      </w:r>
      <w:r w:rsidRPr="0000585B">
        <w:rPr>
          <w:b/>
          <w:bCs/>
          <w:lang w:val="it-IT"/>
        </w:rPr>
        <w:t>GAL Dobrogea Centrala au fost stabilite de catre parteneri impreuna cu ceilalti actori cheie din teritoriu si reflecta analizele diagnostic si SWOT</w:t>
      </w:r>
      <w:r>
        <w:rPr>
          <w:b/>
          <w:bCs/>
          <w:color w:val="000080"/>
          <w:lang w:val="it-IT"/>
        </w:rPr>
        <w:t>.</w:t>
      </w:r>
      <w:r w:rsidRPr="00C30BEF">
        <w:rPr>
          <w:b/>
          <w:bCs/>
          <w:color w:val="000080"/>
          <w:lang w:val="it-IT"/>
        </w:rPr>
        <w:t xml:space="preserve"> </w:t>
      </w:r>
    </w:p>
    <w:p w:rsidR="003675BA" w:rsidRPr="00AE6705" w:rsidRDefault="003675BA" w:rsidP="003675BA">
      <w:pPr>
        <w:tabs>
          <w:tab w:val="left" w:pos="4393"/>
        </w:tabs>
        <w:rPr>
          <w:rFonts w:ascii="Arial" w:hAnsi="Arial" w:cs="Arial"/>
          <w:sz w:val="18"/>
          <w:szCs w:val="18"/>
          <w:lang w:val="it-IT"/>
        </w:rPr>
      </w:pPr>
    </w:p>
    <w:p w:rsidR="003675BA" w:rsidRDefault="003675BA" w:rsidP="003675BA">
      <w:pPr>
        <w:tabs>
          <w:tab w:val="left" w:pos="979"/>
        </w:tabs>
        <w:spacing w:line="360" w:lineRule="auto"/>
        <w:rPr>
          <w:b/>
          <w:bCs/>
          <w:lang w:val="it-IT"/>
        </w:rPr>
      </w:pPr>
    </w:p>
    <w:p w:rsidR="003675BA" w:rsidRDefault="003675BA" w:rsidP="003675BA">
      <w:pPr>
        <w:tabs>
          <w:tab w:val="left" w:pos="979"/>
        </w:tabs>
        <w:spacing w:line="360" w:lineRule="auto"/>
        <w:rPr>
          <w:b/>
          <w:bCs/>
          <w:lang w:val="it-IT"/>
        </w:rPr>
      </w:pPr>
      <w:r>
        <w:rPr>
          <w:b/>
          <w:bCs/>
          <w:noProof/>
          <w:sz w:val="32"/>
          <w:szCs w:val="32"/>
          <w:lang w:val="en-GB" w:eastAsia="en-GB"/>
        </w:rPr>
        <mc:AlternateContent>
          <mc:Choice Requires="wps">
            <w:drawing>
              <wp:anchor distT="0" distB="0" distL="114300" distR="114300" simplePos="0" relativeHeight="251717632" behindDoc="1" locked="1" layoutInCell="1" allowOverlap="1">
                <wp:simplePos x="0" y="0"/>
                <wp:positionH relativeFrom="column">
                  <wp:posOffset>-76200</wp:posOffset>
                </wp:positionH>
                <wp:positionV relativeFrom="paragraph">
                  <wp:posOffset>-26035</wp:posOffset>
                </wp:positionV>
                <wp:extent cx="6286500" cy="2099310"/>
                <wp:effectExtent l="22860" t="24765" r="53340" b="47625"/>
                <wp:wrapTight wrapText="bothSides">
                  <wp:wrapPolygon edited="0">
                    <wp:start x="-65" y="-301"/>
                    <wp:lineTo x="-65" y="21901"/>
                    <wp:lineTo x="-33" y="22201"/>
                    <wp:lineTo x="21764" y="22201"/>
                    <wp:lineTo x="21764" y="0"/>
                    <wp:lineTo x="21698" y="-301"/>
                    <wp:lineTo x="-65" y="-301"/>
                  </wp:wrapPolygon>
                </wp:wrapTight>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99310"/>
                        </a:xfrm>
                        <a:prstGeom prst="rect">
                          <a:avLst/>
                        </a:prstGeom>
                        <a:solidFill>
                          <a:srgbClr val="FFFFFF"/>
                        </a:solidFill>
                        <a:ln w="38100">
                          <a:solidFill>
                            <a:srgbClr val="C00000"/>
                          </a:solidFill>
                          <a:miter lim="800000"/>
                          <a:headEnd/>
                          <a:tailEnd/>
                        </a:ln>
                        <a:effectLst>
                          <a:outerShdw dist="35921" dir="2700000" algn="ctr" rotWithShape="0">
                            <a:srgbClr val="808080"/>
                          </a:outerShdw>
                        </a:effectLst>
                      </wps:spPr>
                      <wps:txbx>
                        <w:txbxContent>
                          <w:p w:rsidR="003675BA" w:rsidRPr="003D3E83" w:rsidRDefault="003675BA" w:rsidP="003675BA">
                            <w:pPr>
                              <w:shd w:val="clear" w:color="auto" w:fill="00FFFF"/>
                              <w:rPr>
                                <w:b/>
                                <w:lang w:val="it-IT"/>
                              </w:rPr>
                            </w:pPr>
                            <w:r w:rsidRPr="00E84876">
                              <w:rPr>
                                <w:lang w:val="it-IT"/>
                              </w:rPr>
                              <w:t xml:space="preserve"> </w:t>
                            </w:r>
                            <w:r w:rsidRPr="003D3E83">
                              <w:rPr>
                                <w:b/>
                                <w:lang w:val="it-IT"/>
                              </w:rPr>
                              <w:t>Prioritatea 1.</w:t>
                            </w:r>
                          </w:p>
                          <w:p w:rsidR="003675BA" w:rsidRPr="003D3E83" w:rsidRDefault="003675BA" w:rsidP="003675BA">
                            <w:pPr>
                              <w:shd w:val="clear" w:color="auto" w:fill="00FFFF"/>
                              <w:rPr>
                                <w:b/>
                                <w:bCs/>
                                <w:lang w:val="it-IT"/>
                              </w:rPr>
                            </w:pPr>
                            <w:r w:rsidRPr="003D3E83">
                              <w:rPr>
                                <w:rStyle w:val="Strong"/>
                                <w:b w:val="0"/>
                                <w:lang w:val="it-IT"/>
                              </w:rPr>
                              <w:t>Valorificarea potentialului agricol al teritoriului GAL Dobrogea Centrala</w:t>
                            </w:r>
                            <w:r w:rsidRPr="003D3E83">
                              <w:rPr>
                                <w:b/>
                                <w:bCs/>
                                <w:lang w:val="it-IT"/>
                              </w:rPr>
                              <w:t xml:space="preserve"> </w:t>
                            </w:r>
                          </w:p>
                          <w:p w:rsidR="003675BA" w:rsidRPr="003D3E83" w:rsidRDefault="003675BA" w:rsidP="003675BA">
                            <w:pPr>
                              <w:shd w:val="clear" w:color="auto" w:fill="00FFFF"/>
                              <w:rPr>
                                <w:b/>
                                <w:bCs/>
                                <w:lang w:val="it-IT"/>
                              </w:rPr>
                            </w:pPr>
                            <w:r w:rsidRPr="003D3E83">
                              <w:rPr>
                                <w:b/>
                                <w:lang w:val="it-IT"/>
                              </w:rPr>
                              <w:t>Prioritatea 2.</w:t>
                            </w:r>
                            <w:r w:rsidRPr="003D3E83">
                              <w:rPr>
                                <w:b/>
                                <w:bCs/>
                                <w:lang w:val="it-IT"/>
                              </w:rPr>
                              <w:t xml:space="preserve"> </w:t>
                            </w:r>
                          </w:p>
                          <w:p w:rsidR="003675BA" w:rsidRPr="003D3E83" w:rsidRDefault="003675BA" w:rsidP="003675BA">
                            <w:pPr>
                              <w:shd w:val="clear" w:color="auto" w:fill="00FFFF"/>
                              <w:rPr>
                                <w:bCs/>
                                <w:lang w:val="it-IT"/>
                              </w:rPr>
                            </w:pPr>
                            <w:r w:rsidRPr="003D3E83">
                              <w:rPr>
                                <w:bCs/>
                                <w:lang w:val="it-IT"/>
                              </w:rPr>
                              <w:t xml:space="preserve"> </w:t>
                            </w:r>
                            <w:r w:rsidRPr="003D3E83">
                              <w:rPr>
                                <w:rStyle w:val="Strong"/>
                                <w:b w:val="0"/>
                                <w:lang w:val="it-IT"/>
                              </w:rPr>
                              <w:t xml:space="preserve">Sprijinirea educatiei vocationale pentru crestera performantei individuale si imbunatatirea ocuparii fortei de munca pe </w:t>
                            </w:r>
                            <w:r w:rsidRPr="003D3E83">
                              <w:rPr>
                                <w:rStyle w:val="Strong"/>
                                <w:lang w:val="it-IT"/>
                              </w:rPr>
                              <w:t xml:space="preserve"> </w:t>
                            </w:r>
                            <w:r w:rsidRPr="003D3E83">
                              <w:rPr>
                                <w:rStyle w:val="Strong"/>
                                <w:b w:val="0"/>
                                <w:lang w:val="it-IT"/>
                              </w:rPr>
                              <w:t>teritoriul GAL Dobrogea Centrala.</w:t>
                            </w:r>
                          </w:p>
                          <w:p w:rsidR="003675BA" w:rsidRPr="003D3E83" w:rsidRDefault="003675BA" w:rsidP="003675BA">
                            <w:pPr>
                              <w:shd w:val="clear" w:color="auto" w:fill="00FFFF"/>
                              <w:rPr>
                                <w:b/>
                                <w:lang w:val="it-IT"/>
                              </w:rPr>
                            </w:pPr>
                            <w:r w:rsidRPr="003D3E83">
                              <w:rPr>
                                <w:bCs/>
                                <w:lang w:val="it-IT"/>
                              </w:rPr>
                              <w:t xml:space="preserve">  </w:t>
                            </w:r>
                            <w:r w:rsidRPr="003D3E83">
                              <w:rPr>
                                <w:b/>
                                <w:lang w:val="it-IT"/>
                              </w:rPr>
                              <w:t>Prioritatea 3</w:t>
                            </w:r>
                          </w:p>
                          <w:p w:rsidR="003675BA" w:rsidRPr="003D3E83" w:rsidRDefault="003675BA" w:rsidP="003675BA">
                            <w:pPr>
                              <w:shd w:val="clear" w:color="auto" w:fill="00FFFF"/>
                              <w:rPr>
                                <w:bCs/>
                                <w:lang w:val="it-IT"/>
                              </w:rPr>
                            </w:pPr>
                            <w:r w:rsidRPr="003D3E83">
                              <w:rPr>
                                <w:bCs/>
                                <w:lang w:val="it-IT"/>
                              </w:rPr>
                              <w:t xml:space="preserve"> </w:t>
                            </w:r>
                            <w:r w:rsidRPr="003D3E83">
                              <w:rPr>
                                <w:rStyle w:val="Strong"/>
                                <w:b w:val="0"/>
                                <w:lang w:val="it-IT"/>
                              </w:rPr>
                              <w:t>Dezvoltarea turismului, protejarea mediului si valorificarea potentialului natural si cultural al teritoriului GAL Dobrogea Centrala</w:t>
                            </w:r>
                            <w:r w:rsidRPr="003D3E83">
                              <w:rPr>
                                <w:bCs/>
                                <w:lang w:val="it-IT"/>
                              </w:rPr>
                              <w:t>.</w:t>
                            </w:r>
                          </w:p>
                          <w:p w:rsidR="003675BA" w:rsidRPr="003D3E83" w:rsidRDefault="003675BA" w:rsidP="003675BA">
                            <w:pPr>
                              <w:shd w:val="clear" w:color="auto" w:fill="00FFFF"/>
                              <w:rPr>
                                <w:bCs/>
                                <w:lang w:val="it-IT"/>
                              </w:rPr>
                            </w:pPr>
                            <w:r w:rsidRPr="003D3E83">
                              <w:rPr>
                                <w:b/>
                                <w:lang w:val="it-IT"/>
                              </w:rPr>
                              <w:t xml:space="preserve"> Prioritatea 4</w:t>
                            </w:r>
                          </w:p>
                          <w:p w:rsidR="003675BA" w:rsidRPr="003D3E83" w:rsidRDefault="003675BA" w:rsidP="003675BA">
                            <w:pPr>
                              <w:shd w:val="clear" w:color="auto" w:fill="00FFFF"/>
                              <w:rPr>
                                <w:rStyle w:val="Strong"/>
                                <w:b w:val="0"/>
                                <w:lang w:val="it-IT"/>
                              </w:rPr>
                            </w:pPr>
                            <w:r w:rsidRPr="003D3E83">
                              <w:rPr>
                                <w:bCs/>
                                <w:lang w:val="it-IT"/>
                              </w:rPr>
                              <w:t xml:space="preserve"> </w:t>
                            </w:r>
                            <w:r w:rsidRPr="003D3E83">
                              <w:rPr>
                                <w:rStyle w:val="Strong"/>
                                <w:b w:val="0"/>
                                <w:lang w:val="it-IT"/>
                              </w:rPr>
                              <w:t xml:space="preserve">Consolidarea serviciilor sociale  si de asistenta pentru populatie si comunitatile rurale  din cadrul GAL Dobrogea Centrala.  </w:t>
                            </w:r>
                          </w:p>
                          <w:p w:rsidR="003675BA" w:rsidRPr="003E3C4D" w:rsidRDefault="003675BA" w:rsidP="003675BA">
                            <w:pPr>
                              <w:shd w:val="clear" w:color="auto" w:fill="00FF00"/>
                              <w:rPr>
                                <w:rStyle w:val="Strong"/>
                                <w:lang w:val="it-IT"/>
                              </w:rPr>
                            </w:pPr>
                          </w:p>
                          <w:p w:rsidR="003675BA" w:rsidRPr="00CB2D3B" w:rsidRDefault="003675BA" w:rsidP="003675BA">
                            <w:pPr>
                              <w:shd w:val="clear" w:color="auto" w:fill="00FF00"/>
                              <w:rPr>
                                <w:lang w:val="it-IT"/>
                              </w:rPr>
                            </w:pPr>
                          </w:p>
                          <w:p w:rsidR="003675BA" w:rsidRPr="006130E2" w:rsidRDefault="003675BA" w:rsidP="003675BA">
                            <w:pPr>
                              <w:shd w:val="clear" w:color="auto" w:fill="00FF00"/>
                              <w:rPr>
                                <w:b/>
                                <w:bCs/>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margin-left:-6pt;margin-top:-2.05pt;width:495pt;height:165.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" strokecolor="#c00000" strokeweight="3pt">
                <v:shadow on="t"/>
                <v:textbox>
                  <w:txbxContent>
                    <w:p w:rsidR="003675BA" w:rsidRPr="003D3E83" w:rsidRDefault="003675BA" w:rsidP="003675BA">
                      <w:pPr>
                        <w:shd w:val="clear" w:color="auto" w:fill="00FFFF"/>
                        <w:rPr>
                          <w:b/>
                          <w:lang w:val="it-IT"/>
                        </w:rPr>
                      </w:pPr>
                      <w:r w:rsidRPr="00E84876">
                        <w:rPr>
                          <w:lang w:val="it-IT"/>
                        </w:rPr>
                        <w:t xml:space="preserve"> </w:t>
                      </w:r>
                      <w:r w:rsidRPr="003D3E83">
                        <w:rPr>
                          <w:b/>
                          <w:lang w:val="it-IT"/>
                        </w:rPr>
                        <w:t>Prioritatea 1.</w:t>
                      </w:r>
                    </w:p>
                    <w:p w:rsidR="003675BA" w:rsidRPr="003D3E83" w:rsidRDefault="003675BA" w:rsidP="003675BA">
                      <w:pPr>
                        <w:shd w:val="clear" w:color="auto" w:fill="00FFFF"/>
                        <w:rPr>
                          <w:b/>
                          <w:bCs/>
                          <w:lang w:val="it-IT"/>
                        </w:rPr>
                      </w:pPr>
                      <w:r w:rsidRPr="003D3E83">
                        <w:rPr>
                          <w:rStyle w:val="Strong"/>
                          <w:b w:val="0"/>
                          <w:lang w:val="it-IT"/>
                        </w:rPr>
                        <w:t>Valorificarea potentialului agricol al teritoriului GAL Dobrogea Centrala</w:t>
                      </w:r>
                      <w:r w:rsidRPr="003D3E83">
                        <w:rPr>
                          <w:b/>
                          <w:bCs/>
                          <w:lang w:val="it-IT"/>
                        </w:rPr>
                        <w:t xml:space="preserve"> </w:t>
                      </w:r>
                    </w:p>
                    <w:p w:rsidR="003675BA" w:rsidRPr="003D3E83" w:rsidRDefault="003675BA" w:rsidP="003675BA">
                      <w:pPr>
                        <w:shd w:val="clear" w:color="auto" w:fill="00FFFF"/>
                        <w:rPr>
                          <w:b/>
                          <w:bCs/>
                          <w:lang w:val="it-IT"/>
                        </w:rPr>
                      </w:pPr>
                      <w:r w:rsidRPr="003D3E83">
                        <w:rPr>
                          <w:b/>
                          <w:lang w:val="it-IT"/>
                        </w:rPr>
                        <w:t>Prioritatea 2.</w:t>
                      </w:r>
                      <w:r w:rsidRPr="003D3E83">
                        <w:rPr>
                          <w:b/>
                          <w:bCs/>
                          <w:lang w:val="it-IT"/>
                        </w:rPr>
                        <w:t xml:space="preserve"> </w:t>
                      </w:r>
                    </w:p>
                    <w:p w:rsidR="003675BA" w:rsidRPr="003D3E83" w:rsidRDefault="003675BA" w:rsidP="003675BA">
                      <w:pPr>
                        <w:shd w:val="clear" w:color="auto" w:fill="00FFFF"/>
                        <w:rPr>
                          <w:bCs/>
                          <w:lang w:val="it-IT"/>
                        </w:rPr>
                      </w:pPr>
                      <w:r w:rsidRPr="003D3E83">
                        <w:rPr>
                          <w:bCs/>
                          <w:lang w:val="it-IT"/>
                        </w:rPr>
                        <w:t xml:space="preserve"> </w:t>
                      </w:r>
                      <w:r w:rsidRPr="003D3E83">
                        <w:rPr>
                          <w:rStyle w:val="Strong"/>
                          <w:b w:val="0"/>
                          <w:lang w:val="it-IT"/>
                        </w:rPr>
                        <w:t xml:space="preserve">Sprijinirea educatiei vocationale pentru crestera performantei individuale si imbunatatirea ocuparii fortei de munca pe </w:t>
                      </w:r>
                      <w:r w:rsidRPr="003D3E83">
                        <w:rPr>
                          <w:rStyle w:val="Strong"/>
                          <w:lang w:val="it-IT"/>
                        </w:rPr>
                        <w:t xml:space="preserve"> </w:t>
                      </w:r>
                      <w:r w:rsidRPr="003D3E83">
                        <w:rPr>
                          <w:rStyle w:val="Strong"/>
                          <w:b w:val="0"/>
                          <w:lang w:val="it-IT"/>
                        </w:rPr>
                        <w:t>teritoriul GAL Dobrogea Centrala.</w:t>
                      </w:r>
                    </w:p>
                    <w:p w:rsidR="003675BA" w:rsidRPr="003D3E83" w:rsidRDefault="003675BA" w:rsidP="003675BA">
                      <w:pPr>
                        <w:shd w:val="clear" w:color="auto" w:fill="00FFFF"/>
                        <w:rPr>
                          <w:b/>
                          <w:lang w:val="it-IT"/>
                        </w:rPr>
                      </w:pPr>
                      <w:r w:rsidRPr="003D3E83">
                        <w:rPr>
                          <w:bCs/>
                          <w:lang w:val="it-IT"/>
                        </w:rPr>
                        <w:t xml:space="preserve">  </w:t>
                      </w:r>
                      <w:r w:rsidRPr="003D3E83">
                        <w:rPr>
                          <w:b/>
                          <w:lang w:val="it-IT"/>
                        </w:rPr>
                        <w:t>Prioritatea 3</w:t>
                      </w:r>
                    </w:p>
                    <w:p w:rsidR="003675BA" w:rsidRPr="003D3E83" w:rsidRDefault="003675BA" w:rsidP="003675BA">
                      <w:pPr>
                        <w:shd w:val="clear" w:color="auto" w:fill="00FFFF"/>
                        <w:rPr>
                          <w:bCs/>
                          <w:lang w:val="it-IT"/>
                        </w:rPr>
                      </w:pPr>
                      <w:r w:rsidRPr="003D3E83">
                        <w:rPr>
                          <w:bCs/>
                          <w:lang w:val="it-IT"/>
                        </w:rPr>
                        <w:t xml:space="preserve"> </w:t>
                      </w:r>
                      <w:r w:rsidRPr="003D3E83">
                        <w:rPr>
                          <w:rStyle w:val="Strong"/>
                          <w:b w:val="0"/>
                          <w:lang w:val="it-IT"/>
                        </w:rPr>
                        <w:t>Dezvoltarea turismului, protejarea mediului si valorificarea potentialului natural si cultural al teritoriului GAL Dobrogea Centrala</w:t>
                      </w:r>
                      <w:r w:rsidRPr="003D3E83">
                        <w:rPr>
                          <w:bCs/>
                          <w:lang w:val="it-IT"/>
                        </w:rPr>
                        <w:t>.</w:t>
                      </w:r>
                    </w:p>
                    <w:p w:rsidR="003675BA" w:rsidRPr="003D3E83" w:rsidRDefault="003675BA" w:rsidP="003675BA">
                      <w:pPr>
                        <w:shd w:val="clear" w:color="auto" w:fill="00FFFF"/>
                        <w:rPr>
                          <w:bCs/>
                          <w:lang w:val="it-IT"/>
                        </w:rPr>
                      </w:pPr>
                      <w:r w:rsidRPr="003D3E83">
                        <w:rPr>
                          <w:b/>
                          <w:lang w:val="it-IT"/>
                        </w:rPr>
                        <w:t xml:space="preserve"> Prioritatea 4</w:t>
                      </w:r>
                    </w:p>
                    <w:p w:rsidR="003675BA" w:rsidRPr="003D3E83" w:rsidRDefault="003675BA" w:rsidP="003675BA">
                      <w:pPr>
                        <w:shd w:val="clear" w:color="auto" w:fill="00FFFF"/>
                        <w:rPr>
                          <w:rStyle w:val="Strong"/>
                          <w:b w:val="0"/>
                          <w:lang w:val="it-IT"/>
                        </w:rPr>
                      </w:pPr>
                      <w:r w:rsidRPr="003D3E83">
                        <w:rPr>
                          <w:bCs/>
                          <w:lang w:val="it-IT"/>
                        </w:rPr>
                        <w:t xml:space="preserve"> </w:t>
                      </w:r>
                      <w:r w:rsidRPr="003D3E83">
                        <w:rPr>
                          <w:rStyle w:val="Strong"/>
                          <w:b w:val="0"/>
                          <w:lang w:val="it-IT"/>
                        </w:rPr>
                        <w:t xml:space="preserve">Consolidarea serviciilor sociale  si de asistenta pentru populatie si comunitatile rurale  din cadrul GAL Dobrogea Centrala.  </w:t>
                      </w:r>
                    </w:p>
                    <w:p w:rsidR="003675BA" w:rsidRPr="003E3C4D" w:rsidRDefault="003675BA" w:rsidP="003675BA">
                      <w:pPr>
                        <w:shd w:val="clear" w:color="auto" w:fill="00FF00"/>
                        <w:rPr>
                          <w:rStyle w:val="Strong"/>
                          <w:lang w:val="it-IT"/>
                        </w:rPr>
                      </w:pPr>
                    </w:p>
                    <w:p w:rsidR="003675BA" w:rsidRPr="00CB2D3B" w:rsidRDefault="003675BA" w:rsidP="003675BA">
                      <w:pPr>
                        <w:shd w:val="clear" w:color="auto" w:fill="00FF00"/>
                        <w:rPr>
                          <w:lang w:val="it-IT"/>
                        </w:rPr>
                      </w:pPr>
                    </w:p>
                    <w:p w:rsidR="003675BA" w:rsidRPr="006130E2" w:rsidRDefault="003675BA" w:rsidP="003675BA">
                      <w:pPr>
                        <w:shd w:val="clear" w:color="auto" w:fill="00FF00"/>
                        <w:rPr>
                          <w:b/>
                          <w:bCs/>
                          <w:lang w:val="it-IT"/>
                        </w:rPr>
                      </w:pPr>
                    </w:p>
                  </w:txbxContent>
                </v:textbox>
                <w10:wrap type="tight"/>
                <w10:anchorlock/>
              </v:shape>
            </w:pict>
          </mc:Fallback>
        </mc:AlternateContent>
      </w:r>
      <w:r w:rsidRPr="00E25E13">
        <w:rPr>
          <w:b/>
          <w:bCs/>
          <w:lang w:val="it-IT"/>
        </w:rPr>
        <w:t>Definirea obiectivelor</w:t>
      </w:r>
      <w:r>
        <w:rPr>
          <w:b/>
          <w:bCs/>
          <w:lang w:val="it-IT"/>
        </w:rPr>
        <w:t xml:space="preserve"> operationale</w:t>
      </w:r>
    </w:p>
    <w:p w:rsidR="003675BA" w:rsidRDefault="003675BA" w:rsidP="003675BA">
      <w:pPr>
        <w:tabs>
          <w:tab w:val="left" w:pos="979"/>
        </w:tabs>
        <w:rPr>
          <w:b/>
          <w:lang w:val="it-IT"/>
        </w:rPr>
      </w:pPr>
      <w:r w:rsidRPr="00E25E13">
        <w:rPr>
          <w:b/>
          <w:lang w:val="it-IT"/>
        </w:rPr>
        <w:t>Obiectiv 1</w:t>
      </w:r>
    </w:p>
    <w:p w:rsidR="003675BA" w:rsidRPr="00E25E13" w:rsidRDefault="003675BA" w:rsidP="003675BA">
      <w:pPr>
        <w:tabs>
          <w:tab w:val="left" w:pos="979"/>
        </w:tabs>
        <w:rPr>
          <w:b/>
          <w:lang w:val="it-IT"/>
        </w:rPr>
      </w:pPr>
      <w:r w:rsidRPr="00E25E13">
        <w:rPr>
          <w:b/>
          <w:lang w:val="it-IT"/>
        </w:rPr>
        <w:t>Cresterea competitivitatii sectorului agricol printr-o utilizare mai buna a resurselor umane si a factorilor de productie.</w:t>
      </w:r>
    </w:p>
    <w:p w:rsidR="003675BA" w:rsidRPr="00E25E13" w:rsidRDefault="003675BA" w:rsidP="003675BA">
      <w:pPr>
        <w:rPr>
          <w:lang w:val="it-IT"/>
        </w:rPr>
      </w:pPr>
      <w:r w:rsidRPr="00E25E13">
        <w:rPr>
          <w:bCs/>
          <w:lang w:val="it-IT"/>
        </w:rPr>
        <w:t>-   obiectiv in concordanta cu prioritatea 1</w:t>
      </w:r>
      <w:r>
        <w:rPr>
          <w:bCs/>
          <w:lang w:val="it-IT"/>
        </w:rPr>
        <w:t xml:space="preserve"> si 2</w:t>
      </w:r>
    </w:p>
    <w:p w:rsidR="003675BA" w:rsidRPr="00E25E13" w:rsidRDefault="003675BA" w:rsidP="003675BA">
      <w:pPr>
        <w:rPr>
          <w:lang w:val="it-IT"/>
        </w:rPr>
      </w:pPr>
      <w:r w:rsidRPr="00E25E13">
        <w:rPr>
          <w:bCs/>
          <w:lang w:val="it-IT"/>
        </w:rPr>
        <w:t>-   obiectiv in concordanta cu obiectivul masurii 121- PNDR</w:t>
      </w:r>
    </w:p>
    <w:p w:rsidR="003675BA" w:rsidRDefault="003675BA" w:rsidP="003675BA">
      <w:pPr>
        <w:rPr>
          <w:b/>
          <w:lang w:val="it-IT"/>
        </w:rPr>
      </w:pPr>
    </w:p>
    <w:p w:rsidR="003675BA" w:rsidRPr="00E25E13" w:rsidRDefault="003675BA" w:rsidP="003675BA">
      <w:pPr>
        <w:rPr>
          <w:b/>
          <w:lang w:val="it-IT"/>
        </w:rPr>
      </w:pPr>
      <w:r w:rsidRPr="00E25E13">
        <w:rPr>
          <w:b/>
          <w:lang w:val="it-IT"/>
        </w:rPr>
        <w:t>Obiectiv 2</w:t>
      </w:r>
    </w:p>
    <w:p w:rsidR="003675BA" w:rsidRPr="0000585B" w:rsidRDefault="003675BA" w:rsidP="003675BA">
      <w:pPr>
        <w:rPr>
          <w:b/>
          <w:lang w:val="it-IT"/>
        </w:rPr>
      </w:pPr>
      <w:r w:rsidRPr="0000585B">
        <w:rPr>
          <w:b/>
          <w:lang w:val="it-IT"/>
        </w:rPr>
        <w:t>Cresterea competitivitatii întreprinderilor de procesare agro-alimentare si marketing a produselor agricole printr-o mai buna utilizare a resurselor umane</w:t>
      </w:r>
      <w:r>
        <w:rPr>
          <w:b/>
          <w:lang w:val="it-IT"/>
        </w:rPr>
        <w:t>.</w:t>
      </w:r>
    </w:p>
    <w:p w:rsidR="003675BA" w:rsidRPr="00E25E13" w:rsidRDefault="003675BA" w:rsidP="003675BA">
      <w:pPr>
        <w:rPr>
          <w:lang w:val="it-IT"/>
        </w:rPr>
      </w:pPr>
      <w:r w:rsidRPr="00E25E13">
        <w:rPr>
          <w:bCs/>
          <w:lang w:val="it-IT"/>
        </w:rPr>
        <w:t>-  obiectiv in concordanta cu prioritatea 1</w:t>
      </w:r>
    </w:p>
    <w:p w:rsidR="003675BA" w:rsidRPr="00E25E13" w:rsidRDefault="003675BA" w:rsidP="003675BA">
      <w:pPr>
        <w:rPr>
          <w:lang w:val="it-IT"/>
        </w:rPr>
      </w:pPr>
      <w:r w:rsidRPr="00E25E13">
        <w:rPr>
          <w:bCs/>
          <w:lang w:val="it-IT"/>
        </w:rPr>
        <w:t>-  obiectiv in concordanta cu obiectivul masurii 123- PNDR</w:t>
      </w:r>
    </w:p>
    <w:p w:rsidR="003675BA" w:rsidRPr="00E25E13" w:rsidRDefault="003675BA" w:rsidP="003675BA">
      <w:pPr>
        <w:rPr>
          <w:b/>
          <w:lang w:val="it-IT"/>
        </w:rPr>
      </w:pPr>
    </w:p>
    <w:p w:rsidR="003675BA" w:rsidRDefault="003675BA" w:rsidP="003675BA">
      <w:pPr>
        <w:jc w:val="both"/>
        <w:rPr>
          <w:b/>
          <w:lang w:val="it-IT"/>
        </w:rPr>
      </w:pPr>
      <w:r w:rsidRPr="00E25E13">
        <w:rPr>
          <w:b/>
          <w:lang w:val="it-IT"/>
        </w:rPr>
        <w:t>Obiectiv 3</w:t>
      </w:r>
    </w:p>
    <w:p w:rsidR="003675BA" w:rsidRDefault="003675BA" w:rsidP="003675BA">
      <w:pPr>
        <w:rPr>
          <w:b/>
          <w:lang w:val="it-IT"/>
        </w:rPr>
      </w:pPr>
      <w:r w:rsidRPr="0000585B">
        <w:rPr>
          <w:b/>
          <w:lang w:val="it-IT"/>
        </w:rPr>
        <w:t>Încurajarea înfiintarii grupurilor de producatori pentru cresterea acesului pe piata a produselor locale prin indeplinirea standardelor comunitare</w:t>
      </w:r>
      <w:r w:rsidRPr="00E25E13">
        <w:rPr>
          <w:b/>
          <w:lang w:val="it-IT"/>
        </w:rPr>
        <w:t>.</w:t>
      </w:r>
    </w:p>
    <w:p w:rsidR="003675BA" w:rsidRDefault="003675BA" w:rsidP="003675BA">
      <w:pPr>
        <w:rPr>
          <w:b/>
          <w:lang w:val="it-IT"/>
        </w:rPr>
      </w:pPr>
    </w:p>
    <w:p w:rsidR="003675BA" w:rsidRDefault="003675BA" w:rsidP="003675BA">
      <w:pPr>
        <w:rPr>
          <w:b/>
          <w:lang w:val="it-IT"/>
        </w:rPr>
      </w:pPr>
    </w:p>
    <w:p w:rsidR="003675BA" w:rsidRPr="00E25E13" w:rsidRDefault="003675BA" w:rsidP="003675BA">
      <w:pPr>
        <w:rPr>
          <w:b/>
          <w:lang w:val="it-IT"/>
        </w:rPr>
      </w:pPr>
    </w:p>
    <w:p w:rsidR="003675BA" w:rsidRPr="00E25E13" w:rsidRDefault="003675BA" w:rsidP="003675BA">
      <w:pPr>
        <w:rPr>
          <w:bCs/>
          <w:lang w:val="it-IT"/>
        </w:rPr>
      </w:pPr>
      <w:r w:rsidRPr="00E25E13">
        <w:rPr>
          <w:bCs/>
          <w:lang w:val="it-IT"/>
        </w:rPr>
        <w:t xml:space="preserve">-  obiectiv in concordanta cu prioritatea </w:t>
      </w:r>
      <w:r>
        <w:rPr>
          <w:bCs/>
          <w:lang w:val="it-IT"/>
        </w:rPr>
        <w:t>1, 2 si 3</w:t>
      </w:r>
    </w:p>
    <w:p w:rsidR="003675BA" w:rsidRPr="00E25E13" w:rsidRDefault="003675BA" w:rsidP="003675BA">
      <w:pPr>
        <w:jc w:val="both"/>
        <w:rPr>
          <w:b/>
          <w:lang w:val="it-IT"/>
        </w:rPr>
      </w:pPr>
      <w:r w:rsidRPr="00E25E13">
        <w:rPr>
          <w:bCs/>
          <w:lang w:val="it-IT"/>
        </w:rPr>
        <w:t>-  obiectiv in concordanta cu obiectivul masurii 1</w:t>
      </w:r>
      <w:r>
        <w:rPr>
          <w:bCs/>
          <w:lang w:val="it-IT"/>
        </w:rPr>
        <w:t>42</w:t>
      </w:r>
      <w:r w:rsidRPr="00E25E13">
        <w:rPr>
          <w:bCs/>
          <w:lang w:val="it-IT"/>
        </w:rPr>
        <w:t>- PNDR</w:t>
      </w:r>
    </w:p>
    <w:p w:rsidR="003675BA" w:rsidRDefault="003675BA" w:rsidP="003675BA">
      <w:pPr>
        <w:rPr>
          <w:b/>
          <w:lang w:val="it-IT"/>
        </w:rPr>
      </w:pPr>
    </w:p>
    <w:p w:rsidR="003675BA" w:rsidRPr="00E25E13" w:rsidRDefault="003675BA" w:rsidP="003675BA">
      <w:pPr>
        <w:rPr>
          <w:b/>
          <w:lang w:val="it-IT"/>
        </w:rPr>
      </w:pPr>
      <w:r w:rsidRPr="00E25E13">
        <w:rPr>
          <w:b/>
          <w:lang w:val="it-IT"/>
        </w:rPr>
        <w:t>Obiectiv 4</w:t>
      </w:r>
    </w:p>
    <w:p w:rsidR="003675BA" w:rsidRPr="0000585B" w:rsidRDefault="003675BA" w:rsidP="003675BA">
      <w:pPr>
        <w:rPr>
          <w:b/>
          <w:lang w:val="it-IT"/>
        </w:rPr>
      </w:pPr>
      <w:r w:rsidRPr="0000585B">
        <w:rPr>
          <w:b/>
          <w:lang w:val="it-IT"/>
        </w:rPr>
        <w:t>Dezvoltarea competentelor resurselor umane locale prin,  formare si difuzarea de cunostinte, pentru cresterea</w:t>
      </w:r>
      <w:r>
        <w:rPr>
          <w:b/>
          <w:lang w:val="it-IT"/>
        </w:rPr>
        <w:t xml:space="preserve"> economica, reducerea somajului.</w:t>
      </w:r>
    </w:p>
    <w:p w:rsidR="003675BA" w:rsidRPr="00E25E13" w:rsidRDefault="003675BA" w:rsidP="003675BA">
      <w:pPr>
        <w:rPr>
          <w:lang w:val="it-IT"/>
        </w:rPr>
      </w:pPr>
      <w:r w:rsidRPr="00E25E13">
        <w:rPr>
          <w:lang w:val="it-IT"/>
        </w:rPr>
        <w:t xml:space="preserve">-  </w:t>
      </w:r>
      <w:r w:rsidRPr="00E25E13">
        <w:rPr>
          <w:bCs/>
          <w:lang w:val="it-IT"/>
        </w:rPr>
        <w:t xml:space="preserve">obiectiv in concordanta cu prioritatea 2 </w:t>
      </w:r>
    </w:p>
    <w:p w:rsidR="003675BA" w:rsidRPr="00E25E13" w:rsidRDefault="003675BA" w:rsidP="003675BA">
      <w:pPr>
        <w:rPr>
          <w:lang w:val="it-IT"/>
        </w:rPr>
      </w:pPr>
      <w:r w:rsidRPr="00E25E13">
        <w:rPr>
          <w:bCs/>
          <w:lang w:val="it-IT"/>
        </w:rPr>
        <w:t>-  obiectiv in concordanta cu obiectivul masurii 1</w:t>
      </w:r>
      <w:r>
        <w:rPr>
          <w:bCs/>
          <w:lang w:val="it-IT"/>
        </w:rPr>
        <w:t>11</w:t>
      </w:r>
      <w:r w:rsidRPr="00E25E13">
        <w:rPr>
          <w:bCs/>
          <w:lang w:val="it-IT"/>
        </w:rPr>
        <w:t>- PNDR</w:t>
      </w:r>
    </w:p>
    <w:p w:rsidR="003675BA" w:rsidRDefault="003675BA" w:rsidP="003675BA">
      <w:pPr>
        <w:rPr>
          <w:lang w:val="it-IT"/>
        </w:rPr>
      </w:pPr>
    </w:p>
    <w:p w:rsidR="003675BA" w:rsidRPr="00E25E13" w:rsidRDefault="003675BA" w:rsidP="003675BA">
      <w:pPr>
        <w:rPr>
          <w:b/>
          <w:lang w:val="it-IT"/>
        </w:rPr>
      </w:pPr>
      <w:r w:rsidRPr="00E25E13">
        <w:rPr>
          <w:b/>
          <w:lang w:val="it-IT"/>
        </w:rPr>
        <w:t>Obiectiv 5</w:t>
      </w:r>
    </w:p>
    <w:p w:rsidR="003675BA" w:rsidRPr="0000585B" w:rsidRDefault="003675BA" w:rsidP="003675BA">
      <w:pPr>
        <w:rPr>
          <w:b/>
          <w:sz w:val="18"/>
          <w:szCs w:val="18"/>
          <w:lang w:val="it-IT"/>
        </w:rPr>
      </w:pPr>
      <w:r w:rsidRPr="006B1EA1">
        <w:rPr>
          <w:b/>
          <w:bCs/>
          <w:lang w:val="it-IT"/>
        </w:rPr>
        <w:t>Participarea grupului de actiune locala la proiecte de cooperare.</w:t>
      </w:r>
    </w:p>
    <w:p w:rsidR="003675BA" w:rsidRPr="00E25E13" w:rsidRDefault="003675BA" w:rsidP="003675BA">
      <w:pPr>
        <w:autoSpaceDE w:val="0"/>
        <w:autoSpaceDN w:val="0"/>
        <w:adjustRightInd w:val="0"/>
        <w:rPr>
          <w:bCs/>
          <w:lang w:val="it-IT"/>
        </w:rPr>
      </w:pPr>
      <w:r w:rsidRPr="00E25E13">
        <w:rPr>
          <w:bCs/>
          <w:lang w:val="it-IT"/>
        </w:rPr>
        <w:t xml:space="preserve">-   obiectiv in concordanta cu prioritatea </w:t>
      </w:r>
      <w:r>
        <w:rPr>
          <w:bCs/>
          <w:lang w:val="it-IT"/>
        </w:rPr>
        <w:t>2 si 3</w:t>
      </w:r>
    </w:p>
    <w:p w:rsidR="003675BA" w:rsidRPr="00E25E13" w:rsidRDefault="003675BA" w:rsidP="003675BA">
      <w:pPr>
        <w:rPr>
          <w:lang w:val="it-IT"/>
        </w:rPr>
      </w:pPr>
      <w:r w:rsidRPr="00E25E13">
        <w:rPr>
          <w:bCs/>
          <w:lang w:val="it-IT"/>
        </w:rPr>
        <w:t>-   obiectiv in con</w:t>
      </w:r>
      <w:r>
        <w:rPr>
          <w:bCs/>
          <w:lang w:val="it-IT"/>
        </w:rPr>
        <w:t>cordanta cu obiectivul masurii 421</w:t>
      </w:r>
      <w:r w:rsidRPr="00E25E13">
        <w:rPr>
          <w:bCs/>
          <w:lang w:val="it-IT"/>
        </w:rPr>
        <w:t>- PNDR</w:t>
      </w:r>
    </w:p>
    <w:p w:rsidR="003675BA" w:rsidRPr="00E25E13" w:rsidRDefault="003675BA" w:rsidP="003675BA">
      <w:pPr>
        <w:rPr>
          <w:rFonts w:ascii="Arial" w:hAnsi="Arial" w:cs="Arial"/>
          <w:b/>
          <w:bCs/>
          <w:sz w:val="22"/>
          <w:szCs w:val="22"/>
          <w:lang w:val="it-IT"/>
        </w:rPr>
      </w:pPr>
    </w:p>
    <w:p w:rsidR="003675BA" w:rsidRPr="00E25E13" w:rsidRDefault="003675BA" w:rsidP="003675BA">
      <w:pPr>
        <w:rPr>
          <w:b/>
          <w:lang w:val="it-IT"/>
        </w:rPr>
      </w:pPr>
      <w:r w:rsidRPr="00E25E13">
        <w:rPr>
          <w:b/>
          <w:bCs/>
          <w:lang w:val="it-IT"/>
        </w:rPr>
        <w:t>Obiectiv 6</w:t>
      </w:r>
    </w:p>
    <w:p w:rsidR="003675BA" w:rsidRPr="00E25E13" w:rsidRDefault="003675BA" w:rsidP="003675BA">
      <w:pPr>
        <w:rPr>
          <w:b/>
          <w:lang w:val="it-IT"/>
        </w:rPr>
      </w:pPr>
      <w:r w:rsidRPr="006B1EA1">
        <w:rPr>
          <w:b/>
          <w:bCs/>
          <w:lang w:val="it-IT"/>
        </w:rPr>
        <w:t>Dezvoltarea  activitatilor turistice si activitatilor  alternative in scopul cresterii gradului de ocupare,  si atractivitatii spatiului rural</w:t>
      </w:r>
      <w:r w:rsidRPr="00E25E13">
        <w:rPr>
          <w:b/>
          <w:lang w:val="it-IT"/>
        </w:rPr>
        <w:t>.</w:t>
      </w:r>
    </w:p>
    <w:p w:rsidR="003675BA" w:rsidRPr="00E25E13" w:rsidRDefault="003675BA" w:rsidP="003675BA">
      <w:pPr>
        <w:rPr>
          <w:bCs/>
          <w:lang w:val="it-IT"/>
        </w:rPr>
      </w:pPr>
      <w:r>
        <w:rPr>
          <w:b/>
          <w:bCs/>
          <w:lang w:val="it-IT"/>
        </w:rPr>
        <w:t xml:space="preserve">-   </w:t>
      </w:r>
      <w:r w:rsidRPr="00E25E13">
        <w:rPr>
          <w:bCs/>
          <w:lang w:val="it-IT"/>
        </w:rPr>
        <w:t xml:space="preserve">obiectiv in concordanta cu prioritatea </w:t>
      </w:r>
      <w:r>
        <w:rPr>
          <w:bCs/>
          <w:lang w:val="it-IT"/>
        </w:rPr>
        <w:t>3</w:t>
      </w:r>
      <w:r w:rsidRPr="00E25E13">
        <w:rPr>
          <w:bCs/>
          <w:lang w:val="it-IT"/>
        </w:rPr>
        <w:t xml:space="preserve"> </w:t>
      </w:r>
    </w:p>
    <w:p w:rsidR="003675BA" w:rsidRPr="00E25E13" w:rsidRDefault="003675BA" w:rsidP="003675BA">
      <w:pPr>
        <w:rPr>
          <w:lang w:val="it-IT"/>
        </w:rPr>
      </w:pPr>
      <w:r w:rsidRPr="00E25E13">
        <w:rPr>
          <w:bCs/>
          <w:lang w:val="it-IT"/>
        </w:rPr>
        <w:t>-   obiectiv in concordanta cu obiectivul masurii 313- din PNDR</w:t>
      </w:r>
    </w:p>
    <w:p w:rsidR="003675BA" w:rsidRPr="00E25E13" w:rsidRDefault="003675BA" w:rsidP="003675BA">
      <w:pPr>
        <w:rPr>
          <w:lang w:val="it-IT"/>
        </w:rPr>
      </w:pPr>
    </w:p>
    <w:p w:rsidR="003675BA" w:rsidRPr="00E25E13" w:rsidRDefault="003675BA" w:rsidP="003675BA">
      <w:pPr>
        <w:rPr>
          <w:b/>
          <w:lang w:val="it-IT"/>
        </w:rPr>
      </w:pPr>
      <w:r w:rsidRPr="00E25E13">
        <w:rPr>
          <w:b/>
          <w:lang w:val="it-IT"/>
        </w:rPr>
        <w:t>Obiectiv 7</w:t>
      </w:r>
    </w:p>
    <w:p w:rsidR="003675BA" w:rsidRPr="006B1EA1" w:rsidRDefault="003675BA" w:rsidP="003675BA">
      <w:pPr>
        <w:tabs>
          <w:tab w:val="left" w:pos="979"/>
        </w:tabs>
        <w:rPr>
          <w:rStyle w:val="Strong"/>
          <w:b w:val="0"/>
          <w:lang w:val="it-IT"/>
        </w:rPr>
      </w:pPr>
      <w:r w:rsidRPr="006B1EA1">
        <w:rPr>
          <w:rStyle w:val="Strong"/>
          <w:lang w:val="it-IT"/>
        </w:rPr>
        <w:t>Imbunatatirea conditiilor de viata, dezvoltarea serviciilor locale de confort si estetica rurala, cresterea atractivitatii satelor.</w:t>
      </w:r>
    </w:p>
    <w:p w:rsidR="003675BA" w:rsidRPr="00E25E13" w:rsidRDefault="003675BA" w:rsidP="003675BA">
      <w:pPr>
        <w:rPr>
          <w:bCs/>
          <w:lang w:val="it-IT"/>
        </w:rPr>
      </w:pPr>
      <w:r w:rsidRPr="00E25E13">
        <w:rPr>
          <w:bCs/>
          <w:lang w:val="it-IT"/>
        </w:rPr>
        <w:t xml:space="preserve">-   obiectiv in concordanta cu prioritatea </w:t>
      </w:r>
      <w:r>
        <w:rPr>
          <w:bCs/>
          <w:lang w:val="it-IT"/>
        </w:rPr>
        <w:t>3 si 4</w:t>
      </w:r>
    </w:p>
    <w:p w:rsidR="003675BA" w:rsidRPr="00E25E13" w:rsidRDefault="003675BA" w:rsidP="003675BA">
      <w:pPr>
        <w:rPr>
          <w:lang w:val="it-IT"/>
        </w:rPr>
      </w:pPr>
      <w:r w:rsidRPr="00E25E13">
        <w:rPr>
          <w:bCs/>
          <w:lang w:val="it-IT"/>
        </w:rPr>
        <w:t>-   obiectiv in concordanta cu obiectivul masurii 322- din PNDR</w:t>
      </w:r>
    </w:p>
    <w:p w:rsidR="003675BA" w:rsidRPr="00E25E13" w:rsidRDefault="003675BA" w:rsidP="003675BA">
      <w:pPr>
        <w:rPr>
          <w:lang w:val="it-IT"/>
        </w:rPr>
      </w:pPr>
    </w:p>
    <w:p w:rsidR="003675BA" w:rsidRPr="00E25E13" w:rsidRDefault="003675BA" w:rsidP="003675BA">
      <w:pPr>
        <w:rPr>
          <w:b/>
          <w:lang w:val="it-IT"/>
        </w:rPr>
      </w:pPr>
      <w:r w:rsidRPr="00E25E13">
        <w:rPr>
          <w:b/>
          <w:lang w:val="it-IT"/>
        </w:rPr>
        <w:t>Obiectiv 8.</w:t>
      </w:r>
    </w:p>
    <w:p w:rsidR="003675BA" w:rsidRPr="00E25E13" w:rsidRDefault="003675BA" w:rsidP="003675BA">
      <w:pPr>
        <w:rPr>
          <w:b/>
          <w:lang w:val="it-IT"/>
        </w:rPr>
      </w:pPr>
      <w:r w:rsidRPr="006B1EA1">
        <w:rPr>
          <w:rStyle w:val="Strong"/>
          <w:lang w:val="it-IT"/>
        </w:rPr>
        <w:t>Creşterea performanţei fermelor prin ameliorarea gestionării durabile  a exploatatiilor agricole.</w:t>
      </w:r>
    </w:p>
    <w:p w:rsidR="003675BA" w:rsidRPr="00E25E13" w:rsidRDefault="003675BA" w:rsidP="003675BA">
      <w:pPr>
        <w:rPr>
          <w:bCs/>
          <w:lang w:val="it-IT"/>
        </w:rPr>
      </w:pPr>
      <w:r>
        <w:rPr>
          <w:b/>
          <w:bCs/>
          <w:lang w:val="it-IT"/>
        </w:rPr>
        <w:t xml:space="preserve">-   </w:t>
      </w:r>
      <w:r w:rsidRPr="00E25E13">
        <w:rPr>
          <w:bCs/>
          <w:lang w:val="it-IT"/>
        </w:rPr>
        <w:t>obiectiv in concordanta cu prioritatea 2</w:t>
      </w:r>
      <w:r>
        <w:rPr>
          <w:bCs/>
          <w:lang w:val="it-IT"/>
        </w:rPr>
        <w:t xml:space="preserve"> si 4</w:t>
      </w:r>
    </w:p>
    <w:p w:rsidR="003675BA" w:rsidRPr="00E25E13" w:rsidRDefault="003675BA" w:rsidP="003675BA">
      <w:pPr>
        <w:rPr>
          <w:lang w:val="it-IT"/>
        </w:rPr>
      </w:pPr>
      <w:r w:rsidRPr="00E25E13">
        <w:rPr>
          <w:bCs/>
          <w:lang w:val="it-IT"/>
        </w:rPr>
        <w:t xml:space="preserve">-   obiectiv in concordanta cu obiectivul masurii </w:t>
      </w:r>
      <w:r>
        <w:rPr>
          <w:bCs/>
          <w:lang w:val="it-IT"/>
        </w:rPr>
        <w:t>115</w:t>
      </w:r>
      <w:r w:rsidRPr="00E25E13">
        <w:rPr>
          <w:bCs/>
          <w:lang w:val="it-IT"/>
        </w:rPr>
        <w:t xml:space="preserve"> - din </w:t>
      </w:r>
      <w:r>
        <w:rPr>
          <w:bCs/>
          <w:lang w:val="it-IT"/>
        </w:rPr>
        <w:t>Reg. CE 1698/2005.</w:t>
      </w:r>
    </w:p>
    <w:p w:rsidR="003675BA" w:rsidRPr="00E25E13" w:rsidRDefault="003675BA" w:rsidP="003675BA">
      <w:pPr>
        <w:tabs>
          <w:tab w:val="left" w:pos="979"/>
        </w:tabs>
        <w:spacing w:line="360" w:lineRule="auto"/>
        <w:jc w:val="center"/>
        <w:rPr>
          <w:b/>
          <w:bCs/>
          <w:sz w:val="28"/>
          <w:szCs w:val="28"/>
          <w:u w:val="single"/>
          <w:lang w:val="it-IT"/>
        </w:rPr>
      </w:pPr>
    </w:p>
    <w:p w:rsidR="003675BA" w:rsidRPr="00FD1E90" w:rsidRDefault="003675BA" w:rsidP="003675BA">
      <w:pPr>
        <w:tabs>
          <w:tab w:val="left" w:pos="979"/>
        </w:tabs>
        <w:spacing w:line="360" w:lineRule="auto"/>
        <w:rPr>
          <w:rFonts w:ascii="Arial" w:hAnsi="Arial" w:cs="Arial"/>
          <w:b/>
          <w:lang w:val="it-IT"/>
        </w:rPr>
        <w:sectPr w:rsidR="003675BA" w:rsidRPr="00FD1E90" w:rsidSect="006C4D0B">
          <w:headerReference w:type="default" r:id="rId8"/>
          <w:footerReference w:type="even" r:id="rId9"/>
          <w:pgSz w:w="12240" w:h="15840" w:code="1"/>
          <w:pgMar w:top="-467" w:right="1467" w:bottom="1259" w:left="1701" w:header="284" w:footer="720" w:gutter="0"/>
          <w:cols w:space="720"/>
          <w:noEndnote/>
        </w:sectPr>
      </w:pPr>
    </w:p>
    <w:p w:rsidR="003675BA" w:rsidRPr="00FD1E90" w:rsidRDefault="003675BA" w:rsidP="003675BA">
      <w:pPr>
        <w:tabs>
          <w:tab w:val="left" w:pos="4720"/>
          <w:tab w:val="left" w:pos="9351"/>
        </w:tabs>
        <w:rPr>
          <w:rFonts w:ascii="Arial" w:hAnsi="Arial" w:cs="Arial"/>
          <w:b/>
          <w:lang w:val="it-IT"/>
        </w:rPr>
      </w:pPr>
      <w:r>
        <w:rPr>
          <w:rFonts w:ascii="Arial" w:hAnsi="Arial" w:cs="Arial"/>
          <w:b/>
          <w:noProof/>
          <w:sz w:val="28"/>
          <w:szCs w:val="28"/>
          <w:lang w:val="en-GB" w:eastAsia="en-GB"/>
        </w:rPr>
        <w:lastRenderedPageBreak/>
        <mc:AlternateContent>
          <mc:Choice Requires="wps">
            <w:drawing>
              <wp:anchor distT="0" distB="0" distL="114300" distR="114300" simplePos="0" relativeHeight="251779072" behindDoc="0" locked="0" layoutInCell="1" allowOverlap="1">
                <wp:simplePos x="0" y="0"/>
                <wp:positionH relativeFrom="column">
                  <wp:posOffset>2063115</wp:posOffset>
                </wp:positionH>
                <wp:positionV relativeFrom="paragraph">
                  <wp:posOffset>22225</wp:posOffset>
                </wp:positionV>
                <wp:extent cx="685800" cy="663575"/>
                <wp:effectExtent l="5080" t="47625" r="52070" b="1270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63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9" o:spid="_x0000_s1026" type="#_x0000_t32" style="position:absolute;margin-left:162.45pt;margin-top:1.75pt;width:54pt;height:52.25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">
                <v:stroke endarrow="block"/>
              </v:shape>
            </w:pict>
          </mc:Fallback>
        </mc:AlternateContent>
      </w:r>
      <w:r>
        <w:rPr>
          <w:rFonts w:ascii="Arial" w:hAnsi="Arial" w:cs="Arial"/>
          <w:b/>
          <w:noProof/>
          <w:sz w:val="28"/>
          <w:szCs w:val="28"/>
          <w:lang w:val="en-GB" w:eastAsia="en-GB"/>
        </w:rPr>
        <mc:AlternateContent>
          <mc:Choice Requires="wps">
            <w:drawing>
              <wp:anchor distT="0" distB="0" distL="114300" distR="114300" simplePos="0" relativeHeight="251773952" behindDoc="0" locked="0" layoutInCell="1" allowOverlap="1">
                <wp:simplePos x="0" y="0"/>
                <wp:positionH relativeFrom="column">
                  <wp:posOffset>5516245</wp:posOffset>
                </wp:positionH>
                <wp:positionV relativeFrom="paragraph">
                  <wp:posOffset>22225</wp:posOffset>
                </wp:positionV>
                <wp:extent cx="1189355" cy="38100"/>
                <wp:effectExtent l="10160" t="57150" r="19685" b="19050"/>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9355"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8" o:spid="_x0000_s1026" type="#_x0000_t32" style="position:absolute;margin-left:434.35pt;margin-top:1.75pt;width:93.65pt;height:3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">
                <v:stroke endarrow="block"/>
              </v:shape>
            </w:pict>
          </mc:Fallback>
        </mc:AlternateContent>
      </w:r>
      <w:r>
        <w:rPr>
          <w:rFonts w:ascii="Arial" w:hAnsi="Arial" w:cs="Arial"/>
          <w:b/>
          <w:noProof/>
          <w:sz w:val="28"/>
          <w:szCs w:val="28"/>
          <w:lang w:val="en-GB" w:eastAsia="en-GB"/>
        </w:rPr>
        <mc:AlternateContent>
          <mc:Choice Requires="wps">
            <w:drawing>
              <wp:anchor distT="0" distB="0" distL="114300" distR="114300" simplePos="0" relativeHeight="251769856" behindDoc="0" locked="0" layoutInCell="1" allowOverlap="1">
                <wp:simplePos x="0" y="0"/>
                <wp:positionH relativeFrom="column">
                  <wp:posOffset>5492115</wp:posOffset>
                </wp:positionH>
                <wp:positionV relativeFrom="paragraph">
                  <wp:posOffset>114300</wp:posOffset>
                </wp:positionV>
                <wp:extent cx="1328420" cy="4748530"/>
                <wp:effectExtent l="5080" t="6350" r="57150" b="3619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8420" cy="4748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7" o:spid="_x0000_s1026" type="#_x0000_t32" style="position:absolute;margin-left:432.45pt;margin-top:9pt;width:104.6pt;height:373.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">
                <v:stroke endarrow="block"/>
              </v:shape>
            </w:pict>
          </mc:Fallback>
        </mc:AlternateContent>
      </w:r>
      <w:r>
        <w:rPr>
          <w:rFonts w:ascii="Arial" w:hAnsi="Arial" w:cs="Arial"/>
          <w:b/>
          <w:noProof/>
          <w:sz w:val="28"/>
          <w:szCs w:val="28"/>
          <w:lang w:val="en-GB" w:eastAsia="en-GB"/>
        </w:rPr>
        <mc:AlternateContent>
          <mc:Choice Requires="wps">
            <w:drawing>
              <wp:anchor distT="0" distB="0" distL="114300" distR="114300" simplePos="0" relativeHeight="251662336" behindDoc="0" locked="0" layoutInCell="1" allowOverlap="1">
                <wp:simplePos x="0" y="0"/>
                <wp:positionH relativeFrom="column">
                  <wp:posOffset>2748915</wp:posOffset>
                </wp:positionH>
                <wp:positionV relativeFrom="paragraph">
                  <wp:posOffset>-108585</wp:posOffset>
                </wp:positionV>
                <wp:extent cx="2743200" cy="565785"/>
                <wp:effectExtent l="5080" t="12065" r="13970" b="1270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65785"/>
                        </a:xfrm>
                        <a:prstGeom prst="rect">
                          <a:avLst/>
                        </a:prstGeom>
                        <a:solidFill>
                          <a:srgbClr val="FFFFFF"/>
                        </a:solidFill>
                        <a:ln w="9525">
                          <a:solidFill>
                            <a:srgbClr val="000000"/>
                          </a:solidFill>
                          <a:miter lim="800000"/>
                          <a:headEnd/>
                          <a:tailEnd/>
                        </a:ln>
                      </wps:spPr>
                      <wps:txbx>
                        <w:txbxContent>
                          <w:p w:rsidR="003675BA" w:rsidRPr="00AE6705" w:rsidRDefault="003675BA" w:rsidP="003675BA">
                            <w:pPr>
                              <w:tabs>
                                <w:tab w:val="left" w:pos="4393"/>
                              </w:tabs>
                              <w:rPr>
                                <w:rFonts w:ascii="Arial" w:hAnsi="Arial" w:cs="Arial"/>
                                <w:sz w:val="18"/>
                                <w:szCs w:val="18"/>
                                <w:lang w:val="it-IT"/>
                              </w:rPr>
                            </w:pPr>
                            <w:r w:rsidRPr="00AE6705">
                              <w:rPr>
                                <w:sz w:val="18"/>
                                <w:szCs w:val="18"/>
                                <w:lang w:val="it-IT"/>
                              </w:rPr>
                              <w:t>Cresterea competitivitatii sectorului agricol printr-o utilizare mai buna a resurselor umane si a factorilor de</w:t>
                            </w:r>
                            <w:r w:rsidRPr="00E71A10">
                              <w:rPr>
                                <w:lang w:val="it-IT"/>
                              </w:rPr>
                              <w:t xml:space="preserve"> </w:t>
                            </w:r>
                            <w:r w:rsidRPr="00AE6705">
                              <w:rPr>
                                <w:sz w:val="18"/>
                                <w:szCs w:val="18"/>
                                <w:lang w:val="it-IT"/>
                              </w:rPr>
                              <w:t>productie</w:t>
                            </w:r>
                          </w:p>
                          <w:p w:rsidR="003675BA" w:rsidRPr="00ED5DA3" w:rsidRDefault="003675BA" w:rsidP="003675BA">
                            <w:pPr>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6" o:spid="_x0000_s1027" type="#_x0000_t202" style="position:absolute;margin-left:216.45pt;margin-top:-8.55pt;width:3in;height:4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">
                <v:textbox>
                  <w:txbxContent>
                    <w:p w:rsidR="003675BA" w:rsidRPr="00AE6705" w:rsidRDefault="003675BA" w:rsidP="003675BA">
                      <w:pPr>
                        <w:tabs>
                          <w:tab w:val="left" w:pos="4393"/>
                        </w:tabs>
                        <w:rPr>
                          <w:rFonts w:ascii="Arial" w:hAnsi="Arial" w:cs="Arial"/>
                          <w:sz w:val="18"/>
                          <w:szCs w:val="18"/>
                          <w:lang w:val="it-IT"/>
                        </w:rPr>
                      </w:pPr>
                      <w:r w:rsidRPr="00AE6705">
                        <w:rPr>
                          <w:sz w:val="18"/>
                          <w:szCs w:val="18"/>
                          <w:lang w:val="it-IT"/>
                        </w:rPr>
                        <w:t>Cresterea competitivitatii sectorului agricol printr-o utilizare mai buna a resurselor umane si a factorilor de</w:t>
                      </w:r>
                      <w:r w:rsidRPr="00E71A10">
                        <w:rPr>
                          <w:lang w:val="it-IT"/>
                        </w:rPr>
                        <w:t xml:space="preserve"> </w:t>
                      </w:r>
                      <w:r w:rsidRPr="00AE6705">
                        <w:rPr>
                          <w:sz w:val="18"/>
                          <w:szCs w:val="18"/>
                          <w:lang w:val="it-IT"/>
                        </w:rPr>
                        <w:t>productie</w:t>
                      </w:r>
                    </w:p>
                    <w:p w:rsidR="003675BA" w:rsidRPr="00ED5DA3" w:rsidRDefault="003675BA" w:rsidP="003675BA">
                      <w:pPr>
                        <w:rPr>
                          <w:szCs w:val="18"/>
                        </w:rPr>
                      </w:pPr>
                    </w:p>
                  </w:txbxContent>
                </v:textbox>
              </v:shape>
            </w:pict>
          </mc:Fallback>
        </mc:AlternateContent>
      </w:r>
      <w:r>
        <w:rPr>
          <w:rFonts w:ascii="Arial" w:hAnsi="Arial" w:cs="Arial"/>
          <w:b/>
          <w:noProof/>
          <w:lang w:val="en-GB" w:eastAsia="en-GB"/>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-1071880</wp:posOffset>
                </wp:positionV>
                <wp:extent cx="8229600" cy="638175"/>
                <wp:effectExtent l="0" t="1270" r="635"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5BA" w:rsidRDefault="003675BA" w:rsidP="003675BA">
                            <w:pPr>
                              <w:rPr>
                                <w:rFonts w:ascii="Arial" w:hAnsi="Arial" w:cs="Arial"/>
                                <w:b/>
                                <w:lang w:val="it-IT"/>
                              </w:rPr>
                            </w:pPr>
                            <w:r w:rsidRPr="00567DE5">
                              <w:rPr>
                                <w:b/>
                              </w:rPr>
                              <w:t>Prioritati</w:t>
                            </w:r>
                            <w:r>
                              <w:t xml:space="preserve">                                                             </w:t>
                            </w:r>
                            <w:r w:rsidRPr="00FD1E90">
                              <w:rPr>
                                <w:rFonts w:ascii="Arial" w:hAnsi="Arial" w:cs="Arial"/>
                                <w:b/>
                                <w:lang w:val="it-IT"/>
                              </w:rPr>
                              <w:t>Obiective operationale</w:t>
                            </w:r>
                            <w:r w:rsidRPr="00567DE5">
                              <w:rPr>
                                <w:rFonts w:ascii="Arial" w:hAnsi="Arial" w:cs="Arial"/>
                                <w:b/>
                                <w:lang w:val="it-IT"/>
                              </w:rPr>
                              <w:t xml:space="preserve"> </w:t>
                            </w:r>
                            <w:r>
                              <w:rPr>
                                <w:rFonts w:ascii="Arial" w:hAnsi="Arial" w:cs="Arial"/>
                                <w:b/>
                                <w:lang w:val="it-IT"/>
                              </w:rPr>
                              <w:t xml:space="preserve">                                                                     </w:t>
                            </w:r>
                            <w:r w:rsidRPr="00FD1E90">
                              <w:rPr>
                                <w:rFonts w:ascii="Arial" w:hAnsi="Arial" w:cs="Arial"/>
                                <w:b/>
                                <w:lang w:val="it-IT"/>
                              </w:rPr>
                              <w:t>Masuri</w:t>
                            </w:r>
                          </w:p>
                          <w:p w:rsidR="003675BA" w:rsidRPr="008F3F80" w:rsidRDefault="003675BA" w:rsidP="003675BA">
                            <w:pPr>
                              <w:rPr>
                                <w:sz w:val="20"/>
                                <w:szCs w:val="20"/>
                              </w:rPr>
                            </w:pP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t xml:space="preserve"> </w:t>
                            </w:r>
                            <w:r>
                              <w:rPr>
                                <w:rFonts w:ascii="Arial" w:hAnsi="Arial" w:cs="Arial"/>
                                <w:b/>
                                <w:sz w:val="20"/>
                                <w:szCs w:val="20"/>
                                <w:lang w:val="it-IT"/>
                              </w:rPr>
                              <w:t xml:space="preserve">      </w:t>
                            </w:r>
                            <w:r w:rsidRPr="00030467">
                              <w:t>Schema nr. 1</w:t>
                            </w:r>
                            <w:r w:rsidRPr="008F3F80">
                              <w:rPr>
                                <w:rFonts w:ascii="Arial" w:hAnsi="Arial" w:cs="Arial"/>
                                <w:b/>
                                <w:sz w:val="20"/>
                                <w:szCs w:val="20"/>
                                <w:lang w:val="it-I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28" type="#_x0000_t202" style="position:absolute;margin-left:0;margin-top:-84.4pt;width:9in;height:5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NnhgIAABo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" stroked="f">
                <v:textbox>
                  <w:txbxContent>
                    <w:p w:rsidR="003675BA" w:rsidRDefault="003675BA" w:rsidP="003675BA">
                      <w:pPr>
                        <w:rPr>
                          <w:rFonts w:ascii="Arial" w:hAnsi="Arial" w:cs="Arial"/>
                          <w:b/>
                          <w:lang w:val="it-IT"/>
                        </w:rPr>
                      </w:pPr>
                      <w:r w:rsidRPr="00567DE5">
                        <w:rPr>
                          <w:b/>
                        </w:rPr>
                        <w:t>Prioritati</w:t>
                      </w:r>
                      <w:r>
                        <w:t xml:space="preserve">                                                             </w:t>
                      </w:r>
                      <w:r w:rsidRPr="00FD1E90">
                        <w:rPr>
                          <w:rFonts w:ascii="Arial" w:hAnsi="Arial" w:cs="Arial"/>
                          <w:b/>
                          <w:lang w:val="it-IT"/>
                        </w:rPr>
                        <w:t>Obiective operationale</w:t>
                      </w:r>
                      <w:r w:rsidRPr="00567DE5">
                        <w:rPr>
                          <w:rFonts w:ascii="Arial" w:hAnsi="Arial" w:cs="Arial"/>
                          <w:b/>
                          <w:lang w:val="it-IT"/>
                        </w:rPr>
                        <w:t xml:space="preserve"> </w:t>
                      </w:r>
                      <w:r>
                        <w:rPr>
                          <w:rFonts w:ascii="Arial" w:hAnsi="Arial" w:cs="Arial"/>
                          <w:b/>
                          <w:lang w:val="it-IT"/>
                        </w:rPr>
                        <w:t xml:space="preserve">                                                                     </w:t>
                      </w:r>
                      <w:r w:rsidRPr="00FD1E90">
                        <w:rPr>
                          <w:rFonts w:ascii="Arial" w:hAnsi="Arial" w:cs="Arial"/>
                          <w:b/>
                          <w:lang w:val="it-IT"/>
                        </w:rPr>
                        <w:t>Masuri</w:t>
                      </w:r>
                    </w:p>
                    <w:p w:rsidR="003675BA" w:rsidRPr="008F3F80" w:rsidRDefault="003675BA" w:rsidP="003675BA">
                      <w:pPr>
                        <w:rPr>
                          <w:sz w:val="20"/>
                          <w:szCs w:val="20"/>
                        </w:rPr>
                      </w:pP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t xml:space="preserve"> </w:t>
                      </w:r>
                      <w:r>
                        <w:rPr>
                          <w:rFonts w:ascii="Arial" w:hAnsi="Arial" w:cs="Arial"/>
                          <w:b/>
                          <w:sz w:val="20"/>
                          <w:szCs w:val="20"/>
                          <w:lang w:val="it-IT"/>
                        </w:rPr>
                        <w:t xml:space="preserve">      </w:t>
                      </w:r>
                      <w:r w:rsidRPr="00030467">
                        <w:t>Schema nr. 1</w:t>
                      </w:r>
                      <w:r w:rsidRPr="008F3F80">
                        <w:rPr>
                          <w:rFonts w:ascii="Arial" w:hAnsi="Arial" w:cs="Arial"/>
                          <w:b/>
                          <w:sz w:val="20"/>
                          <w:szCs w:val="20"/>
                          <w:lang w:val="it-IT"/>
                        </w:rPr>
                        <w:t xml:space="preserve"> </w:t>
                      </w:r>
                    </w:p>
                  </w:txbxContent>
                </v:textbox>
              </v:shape>
            </w:pict>
          </mc:Fallback>
        </mc:AlternateContent>
      </w:r>
      <w:r>
        <w:rPr>
          <w:rFonts w:ascii="Arial" w:hAnsi="Arial" w:cs="Arial"/>
          <w:b/>
          <w:noProof/>
          <w:sz w:val="28"/>
          <w:szCs w:val="28"/>
          <w:lang w:val="en-GB" w:eastAsia="en-GB"/>
        </w:rPr>
        <mc:AlternateContent>
          <mc:Choice Requires="wps">
            <w:drawing>
              <wp:anchor distT="0" distB="0" distL="114300" distR="114300" simplePos="0" relativeHeight="251667456" behindDoc="0" locked="0" layoutInCell="1" allowOverlap="1">
                <wp:simplePos x="0" y="0"/>
                <wp:positionH relativeFrom="column">
                  <wp:posOffset>6705600</wp:posOffset>
                </wp:positionH>
                <wp:positionV relativeFrom="paragraph">
                  <wp:posOffset>-114300</wp:posOffset>
                </wp:positionV>
                <wp:extent cx="2229485" cy="582930"/>
                <wp:effectExtent l="8890" t="6350" r="9525" b="1079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582930"/>
                        </a:xfrm>
                        <a:prstGeom prst="rect">
                          <a:avLst/>
                        </a:prstGeom>
                        <a:solidFill>
                          <a:srgbClr val="FFFFFF"/>
                        </a:solidFill>
                        <a:ln w="9525">
                          <a:solidFill>
                            <a:srgbClr val="000000"/>
                          </a:solidFill>
                          <a:miter lim="800000"/>
                          <a:headEnd/>
                          <a:tailEnd/>
                        </a:ln>
                      </wps:spPr>
                      <wps:txbx>
                        <w:txbxContent>
                          <w:p w:rsidR="003675BA" w:rsidRPr="00802582" w:rsidRDefault="003675BA" w:rsidP="003675BA">
                            <w:pPr>
                              <w:rPr>
                                <w:sz w:val="22"/>
                                <w:szCs w:val="22"/>
                                <w:lang w:val="it-IT"/>
                              </w:rPr>
                            </w:pPr>
                            <w:r w:rsidRPr="00802582">
                              <w:rPr>
                                <w:sz w:val="22"/>
                                <w:szCs w:val="22"/>
                                <w:lang w:val="it-IT"/>
                              </w:rPr>
                              <w:t>Masura 411 prin111</w:t>
                            </w:r>
                            <w:r w:rsidRPr="00802582">
                              <w:rPr>
                                <w:sz w:val="22"/>
                                <w:szCs w:val="22"/>
                                <w:lang w:val="vi-VN"/>
                              </w:rPr>
                              <w:t xml:space="preserve"> Formare profesională</w:t>
                            </w:r>
                            <w:r w:rsidRPr="00802582">
                              <w:rPr>
                                <w:sz w:val="22"/>
                                <w:szCs w:val="22"/>
                                <w:lang w:val="it-IT"/>
                              </w:rPr>
                              <w:t>,</w:t>
                            </w:r>
                            <w:r w:rsidRPr="00802582">
                              <w:rPr>
                                <w:sz w:val="22"/>
                                <w:szCs w:val="22"/>
                                <w:lang w:val="vi-VN"/>
                              </w:rPr>
                              <w:t xml:space="preserve"> acţiuni de informare şi </w:t>
                            </w:r>
                            <w:r w:rsidRPr="00802582">
                              <w:rPr>
                                <w:sz w:val="22"/>
                                <w:szCs w:val="22"/>
                                <w:lang w:val="it-IT"/>
                              </w:rPr>
                              <w:t>diseminare a cunostintelor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4" o:spid="_x0000_s1029" type="#_x0000_t202" style="position:absolute;margin-left:528pt;margin-top:-9pt;width:175.55pt;height:45.9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">
                <v:textbox style="mso-fit-shape-to-text:t">
                  <w:txbxContent>
                    <w:p w:rsidR="003675BA" w:rsidRPr="00802582" w:rsidRDefault="003675BA" w:rsidP="003675BA">
                      <w:pPr>
                        <w:rPr>
                          <w:sz w:val="22"/>
                          <w:szCs w:val="22"/>
                          <w:lang w:val="it-IT"/>
                        </w:rPr>
                      </w:pPr>
                      <w:r w:rsidRPr="00802582">
                        <w:rPr>
                          <w:sz w:val="22"/>
                          <w:szCs w:val="22"/>
                          <w:lang w:val="it-IT"/>
                        </w:rPr>
                        <w:t>Masura 411 prin111</w:t>
                      </w:r>
                      <w:r w:rsidRPr="00802582">
                        <w:rPr>
                          <w:sz w:val="22"/>
                          <w:szCs w:val="22"/>
                          <w:lang w:val="vi-VN"/>
                        </w:rPr>
                        <w:t xml:space="preserve"> Formare profesională</w:t>
                      </w:r>
                      <w:r w:rsidRPr="00802582">
                        <w:rPr>
                          <w:sz w:val="22"/>
                          <w:szCs w:val="22"/>
                          <w:lang w:val="it-IT"/>
                        </w:rPr>
                        <w:t>,</w:t>
                      </w:r>
                      <w:r w:rsidRPr="00802582">
                        <w:rPr>
                          <w:sz w:val="22"/>
                          <w:szCs w:val="22"/>
                          <w:lang w:val="vi-VN"/>
                        </w:rPr>
                        <w:t xml:space="preserve"> acţiuni de informare şi </w:t>
                      </w:r>
                      <w:r w:rsidRPr="00802582">
                        <w:rPr>
                          <w:sz w:val="22"/>
                          <w:szCs w:val="22"/>
                          <w:lang w:val="it-IT"/>
                        </w:rPr>
                        <w:t>diseminare a cunostintelor</w:t>
                      </w:r>
                    </w:p>
                  </w:txbxContent>
                </v:textbox>
              </v:shape>
            </w:pict>
          </mc:Fallback>
        </mc:AlternateContent>
      </w:r>
      <w:r>
        <w:rPr>
          <w:rFonts w:ascii="Arial" w:hAnsi="Arial" w:cs="Arial"/>
          <w:b/>
          <w:noProof/>
          <w:sz w:val="28"/>
          <w:szCs w:val="28"/>
          <w:lang w:val="en-GB" w:eastAsia="en-GB"/>
        </w:rPr>
        <mc:AlternateContent>
          <mc:Choice Requires="wps">
            <w:drawing>
              <wp:anchor distT="0" distB="0" distL="114300" distR="114300" simplePos="0" relativeHeight="251729920" behindDoc="0" locked="0" layoutInCell="1" allowOverlap="1">
                <wp:simplePos x="0" y="0"/>
                <wp:positionH relativeFrom="column">
                  <wp:posOffset>5995670</wp:posOffset>
                </wp:positionH>
                <wp:positionV relativeFrom="paragraph">
                  <wp:posOffset>-52070</wp:posOffset>
                </wp:positionV>
                <wp:extent cx="0" cy="5486400"/>
                <wp:effectExtent l="22860" t="20955" r="15240" b="17145"/>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1pt,-4.1pt" to="472.1pt,4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" strokeweight="2.25pt"/>
            </w:pict>
          </mc:Fallback>
        </mc:AlternateContent>
      </w:r>
      <w:r w:rsidRPr="00FD1E90">
        <w:rPr>
          <w:rFonts w:ascii="Arial" w:hAnsi="Arial" w:cs="Arial"/>
          <w:b/>
          <w:lang w:val="it-IT"/>
        </w:rPr>
        <w:tab/>
        <w:t xml:space="preserve">    </w:t>
      </w:r>
      <w:r w:rsidRPr="00FD1E90">
        <w:rPr>
          <w:rFonts w:ascii="Arial" w:hAnsi="Arial" w:cs="Arial"/>
          <w:b/>
          <w:lang w:val="it-IT"/>
        </w:rPr>
        <w:tab/>
        <w:t xml:space="preserve">                            </w:t>
      </w:r>
    </w:p>
    <w:p w:rsidR="003675BA" w:rsidRPr="00FD1E90" w:rsidRDefault="003675BA" w:rsidP="003675BA">
      <w:pPr>
        <w:rPr>
          <w:rFonts w:ascii="Arial" w:hAnsi="Arial" w:cs="Arial"/>
          <w:lang w:val="it-IT"/>
        </w:rPr>
      </w:pPr>
      <w:r>
        <w:rPr>
          <w:rFonts w:ascii="Arial" w:hAnsi="Arial" w:cs="Arial"/>
          <w:noProof/>
          <w:lang w:val="en-GB" w:eastAsia="en-GB"/>
        </w:rPr>
        <mc:AlternateContent>
          <mc:Choice Requires="wps">
            <w:drawing>
              <wp:anchor distT="0" distB="0" distL="114300" distR="114300" simplePos="0" relativeHeight="251772928" behindDoc="0" locked="0" layoutInCell="1" allowOverlap="1">
                <wp:simplePos x="0" y="0"/>
                <wp:positionH relativeFrom="column">
                  <wp:posOffset>5492115</wp:posOffset>
                </wp:positionH>
                <wp:positionV relativeFrom="paragraph">
                  <wp:posOffset>53340</wp:posOffset>
                </wp:positionV>
                <wp:extent cx="1213485" cy="527050"/>
                <wp:effectExtent l="5080" t="6350" r="38735" b="57150"/>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3485" cy="527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2" o:spid="_x0000_s1026" type="#_x0000_t32" style="position:absolute;margin-left:432.45pt;margin-top:4.2pt;width:95.55pt;height:4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">
                <v:stroke endarrow="block"/>
              </v:shape>
            </w:pict>
          </mc:Fallback>
        </mc:AlternateContent>
      </w:r>
      <w:r>
        <w:rPr>
          <w:rFonts w:ascii="Arial" w:hAnsi="Arial" w:cs="Arial"/>
          <w:noProof/>
          <w:lang w:val="en-GB" w:eastAsia="en-GB"/>
        </w:rPr>
        <mc:AlternateContent>
          <mc:Choice Requires="wps">
            <w:drawing>
              <wp:anchor distT="0" distB="0" distL="114300" distR="114300" simplePos="0" relativeHeight="251739136" behindDoc="0" locked="0" layoutInCell="1" allowOverlap="1">
                <wp:simplePos x="0" y="0"/>
                <wp:positionH relativeFrom="column">
                  <wp:posOffset>5486400</wp:posOffset>
                </wp:positionH>
                <wp:positionV relativeFrom="paragraph">
                  <wp:posOffset>167640</wp:posOffset>
                </wp:positionV>
                <wp:extent cx="1143000" cy="1143000"/>
                <wp:effectExtent l="8890" t="53975" r="48260" b="1270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1"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3.2pt" to="522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">
                <v:stroke endarrow="block"/>
              </v:line>
            </w:pict>
          </mc:Fallback>
        </mc:AlternateContent>
      </w:r>
      <w:r>
        <w:rPr>
          <w:rFonts w:ascii="Arial" w:hAnsi="Arial" w:cs="Arial"/>
          <w:b/>
          <w:noProof/>
          <w:sz w:val="28"/>
          <w:szCs w:val="28"/>
          <w:lang w:val="en-GB" w:eastAsia="en-GB"/>
        </w:rPr>
        <mc:AlternateContent>
          <mc:Choice Requires="wps">
            <w:drawing>
              <wp:anchor distT="0" distB="0" distL="114300" distR="114300" simplePos="0" relativeHeight="251738112" behindDoc="0" locked="0" layoutInCell="1" allowOverlap="1">
                <wp:simplePos x="0" y="0"/>
                <wp:positionH relativeFrom="column">
                  <wp:posOffset>5486400</wp:posOffset>
                </wp:positionH>
                <wp:positionV relativeFrom="paragraph">
                  <wp:posOffset>53340</wp:posOffset>
                </wp:positionV>
                <wp:extent cx="1219200" cy="685800"/>
                <wp:effectExtent l="8890" t="53975" r="38735" b="1270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92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0"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2pt" to="528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">
                <v:stroke endarrow="block"/>
              </v:line>
            </w:pict>
          </mc:Fallback>
        </mc:AlternateContent>
      </w:r>
      <w:r>
        <w:rPr>
          <w:rFonts w:ascii="Arial" w:hAnsi="Arial" w:cs="Arial"/>
          <w:noProof/>
          <w:lang w:val="en-GB" w:eastAsia="en-GB"/>
        </w:rPr>
        <mc:AlternateContent>
          <mc:Choice Requires="wps">
            <w:drawing>
              <wp:anchor distT="0" distB="0" distL="114300" distR="114300" simplePos="0" relativeHeight="251741184" behindDoc="0" locked="0" layoutInCell="1" allowOverlap="1">
                <wp:simplePos x="0" y="0"/>
                <wp:positionH relativeFrom="column">
                  <wp:posOffset>5486400</wp:posOffset>
                </wp:positionH>
                <wp:positionV relativeFrom="paragraph">
                  <wp:posOffset>167640</wp:posOffset>
                </wp:positionV>
                <wp:extent cx="1219200" cy="1943100"/>
                <wp:effectExtent l="8890" t="44450" r="57785" b="1270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9200" cy="1943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9"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3.2pt" to="528pt,1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">
                <v:stroke endarrow="block"/>
              </v:line>
            </w:pict>
          </mc:Fallback>
        </mc:AlternateContent>
      </w:r>
      <w:r>
        <w:rPr>
          <w:rFonts w:ascii="Arial" w:hAnsi="Arial" w:cs="Arial"/>
          <w:b/>
          <w:noProof/>
          <w:sz w:val="28"/>
          <w:szCs w:val="28"/>
          <w:lang w:val="en-GB" w:eastAsia="en-GB"/>
        </w:rPr>
        <mc:AlternateContent>
          <mc:Choice Requires="wps">
            <w:drawing>
              <wp:anchor distT="0" distB="0" distL="114300" distR="114300" simplePos="0" relativeHeight="251728896" behindDoc="0" locked="0" layoutInCell="1" allowOverlap="1">
                <wp:simplePos x="0" y="0"/>
                <wp:positionH relativeFrom="column">
                  <wp:posOffset>2414270</wp:posOffset>
                </wp:positionH>
                <wp:positionV relativeFrom="paragraph">
                  <wp:posOffset>1270</wp:posOffset>
                </wp:positionV>
                <wp:extent cx="0" cy="5372100"/>
                <wp:effectExtent l="22860" t="20955" r="15240" b="17145"/>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21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8"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1pt" to="190.1pt,4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" strokeweight="2.25pt"/>
            </w:pict>
          </mc:Fallback>
        </mc:AlternateContent>
      </w:r>
      <w:r w:rsidRPr="00FD1E90">
        <w:rPr>
          <w:rFonts w:ascii="Arial" w:hAnsi="Arial" w:cs="Arial"/>
          <w:lang w:val="it-IT"/>
        </w:rPr>
        <w:t xml:space="preserve"> </w:t>
      </w:r>
    </w:p>
    <w:p w:rsidR="003675BA" w:rsidRPr="00FD1E90" w:rsidRDefault="003675BA" w:rsidP="003675BA">
      <w:pPr>
        <w:tabs>
          <w:tab w:val="left" w:pos="10722"/>
        </w:tabs>
        <w:autoSpaceDE w:val="0"/>
        <w:autoSpaceDN w:val="0"/>
        <w:adjustRightInd w:val="0"/>
        <w:rPr>
          <w:rFonts w:ascii="Arial" w:hAnsi="Arial" w:cs="Arial"/>
          <w:lang w:val="it-IT"/>
        </w:rPr>
      </w:pPr>
      <w:r>
        <w:rPr>
          <w:rFonts w:ascii="Arial" w:hAnsi="Arial" w:cs="Arial"/>
          <w:noProof/>
          <w:lang w:val="en-GB" w:eastAsia="en-GB"/>
        </w:rPr>
        <mc:AlternateContent>
          <mc:Choice Requires="wps">
            <w:drawing>
              <wp:anchor distT="0" distB="0" distL="114300" distR="114300" simplePos="0" relativeHeight="251752448" behindDoc="0" locked="0" layoutInCell="1" allowOverlap="1">
                <wp:simplePos x="0" y="0"/>
                <wp:positionH relativeFrom="column">
                  <wp:posOffset>2109470</wp:posOffset>
                </wp:positionH>
                <wp:positionV relativeFrom="paragraph">
                  <wp:posOffset>-7620</wp:posOffset>
                </wp:positionV>
                <wp:extent cx="609600" cy="1943100"/>
                <wp:effectExtent l="13335" t="34925" r="53340" b="1270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1943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7"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1pt,-.6pt" to="214.1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">
                <v:stroke endarrow="block"/>
              </v:line>
            </w:pict>
          </mc:Fallback>
        </mc:AlternateContent>
      </w:r>
      <w:r>
        <w:rPr>
          <w:rFonts w:ascii="Arial" w:hAnsi="Arial" w:cs="Arial"/>
          <w:noProof/>
          <w:lang w:val="en-GB" w:eastAsia="en-GB"/>
        </w:rPr>
        <mc:AlternateContent>
          <mc:Choice Requires="wps">
            <w:drawing>
              <wp:anchor distT="0" distB="0" distL="114300" distR="114300" simplePos="0" relativeHeight="251731968" behindDoc="0" locked="0" layoutInCell="1" allowOverlap="1">
                <wp:simplePos x="0" y="0"/>
                <wp:positionH relativeFrom="column">
                  <wp:posOffset>5492115</wp:posOffset>
                </wp:positionH>
                <wp:positionV relativeFrom="paragraph">
                  <wp:posOffset>-2540</wp:posOffset>
                </wp:positionV>
                <wp:extent cx="1143000" cy="800100"/>
                <wp:effectExtent l="5080" t="11430" r="42545" b="55245"/>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45pt,-.2pt" to="522.4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2xBOgIAAGE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">
                <v:stroke endarrow="block"/>
              </v:line>
            </w:pict>
          </mc:Fallback>
        </mc:AlternateContent>
      </w:r>
      <w:r w:rsidRPr="00FD1E90">
        <w:rPr>
          <w:rFonts w:ascii="Arial" w:hAnsi="Arial" w:cs="Arial"/>
          <w:lang w:val="it-IT"/>
        </w:rPr>
        <w:tab/>
      </w:r>
    </w:p>
    <w:p w:rsidR="003675BA" w:rsidRPr="00FD1E90" w:rsidRDefault="003675BA" w:rsidP="003675BA">
      <w:pPr>
        <w:autoSpaceDE w:val="0"/>
        <w:autoSpaceDN w:val="0"/>
        <w:adjustRightInd w:val="0"/>
        <w:rPr>
          <w:rFonts w:ascii="Arial" w:hAnsi="Arial" w:cs="Arial"/>
          <w:b/>
          <w:lang w:val="it-IT"/>
        </w:rPr>
      </w:pPr>
      <w:r>
        <w:rPr>
          <w:rFonts w:ascii="Arial" w:hAnsi="Arial" w:cs="Arial"/>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-527685</wp:posOffset>
                </wp:positionH>
                <wp:positionV relativeFrom="paragraph">
                  <wp:posOffset>51435</wp:posOffset>
                </wp:positionV>
                <wp:extent cx="2590800" cy="683260"/>
                <wp:effectExtent l="5080" t="12065" r="13970" b="952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83260"/>
                        </a:xfrm>
                        <a:prstGeom prst="rect">
                          <a:avLst/>
                        </a:prstGeom>
                        <a:solidFill>
                          <a:srgbClr val="FFFFFF"/>
                        </a:solidFill>
                        <a:ln w="9525">
                          <a:solidFill>
                            <a:srgbClr val="000000"/>
                          </a:solidFill>
                          <a:miter lim="800000"/>
                          <a:headEnd/>
                          <a:tailEnd/>
                        </a:ln>
                      </wps:spPr>
                      <wps:txbx>
                        <w:txbxContent>
                          <w:p w:rsidR="003675BA" w:rsidRPr="00ED5DA3" w:rsidRDefault="003675BA" w:rsidP="003675BA">
                            <w:pPr>
                              <w:rPr>
                                <w:b/>
                                <w:sz w:val="20"/>
                                <w:szCs w:val="20"/>
                                <w:lang w:val="it-IT"/>
                              </w:rPr>
                            </w:pPr>
                            <w:r w:rsidRPr="00ED5DA3">
                              <w:rPr>
                                <w:b/>
                                <w:sz w:val="20"/>
                                <w:szCs w:val="20"/>
                                <w:lang w:val="it-IT"/>
                              </w:rPr>
                              <w:t>Prioritatea 1.</w:t>
                            </w:r>
                          </w:p>
                          <w:p w:rsidR="003675BA" w:rsidRPr="00ED5DA3" w:rsidRDefault="003675BA" w:rsidP="003675BA">
                            <w:pPr>
                              <w:rPr>
                                <w:sz w:val="20"/>
                                <w:szCs w:val="20"/>
                                <w:lang w:val="it-IT"/>
                              </w:rPr>
                            </w:pPr>
                            <w:r w:rsidRPr="00ED5DA3">
                              <w:rPr>
                                <w:rStyle w:val="Strong"/>
                                <w:b w:val="0"/>
                                <w:sz w:val="20"/>
                                <w:szCs w:val="20"/>
                                <w:lang w:val="it-IT"/>
                              </w:rPr>
                              <w:t>Valorificarea potentialului agricol al teritoriului GAL Dobrogea Centrala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5" o:spid="_x0000_s1030" type="#_x0000_t202" style="position:absolute;margin-left:-41.55pt;margin-top:4.05pt;width:204pt;height:5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6FLwIAAFs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">
                <v:textbox>
                  <w:txbxContent>
                    <w:p w:rsidR="003675BA" w:rsidRPr="00ED5DA3" w:rsidRDefault="003675BA" w:rsidP="003675BA">
                      <w:pPr>
                        <w:rPr>
                          <w:b/>
                          <w:sz w:val="20"/>
                          <w:szCs w:val="20"/>
                          <w:lang w:val="it-IT"/>
                        </w:rPr>
                      </w:pPr>
                      <w:r w:rsidRPr="00ED5DA3">
                        <w:rPr>
                          <w:b/>
                          <w:sz w:val="20"/>
                          <w:szCs w:val="20"/>
                          <w:lang w:val="it-IT"/>
                        </w:rPr>
                        <w:t>Prioritatea 1.</w:t>
                      </w:r>
                    </w:p>
                    <w:p w:rsidR="003675BA" w:rsidRPr="00ED5DA3" w:rsidRDefault="003675BA" w:rsidP="003675BA">
                      <w:pPr>
                        <w:rPr>
                          <w:sz w:val="20"/>
                          <w:szCs w:val="20"/>
                          <w:lang w:val="it-IT"/>
                        </w:rPr>
                      </w:pPr>
                      <w:r w:rsidRPr="00ED5DA3">
                        <w:rPr>
                          <w:rStyle w:val="Strong"/>
                          <w:b w:val="0"/>
                          <w:sz w:val="20"/>
                          <w:szCs w:val="20"/>
                          <w:lang w:val="it-IT"/>
                        </w:rPr>
                        <w:t>Valorificarea potentialului agricol al teritoriului GAL Dobrogea Centrala</w:t>
                      </w:r>
                    </w:p>
                  </w:txbxContent>
                </v:textbox>
              </v:shape>
            </w:pict>
          </mc:Fallback>
        </mc:AlternateContent>
      </w:r>
      <w:r>
        <w:rPr>
          <w:rFonts w:ascii="Arial" w:hAnsi="Arial" w:cs="Arial"/>
          <w:noProof/>
          <w:lang w:val="en-GB" w:eastAsia="en-GB"/>
        </w:rPr>
        <mc:AlternateContent>
          <mc:Choice Requires="wps">
            <w:drawing>
              <wp:anchor distT="0" distB="0" distL="114300" distR="114300" simplePos="0" relativeHeight="251674624" behindDoc="0" locked="0" layoutInCell="1" allowOverlap="1">
                <wp:simplePos x="0" y="0"/>
                <wp:positionH relativeFrom="column">
                  <wp:posOffset>6711315</wp:posOffset>
                </wp:positionH>
                <wp:positionV relativeFrom="paragraph">
                  <wp:posOffset>51435</wp:posOffset>
                </wp:positionV>
                <wp:extent cx="2229485" cy="451485"/>
                <wp:effectExtent l="5080" t="12065" r="13335" b="1270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451485"/>
                        </a:xfrm>
                        <a:prstGeom prst="rect">
                          <a:avLst/>
                        </a:prstGeom>
                        <a:solidFill>
                          <a:srgbClr val="FFFFFF"/>
                        </a:solidFill>
                        <a:ln w="9525">
                          <a:solidFill>
                            <a:srgbClr val="000000"/>
                          </a:solidFill>
                          <a:miter lim="800000"/>
                          <a:headEnd/>
                          <a:tailEnd/>
                        </a:ln>
                      </wps:spPr>
                      <wps:txbx>
                        <w:txbxContent>
                          <w:p w:rsidR="003675BA" w:rsidRPr="00802582" w:rsidRDefault="003675BA" w:rsidP="003675BA">
                            <w:pPr>
                              <w:rPr>
                                <w:sz w:val="22"/>
                                <w:szCs w:val="22"/>
                              </w:rPr>
                            </w:pPr>
                            <w:r w:rsidRPr="00802582">
                              <w:rPr>
                                <w:sz w:val="22"/>
                                <w:szCs w:val="22"/>
                                <w:lang w:val="it-IT"/>
                              </w:rPr>
                              <w:t>Masura 411 prin</w:t>
                            </w:r>
                            <w:r w:rsidRPr="00802582">
                              <w:rPr>
                                <w:sz w:val="22"/>
                                <w:szCs w:val="22"/>
                                <w:lang w:val="vi-VN"/>
                              </w:rPr>
                              <w:t xml:space="preserve"> </w:t>
                            </w:r>
                            <w:r w:rsidRPr="00802582">
                              <w:rPr>
                                <w:sz w:val="22"/>
                                <w:szCs w:val="22"/>
                              </w:rPr>
                              <w:t>121</w:t>
                            </w:r>
                            <w:r w:rsidRPr="00802582">
                              <w:rPr>
                                <w:sz w:val="22"/>
                                <w:szCs w:val="22"/>
                                <w:lang w:val="vi-VN"/>
                              </w:rPr>
                              <w:t xml:space="preserve"> Modernizarea exploataţiilor agricole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4" o:spid="_x0000_s1031" type="#_x0000_t202" style="position:absolute;margin-left:528.45pt;margin-top:4.05pt;width:175.55pt;height:3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">
                <v:textbox>
                  <w:txbxContent>
                    <w:p w:rsidR="003675BA" w:rsidRPr="00802582" w:rsidRDefault="003675BA" w:rsidP="003675BA">
                      <w:pPr>
                        <w:rPr>
                          <w:sz w:val="22"/>
                          <w:szCs w:val="22"/>
                        </w:rPr>
                      </w:pPr>
                      <w:r w:rsidRPr="00802582">
                        <w:rPr>
                          <w:sz w:val="22"/>
                          <w:szCs w:val="22"/>
                          <w:lang w:val="it-IT"/>
                        </w:rPr>
                        <w:t>Masura 411 prin</w:t>
                      </w:r>
                      <w:r w:rsidRPr="00802582">
                        <w:rPr>
                          <w:sz w:val="22"/>
                          <w:szCs w:val="22"/>
                          <w:lang w:val="vi-VN"/>
                        </w:rPr>
                        <w:t xml:space="preserve"> </w:t>
                      </w:r>
                      <w:r w:rsidRPr="00802582">
                        <w:rPr>
                          <w:sz w:val="22"/>
                          <w:szCs w:val="22"/>
                        </w:rPr>
                        <w:t>121</w:t>
                      </w:r>
                      <w:r w:rsidRPr="00802582">
                        <w:rPr>
                          <w:sz w:val="22"/>
                          <w:szCs w:val="22"/>
                          <w:lang w:val="vi-VN"/>
                        </w:rPr>
                        <w:t xml:space="preserve"> Modernizarea exploataţiilor agricole</w:t>
                      </w:r>
                    </w:p>
                  </w:txbxContent>
                </v:textbox>
              </v:shape>
            </w:pict>
          </mc:Fallback>
        </mc:AlternateContent>
      </w:r>
      <w:r>
        <w:rPr>
          <w:rFonts w:ascii="Arial" w:hAnsi="Arial" w:cs="Arial"/>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2743200</wp:posOffset>
                </wp:positionH>
                <wp:positionV relativeFrom="paragraph">
                  <wp:posOffset>160020</wp:posOffset>
                </wp:positionV>
                <wp:extent cx="2743200" cy="571500"/>
                <wp:effectExtent l="8890" t="6350" r="10160" b="1270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3675BA" w:rsidRPr="00AE6705" w:rsidRDefault="003675BA" w:rsidP="003675BA">
                            <w:pPr>
                              <w:rPr>
                                <w:sz w:val="18"/>
                                <w:szCs w:val="18"/>
                                <w:lang w:val="it-IT"/>
                              </w:rPr>
                            </w:pPr>
                            <w:r w:rsidRPr="00AE6705">
                              <w:rPr>
                                <w:sz w:val="18"/>
                                <w:szCs w:val="18"/>
                                <w:lang w:val="it-IT"/>
                              </w:rPr>
                              <w:t>Cresterea competitivitatii întreprinderilor de procesare agro-alimentare si marketing a produselor agricole</w:t>
                            </w:r>
                            <w:r>
                              <w:rPr>
                                <w:sz w:val="18"/>
                                <w:szCs w:val="18"/>
                                <w:lang w:val="it-IT"/>
                              </w:rPr>
                              <w:t xml:space="preserve"> printr-o mai buna utilizare a resurselor umane</w:t>
                            </w:r>
                          </w:p>
                          <w:p w:rsidR="003675BA" w:rsidRPr="00B9263C" w:rsidRDefault="003675BA" w:rsidP="003675BA">
                            <w:pPr>
                              <w:rPr>
                                <w:szCs w:val="20"/>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 o:spid="_x0000_s1032" type="#_x0000_t202" style="position:absolute;margin-left:3in;margin-top:12.6pt;width:3in;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">
                <v:textbox>
                  <w:txbxContent>
                    <w:p w:rsidR="003675BA" w:rsidRPr="00AE6705" w:rsidRDefault="003675BA" w:rsidP="003675BA">
                      <w:pPr>
                        <w:rPr>
                          <w:sz w:val="18"/>
                          <w:szCs w:val="18"/>
                          <w:lang w:val="it-IT"/>
                        </w:rPr>
                      </w:pPr>
                      <w:r w:rsidRPr="00AE6705">
                        <w:rPr>
                          <w:sz w:val="18"/>
                          <w:szCs w:val="18"/>
                          <w:lang w:val="it-IT"/>
                        </w:rPr>
                        <w:t>Cresterea competitivitatii întreprinderilor de procesare agro-alimentare si marketing a produselor agricole</w:t>
                      </w:r>
                      <w:r>
                        <w:rPr>
                          <w:sz w:val="18"/>
                          <w:szCs w:val="18"/>
                          <w:lang w:val="it-IT"/>
                        </w:rPr>
                        <w:t xml:space="preserve"> printr-o mai buna utilizare a resurselor umane</w:t>
                      </w:r>
                    </w:p>
                    <w:p w:rsidR="003675BA" w:rsidRPr="00B9263C" w:rsidRDefault="003675BA" w:rsidP="003675BA">
                      <w:pPr>
                        <w:rPr>
                          <w:szCs w:val="20"/>
                          <w:lang w:val="it-IT"/>
                        </w:rPr>
                      </w:pPr>
                    </w:p>
                  </w:txbxContent>
                </v:textbox>
              </v:shape>
            </w:pict>
          </mc:Fallback>
        </mc:AlternateContent>
      </w:r>
    </w:p>
    <w:p w:rsidR="003675BA" w:rsidRPr="00FD1E90" w:rsidRDefault="003675BA" w:rsidP="003675BA">
      <w:pPr>
        <w:tabs>
          <w:tab w:val="left" w:pos="5083"/>
        </w:tabs>
        <w:jc w:val="both"/>
        <w:rPr>
          <w:rFonts w:ascii="Arial" w:hAnsi="Arial" w:cs="Arial"/>
          <w:b/>
          <w:sz w:val="28"/>
          <w:szCs w:val="28"/>
          <w:lang w:val="it-IT"/>
        </w:rPr>
      </w:pPr>
      <w:r>
        <w:rPr>
          <w:rFonts w:ascii="Arial" w:hAnsi="Arial" w:cs="Arial"/>
          <w:noProof/>
          <w:lang w:val="en-GB" w:eastAsia="en-GB"/>
        </w:rPr>
        <mc:AlternateContent>
          <mc:Choice Requires="wps">
            <w:drawing>
              <wp:anchor distT="0" distB="0" distL="114300" distR="114300" simplePos="0" relativeHeight="251780096" behindDoc="0" locked="0" layoutInCell="1" allowOverlap="1">
                <wp:simplePos x="0" y="0"/>
                <wp:positionH relativeFrom="column">
                  <wp:posOffset>2063115</wp:posOffset>
                </wp:positionH>
                <wp:positionV relativeFrom="paragraph">
                  <wp:posOffset>161290</wp:posOffset>
                </wp:positionV>
                <wp:extent cx="680085" cy="166370"/>
                <wp:effectExtent l="5080" t="11430" r="29210" b="60325"/>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 cy="166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2" o:spid="_x0000_s1026" type="#_x0000_t32" style="position:absolute;margin-left:162.45pt;margin-top:12.7pt;width:53.55pt;height:13.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">
                <v:stroke endarrow="block"/>
              </v:shape>
            </w:pict>
          </mc:Fallback>
        </mc:AlternateContent>
      </w:r>
      <w:r>
        <w:rPr>
          <w:rFonts w:ascii="Arial" w:hAnsi="Arial" w:cs="Arial"/>
          <w:noProof/>
          <w:lang w:val="en-GB" w:eastAsia="en-GB"/>
        </w:rPr>
        <mc:AlternateContent>
          <mc:Choice Requires="wps">
            <w:drawing>
              <wp:anchor distT="0" distB="0" distL="114300" distR="114300" simplePos="0" relativeHeight="251776000" behindDoc="0" locked="0" layoutInCell="1" allowOverlap="1">
                <wp:simplePos x="0" y="0"/>
                <wp:positionH relativeFrom="column">
                  <wp:posOffset>5486400</wp:posOffset>
                </wp:positionH>
                <wp:positionV relativeFrom="paragraph">
                  <wp:posOffset>54610</wp:posOffset>
                </wp:positionV>
                <wp:extent cx="1195070" cy="1249680"/>
                <wp:effectExtent l="8890" t="9525" r="53340" b="4572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070" cy="1249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1" o:spid="_x0000_s1026" type="#_x0000_t32" style="position:absolute;margin-left:6in;margin-top:4.3pt;width:94.1pt;height:98.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">
                <v:stroke endarrow="block"/>
              </v:shape>
            </w:pict>
          </mc:Fallback>
        </mc:AlternateContent>
      </w:r>
      <w:r>
        <w:rPr>
          <w:rFonts w:ascii="Arial" w:hAnsi="Arial" w:cs="Arial"/>
          <w:noProof/>
          <w:lang w:val="en-GB" w:eastAsia="en-GB"/>
        </w:rPr>
        <mc:AlternateContent>
          <mc:Choice Requires="wps">
            <w:drawing>
              <wp:anchor distT="0" distB="0" distL="114300" distR="114300" simplePos="0" relativeHeight="251774976" behindDoc="0" locked="0" layoutInCell="1" allowOverlap="1">
                <wp:simplePos x="0" y="0"/>
                <wp:positionH relativeFrom="column">
                  <wp:posOffset>5492115</wp:posOffset>
                </wp:positionH>
                <wp:positionV relativeFrom="paragraph">
                  <wp:posOffset>161290</wp:posOffset>
                </wp:positionV>
                <wp:extent cx="1213485" cy="1714500"/>
                <wp:effectExtent l="5080" t="11430" r="57785" b="4572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3485" cy="1714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0" o:spid="_x0000_s1026" type="#_x0000_t32" style="position:absolute;margin-left:432.45pt;margin-top:12.7pt;width:95.55pt;height:1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">
                <v:stroke endarrow="block"/>
              </v:shape>
            </w:pict>
          </mc:Fallback>
        </mc:AlternateContent>
      </w:r>
      <w:r w:rsidRPr="00FD1E90">
        <w:rPr>
          <w:rFonts w:ascii="Arial" w:hAnsi="Arial" w:cs="Arial"/>
          <w:b/>
          <w:sz w:val="28"/>
          <w:szCs w:val="28"/>
          <w:lang w:val="it-IT"/>
        </w:rPr>
        <w:tab/>
      </w:r>
    </w:p>
    <w:p w:rsidR="003675BA" w:rsidRPr="00FD1E90" w:rsidRDefault="003675BA" w:rsidP="003675BA">
      <w:pPr>
        <w:tabs>
          <w:tab w:val="left" w:pos="8880"/>
          <w:tab w:val="left" w:pos="10687"/>
        </w:tabs>
        <w:jc w:val="both"/>
        <w:rPr>
          <w:rFonts w:ascii="Arial" w:hAnsi="Arial" w:cs="Arial"/>
          <w:b/>
          <w:sz w:val="28"/>
          <w:szCs w:val="28"/>
          <w:lang w:val="it-IT"/>
        </w:rPr>
      </w:pPr>
      <w:r>
        <w:rPr>
          <w:rFonts w:ascii="Arial" w:hAnsi="Arial" w:cs="Arial"/>
          <w:noProof/>
          <w:lang w:val="en-GB" w:eastAsia="en-GB"/>
        </w:rPr>
        <mc:AlternateContent>
          <mc:Choice Requires="wps">
            <w:drawing>
              <wp:anchor distT="0" distB="0" distL="114300" distR="114300" simplePos="0" relativeHeight="251721728" behindDoc="0" locked="0" layoutInCell="1" allowOverlap="1">
                <wp:simplePos x="0" y="0"/>
                <wp:positionH relativeFrom="column">
                  <wp:posOffset>2093595</wp:posOffset>
                </wp:positionH>
                <wp:positionV relativeFrom="paragraph">
                  <wp:posOffset>180340</wp:posOffset>
                </wp:positionV>
                <wp:extent cx="609600" cy="571500"/>
                <wp:effectExtent l="6985" t="6350" r="50165" b="5080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85pt,14.2pt" to="212.8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">
                <v:stroke endarrow="block"/>
              </v:line>
            </w:pict>
          </mc:Fallback>
        </mc:AlternateContent>
      </w:r>
      <w:r>
        <w:rPr>
          <w:rFonts w:ascii="Arial" w:hAnsi="Arial" w:cs="Arial"/>
          <w:noProof/>
          <w:lang w:val="en-GB" w:eastAsia="en-GB"/>
        </w:rPr>
        <mc:AlternateContent>
          <mc:Choice Requires="wps">
            <w:drawing>
              <wp:anchor distT="0" distB="0" distL="114300" distR="114300" simplePos="0" relativeHeight="251746304" behindDoc="0" locked="0" layoutInCell="1" allowOverlap="1">
                <wp:simplePos x="0" y="0"/>
                <wp:positionH relativeFrom="column">
                  <wp:posOffset>5486400</wp:posOffset>
                </wp:positionH>
                <wp:positionV relativeFrom="paragraph">
                  <wp:posOffset>8890</wp:posOffset>
                </wp:positionV>
                <wp:extent cx="1219200" cy="4000500"/>
                <wp:effectExtent l="8890" t="34925" r="57785" b="1270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9200" cy="400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8"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7pt" to="528pt,3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">
                <v:stroke endarrow="block"/>
              </v:line>
            </w:pict>
          </mc:Fallback>
        </mc:AlternateContent>
      </w:r>
      <w:r>
        <w:rPr>
          <w:rFonts w:ascii="Arial" w:hAnsi="Arial" w:cs="Arial"/>
          <w:noProof/>
          <w:lang w:val="en-GB" w:eastAsia="en-GB"/>
        </w:rPr>
        <mc:AlternateContent>
          <mc:Choice Requires="wps">
            <w:drawing>
              <wp:anchor distT="0" distB="0" distL="114300" distR="114300" simplePos="0" relativeHeight="251770880" behindDoc="0" locked="0" layoutInCell="1" allowOverlap="1">
                <wp:simplePos x="0" y="0"/>
                <wp:positionH relativeFrom="column">
                  <wp:posOffset>5492115</wp:posOffset>
                </wp:positionH>
                <wp:positionV relativeFrom="paragraph">
                  <wp:posOffset>123190</wp:posOffset>
                </wp:positionV>
                <wp:extent cx="1265555" cy="3890645"/>
                <wp:effectExtent l="5080" t="6350" r="53340" b="3683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5555" cy="3890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7" o:spid="_x0000_s1026" type="#_x0000_t32" style="position:absolute;margin-left:432.45pt;margin-top:9.7pt;width:99.65pt;height:306.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">
                <v:stroke endarrow="block"/>
              </v:shape>
            </w:pict>
          </mc:Fallback>
        </mc:AlternateContent>
      </w:r>
      <w:r>
        <w:rPr>
          <w:rFonts w:ascii="Arial" w:hAnsi="Arial" w:cs="Arial"/>
          <w:noProof/>
          <w:lang w:val="en-GB" w:eastAsia="en-GB"/>
        </w:rPr>
        <mc:AlternateContent>
          <mc:Choice Requires="wps">
            <w:drawing>
              <wp:anchor distT="0" distB="0" distL="114300" distR="114300" simplePos="0" relativeHeight="251730944" behindDoc="0" locked="0" layoutInCell="1" allowOverlap="1">
                <wp:simplePos x="0" y="0"/>
                <wp:positionH relativeFrom="column">
                  <wp:posOffset>5486400</wp:posOffset>
                </wp:positionH>
                <wp:positionV relativeFrom="paragraph">
                  <wp:posOffset>8890</wp:posOffset>
                </wp:positionV>
                <wp:extent cx="1143000" cy="114300"/>
                <wp:effectExtent l="8890" t="53975" r="19685" b="1270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7pt" to="52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">
                <v:stroke endarrow="block"/>
              </v:line>
            </w:pict>
          </mc:Fallback>
        </mc:AlternateContent>
      </w:r>
      <w:r w:rsidRPr="00FD1E90">
        <w:rPr>
          <w:rFonts w:ascii="Arial" w:hAnsi="Arial" w:cs="Arial"/>
          <w:b/>
          <w:sz w:val="28"/>
          <w:szCs w:val="28"/>
          <w:lang w:val="it-IT"/>
        </w:rPr>
        <w:tab/>
      </w:r>
      <w:r>
        <w:rPr>
          <w:rFonts w:ascii="Arial" w:hAnsi="Arial" w:cs="Arial"/>
          <w:b/>
          <w:sz w:val="28"/>
          <w:szCs w:val="28"/>
          <w:lang w:val="it-IT"/>
        </w:rPr>
        <w:tab/>
      </w:r>
    </w:p>
    <w:p w:rsidR="003675BA" w:rsidRPr="00FD1E90" w:rsidRDefault="003675BA" w:rsidP="003675BA">
      <w:pPr>
        <w:tabs>
          <w:tab w:val="left" w:pos="4528"/>
          <w:tab w:val="left" w:pos="10722"/>
        </w:tabs>
        <w:jc w:val="both"/>
        <w:rPr>
          <w:rFonts w:ascii="Arial" w:hAnsi="Arial" w:cs="Arial"/>
          <w:b/>
          <w:sz w:val="28"/>
          <w:szCs w:val="28"/>
          <w:lang w:val="it-IT"/>
        </w:rPr>
      </w:pPr>
      <w:r>
        <w:rPr>
          <w:rFonts w:ascii="Arial" w:hAnsi="Arial" w:cs="Arial"/>
          <w:noProof/>
          <w:lang w:val="en-GB" w:eastAsia="en-GB"/>
        </w:rPr>
        <mc:AlternateContent>
          <mc:Choice Requires="wps">
            <w:drawing>
              <wp:anchor distT="0" distB="0" distL="114300" distR="114300" simplePos="0" relativeHeight="251672576" behindDoc="0" locked="0" layoutInCell="1" allowOverlap="1">
                <wp:simplePos x="0" y="0"/>
                <wp:positionH relativeFrom="column">
                  <wp:posOffset>6705600</wp:posOffset>
                </wp:positionH>
                <wp:positionV relativeFrom="paragraph">
                  <wp:posOffset>33020</wp:posOffset>
                </wp:positionV>
                <wp:extent cx="2229485" cy="582930"/>
                <wp:effectExtent l="8890" t="10795" r="9525" b="635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582930"/>
                        </a:xfrm>
                        <a:prstGeom prst="rect">
                          <a:avLst/>
                        </a:prstGeom>
                        <a:solidFill>
                          <a:srgbClr val="FFFFFF"/>
                        </a:solidFill>
                        <a:ln w="9525">
                          <a:solidFill>
                            <a:srgbClr val="000000"/>
                          </a:solidFill>
                          <a:miter lim="800000"/>
                          <a:headEnd/>
                          <a:tailEnd/>
                        </a:ln>
                      </wps:spPr>
                      <wps:txbx>
                        <w:txbxContent>
                          <w:p w:rsidR="003675BA" w:rsidRPr="00802582" w:rsidRDefault="003675BA" w:rsidP="003675BA">
                            <w:pPr>
                              <w:rPr>
                                <w:sz w:val="22"/>
                                <w:szCs w:val="22"/>
                                <w:lang w:val="it-IT"/>
                              </w:rPr>
                            </w:pPr>
                            <w:r w:rsidRPr="00802582">
                              <w:rPr>
                                <w:sz w:val="22"/>
                                <w:szCs w:val="22"/>
                                <w:lang w:val="it-IT"/>
                              </w:rPr>
                              <w:t>Masura 411 prin</w:t>
                            </w:r>
                            <w:r w:rsidRPr="00802582">
                              <w:rPr>
                                <w:sz w:val="22"/>
                                <w:szCs w:val="22"/>
                                <w:lang w:val="vi-VN"/>
                              </w:rPr>
                              <w:t xml:space="preserve"> 1</w:t>
                            </w:r>
                            <w:r w:rsidRPr="00802582">
                              <w:rPr>
                                <w:sz w:val="22"/>
                                <w:szCs w:val="22"/>
                                <w:lang w:val="it-IT"/>
                              </w:rPr>
                              <w:t>23</w:t>
                            </w:r>
                            <w:r w:rsidRPr="00802582">
                              <w:rPr>
                                <w:sz w:val="22"/>
                                <w:szCs w:val="22"/>
                                <w:lang w:val="vi-VN"/>
                              </w:rPr>
                              <w:t xml:space="preserve"> </w:t>
                            </w:r>
                            <w:r w:rsidRPr="00802582">
                              <w:rPr>
                                <w:sz w:val="22"/>
                                <w:szCs w:val="22"/>
                                <w:lang w:val="it-IT"/>
                              </w:rPr>
                              <w:t>cresterea valorii adugate a produselor agricole si forestiere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5" o:spid="_x0000_s1033" type="#_x0000_t202" style="position:absolute;left:0;text-align:left;margin-left:528pt;margin-top:2.6pt;width:175.55pt;height:45.9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">
                <v:textbox style="mso-fit-shape-to-text:t">
                  <w:txbxContent>
                    <w:p w:rsidR="003675BA" w:rsidRPr="00802582" w:rsidRDefault="003675BA" w:rsidP="003675BA">
                      <w:pPr>
                        <w:rPr>
                          <w:sz w:val="22"/>
                          <w:szCs w:val="22"/>
                          <w:lang w:val="it-IT"/>
                        </w:rPr>
                      </w:pPr>
                      <w:r w:rsidRPr="00802582">
                        <w:rPr>
                          <w:sz w:val="22"/>
                          <w:szCs w:val="22"/>
                          <w:lang w:val="it-IT"/>
                        </w:rPr>
                        <w:t>Masura 411 prin</w:t>
                      </w:r>
                      <w:r w:rsidRPr="00802582">
                        <w:rPr>
                          <w:sz w:val="22"/>
                          <w:szCs w:val="22"/>
                          <w:lang w:val="vi-VN"/>
                        </w:rPr>
                        <w:t xml:space="preserve"> 1</w:t>
                      </w:r>
                      <w:r w:rsidRPr="00802582">
                        <w:rPr>
                          <w:sz w:val="22"/>
                          <w:szCs w:val="22"/>
                          <w:lang w:val="it-IT"/>
                        </w:rPr>
                        <w:t>23</w:t>
                      </w:r>
                      <w:r w:rsidRPr="00802582">
                        <w:rPr>
                          <w:sz w:val="22"/>
                          <w:szCs w:val="22"/>
                          <w:lang w:val="vi-VN"/>
                        </w:rPr>
                        <w:t xml:space="preserve"> </w:t>
                      </w:r>
                      <w:r w:rsidRPr="00802582">
                        <w:rPr>
                          <w:sz w:val="22"/>
                          <w:szCs w:val="22"/>
                          <w:lang w:val="it-IT"/>
                        </w:rPr>
                        <w:t>cresterea valorii adugate a produselor agricole si forestiere</w:t>
                      </w:r>
                    </w:p>
                  </w:txbxContent>
                </v:textbox>
              </v:shape>
            </w:pict>
          </mc:Fallback>
        </mc:AlternateContent>
      </w:r>
      <w:r w:rsidRPr="00FD1E90">
        <w:rPr>
          <w:rFonts w:ascii="Arial" w:hAnsi="Arial" w:cs="Arial"/>
          <w:b/>
          <w:sz w:val="28"/>
          <w:szCs w:val="28"/>
          <w:lang w:val="it-IT"/>
        </w:rPr>
        <w:tab/>
      </w:r>
      <w:r w:rsidRPr="00FD1E90">
        <w:rPr>
          <w:rFonts w:ascii="Arial" w:hAnsi="Arial" w:cs="Arial"/>
          <w:b/>
          <w:sz w:val="28"/>
          <w:szCs w:val="28"/>
          <w:lang w:val="it-IT"/>
        </w:rPr>
        <w:tab/>
      </w:r>
    </w:p>
    <w:p w:rsidR="003675BA" w:rsidRPr="00FD1E90" w:rsidRDefault="003675BA" w:rsidP="003675BA">
      <w:pPr>
        <w:tabs>
          <w:tab w:val="left" w:pos="10722"/>
        </w:tabs>
        <w:jc w:val="both"/>
        <w:rPr>
          <w:rFonts w:ascii="Arial" w:hAnsi="Arial" w:cs="Arial"/>
          <w:b/>
          <w:sz w:val="28"/>
          <w:szCs w:val="28"/>
          <w:lang w:val="it-IT"/>
        </w:rPr>
      </w:pPr>
      <w:r>
        <w:rPr>
          <w:rFonts w:ascii="Arial" w:hAnsi="Arial" w:cs="Arial"/>
          <w:b/>
          <w:noProof/>
          <w:lang w:val="en-GB" w:eastAsia="en-GB"/>
        </w:rPr>
        <mc:AlternateContent>
          <mc:Choice Requires="wps">
            <w:drawing>
              <wp:anchor distT="0" distB="0" distL="114300" distR="114300" simplePos="0" relativeHeight="251745280" behindDoc="0" locked="0" layoutInCell="1" allowOverlap="1">
                <wp:simplePos x="0" y="0"/>
                <wp:positionH relativeFrom="column">
                  <wp:posOffset>5516245</wp:posOffset>
                </wp:positionH>
                <wp:positionV relativeFrom="paragraph">
                  <wp:posOffset>61595</wp:posOffset>
                </wp:positionV>
                <wp:extent cx="1143000" cy="3543300"/>
                <wp:effectExtent l="10160" t="29845" r="56515" b="8255"/>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3543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4"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35pt,4.85pt" to="524.35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">
                <v:stroke endarrow="block"/>
              </v:line>
            </w:pict>
          </mc:Fallback>
        </mc:AlternateContent>
      </w:r>
      <w:r>
        <w:rPr>
          <w:rFonts w:ascii="Arial" w:hAnsi="Arial" w:cs="Arial"/>
          <w:noProof/>
          <w:lang w:val="en-GB" w:eastAsia="en-GB"/>
        </w:rPr>
        <mc:AlternateContent>
          <mc:Choice Requires="wps">
            <w:drawing>
              <wp:anchor distT="0" distB="0" distL="114300" distR="114300" simplePos="0" relativeHeight="251777024" behindDoc="0" locked="0" layoutInCell="1" allowOverlap="1">
                <wp:simplePos x="0" y="0"/>
                <wp:positionH relativeFrom="column">
                  <wp:posOffset>5516245</wp:posOffset>
                </wp:positionH>
                <wp:positionV relativeFrom="paragraph">
                  <wp:posOffset>41275</wp:posOffset>
                </wp:positionV>
                <wp:extent cx="1189355" cy="244475"/>
                <wp:effectExtent l="10160" t="57150" r="29210" b="1270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9355"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3" o:spid="_x0000_s1026" type="#_x0000_t32" style="position:absolute;margin-left:434.35pt;margin-top:3.25pt;width:93.65pt;height:19.2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">
                <v:stroke endarrow="block"/>
              </v:shape>
            </w:pict>
          </mc:Fallback>
        </mc:AlternateContent>
      </w:r>
      <w:r>
        <w:rPr>
          <w:rFonts w:ascii="Arial" w:hAnsi="Arial" w:cs="Arial"/>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2743200</wp:posOffset>
                </wp:positionH>
                <wp:positionV relativeFrom="paragraph">
                  <wp:posOffset>171450</wp:posOffset>
                </wp:positionV>
                <wp:extent cx="2743200" cy="571500"/>
                <wp:effectExtent l="8890" t="6350" r="10160" b="1270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3675BA" w:rsidRPr="00AE6705" w:rsidRDefault="003675BA" w:rsidP="003675BA">
                            <w:pPr>
                              <w:rPr>
                                <w:sz w:val="18"/>
                                <w:szCs w:val="18"/>
                                <w:lang w:val="it-IT"/>
                              </w:rPr>
                            </w:pPr>
                            <w:r w:rsidRPr="006959D5">
                              <w:rPr>
                                <w:sz w:val="18"/>
                                <w:szCs w:val="18"/>
                                <w:lang w:val="it-IT"/>
                              </w:rPr>
                              <w:t>Încurajarea înfiintarii grupurilor de producatori</w:t>
                            </w:r>
                            <w:r w:rsidRPr="007E6AE1">
                              <w:rPr>
                                <w:lang w:val="it-IT"/>
                              </w:rPr>
                              <w:t xml:space="preserve"> </w:t>
                            </w:r>
                            <w:r w:rsidRPr="006959D5">
                              <w:rPr>
                                <w:sz w:val="18"/>
                                <w:szCs w:val="18"/>
                                <w:lang w:val="it-IT"/>
                              </w:rPr>
                              <w:t>pentru</w:t>
                            </w:r>
                            <w:r>
                              <w:rPr>
                                <w:sz w:val="18"/>
                                <w:szCs w:val="18"/>
                                <w:lang w:val="it-IT"/>
                              </w:rPr>
                              <w:t xml:space="preserve"> c</w:t>
                            </w:r>
                            <w:r w:rsidRPr="00AE6705">
                              <w:rPr>
                                <w:sz w:val="18"/>
                                <w:szCs w:val="18"/>
                                <w:lang w:val="it-IT"/>
                              </w:rPr>
                              <w:t>resterea acesului pe piata a produselor locale prin indeplinirea standardelor comunitare</w:t>
                            </w:r>
                          </w:p>
                          <w:p w:rsidR="003675BA" w:rsidRPr="00ED5DA3" w:rsidRDefault="003675BA" w:rsidP="003675BA">
                            <w:pPr>
                              <w:rPr>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34" type="#_x0000_t202" style="position:absolute;left:0;text-align:left;margin-left:3in;margin-top:13.5pt;width:3in;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">
                <v:textbox>
                  <w:txbxContent>
                    <w:p w:rsidR="003675BA" w:rsidRPr="00AE6705" w:rsidRDefault="003675BA" w:rsidP="003675BA">
                      <w:pPr>
                        <w:rPr>
                          <w:sz w:val="18"/>
                          <w:szCs w:val="18"/>
                          <w:lang w:val="it-IT"/>
                        </w:rPr>
                      </w:pPr>
                      <w:r w:rsidRPr="006959D5">
                        <w:rPr>
                          <w:sz w:val="18"/>
                          <w:szCs w:val="18"/>
                          <w:lang w:val="it-IT"/>
                        </w:rPr>
                        <w:t>Încurajarea înfiintarii grupurilor de producatori</w:t>
                      </w:r>
                      <w:r w:rsidRPr="007E6AE1">
                        <w:rPr>
                          <w:lang w:val="it-IT"/>
                        </w:rPr>
                        <w:t xml:space="preserve"> </w:t>
                      </w:r>
                      <w:r w:rsidRPr="006959D5">
                        <w:rPr>
                          <w:sz w:val="18"/>
                          <w:szCs w:val="18"/>
                          <w:lang w:val="it-IT"/>
                        </w:rPr>
                        <w:t>pentru</w:t>
                      </w:r>
                      <w:r>
                        <w:rPr>
                          <w:sz w:val="18"/>
                          <w:szCs w:val="18"/>
                          <w:lang w:val="it-IT"/>
                        </w:rPr>
                        <w:t xml:space="preserve"> c</w:t>
                      </w:r>
                      <w:r w:rsidRPr="00AE6705">
                        <w:rPr>
                          <w:sz w:val="18"/>
                          <w:szCs w:val="18"/>
                          <w:lang w:val="it-IT"/>
                        </w:rPr>
                        <w:t>resterea acesului pe piata a produselor locale prin indeplinirea standardelor comunitare</w:t>
                      </w:r>
                    </w:p>
                    <w:p w:rsidR="003675BA" w:rsidRPr="00ED5DA3" w:rsidRDefault="003675BA" w:rsidP="003675BA">
                      <w:pPr>
                        <w:rPr>
                          <w:lang w:val="it-IT"/>
                        </w:rPr>
                      </w:pPr>
                    </w:p>
                  </w:txbxContent>
                </v:textbox>
              </v:shape>
            </w:pict>
          </mc:Fallback>
        </mc:AlternateContent>
      </w:r>
      <w:r w:rsidRPr="00FD1E90">
        <w:rPr>
          <w:rFonts w:ascii="Arial" w:hAnsi="Arial" w:cs="Arial"/>
          <w:b/>
          <w:sz w:val="28"/>
          <w:szCs w:val="28"/>
          <w:lang w:val="it-IT"/>
        </w:rPr>
        <w:tab/>
      </w:r>
    </w:p>
    <w:p w:rsidR="003675BA" w:rsidRPr="00FD1E90" w:rsidRDefault="003675BA" w:rsidP="003675BA">
      <w:pPr>
        <w:jc w:val="both"/>
        <w:rPr>
          <w:rFonts w:ascii="Arial" w:hAnsi="Arial" w:cs="Arial"/>
          <w:b/>
          <w:lang w:val="it-IT"/>
        </w:rPr>
      </w:pPr>
    </w:p>
    <w:p w:rsidR="003675BA" w:rsidRPr="00FD1E90" w:rsidRDefault="003675BA" w:rsidP="003675BA">
      <w:pPr>
        <w:rPr>
          <w:rFonts w:ascii="Arial" w:hAnsi="Arial" w:cs="Arial"/>
          <w:lang w:val="it-IT"/>
        </w:rPr>
      </w:pPr>
      <w:r>
        <w:rPr>
          <w:rFonts w:ascii="Arial" w:hAnsi="Arial" w:cs="Arial"/>
          <w:b/>
          <w:noProof/>
          <w:lang w:val="en-GB" w:eastAsia="en-GB"/>
        </w:rPr>
        <mc:AlternateContent>
          <mc:Choice Requires="wps">
            <w:drawing>
              <wp:anchor distT="0" distB="0" distL="114300" distR="114300" simplePos="0" relativeHeight="251750400" behindDoc="0" locked="0" layoutInCell="1" allowOverlap="1">
                <wp:simplePos x="0" y="0"/>
                <wp:positionH relativeFrom="column">
                  <wp:posOffset>2109470</wp:posOffset>
                </wp:positionH>
                <wp:positionV relativeFrom="paragraph">
                  <wp:posOffset>82550</wp:posOffset>
                </wp:positionV>
                <wp:extent cx="609600" cy="800100"/>
                <wp:effectExtent l="13335" t="49530" r="53340" b="762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1pt,6.5pt" to="214.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">
                <v:stroke endarrow="block"/>
              </v:line>
            </w:pict>
          </mc:Fallback>
        </mc:AlternateContent>
      </w:r>
      <w:r>
        <w:rPr>
          <w:rFonts w:ascii="Arial" w:hAnsi="Arial" w:cs="Arial"/>
          <w:b/>
          <w:noProof/>
          <w:lang w:val="en-GB" w:eastAsia="en-GB"/>
        </w:rPr>
        <mc:AlternateContent>
          <mc:Choice Requires="wps">
            <w:drawing>
              <wp:anchor distT="0" distB="0" distL="114300" distR="114300" simplePos="0" relativeHeight="251740160" behindDoc="0" locked="0" layoutInCell="1" allowOverlap="1">
                <wp:simplePos x="0" y="0"/>
                <wp:positionH relativeFrom="column">
                  <wp:posOffset>5486400</wp:posOffset>
                </wp:positionH>
                <wp:positionV relativeFrom="paragraph">
                  <wp:posOffset>20320</wp:posOffset>
                </wp:positionV>
                <wp:extent cx="1219200" cy="457200"/>
                <wp:effectExtent l="8890" t="6350" r="38735" b="6032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6pt" to="528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">
                <v:stroke endarrow="block"/>
              </v:line>
            </w:pict>
          </mc:Fallback>
        </mc:AlternateContent>
      </w:r>
      <w:r>
        <w:rPr>
          <w:rFonts w:ascii="Arial" w:hAnsi="Arial" w:cs="Arial"/>
          <w:b/>
          <w:noProof/>
          <w:sz w:val="28"/>
          <w:szCs w:val="28"/>
          <w:lang w:val="en-GB" w:eastAsia="en-GB"/>
        </w:rPr>
        <mc:AlternateContent>
          <mc:Choice Requires="wps">
            <w:drawing>
              <wp:anchor distT="0" distB="0" distL="114300" distR="114300" simplePos="0" relativeHeight="251673600" behindDoc="0" locked="0" layoutInCell="1" allowOverlap="1">
                <wp:simplePos x="0" y="0"/>
                <wp:positionH relativeFrom="column">
                  <wp:posOffset>6705600</wp:posOffset>
                </wp:positionH>
                <wp:positionV relativeFrom="paragraph">
                  <wp:posOffset>134620</wp:posOffset>
                </wp:positionV>
                <wp:extent cx="2229485" cy="422275"/>
                <wp:effectExtent l="8890" t="7620" r="9525" b="825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422275"/>
                        </a:xfrm>
                        <a:prstGeom prst="rect">
                          <a:avLst/>
                        </a:prstGeom>
                        <a:solidFill>
                          <a:srgbClr val="FFFFFF"/>
                        </a:solidFill>
                        <a:ln w="9525">
                          <a:solidFill>
                            <a:srgbClr val="000000"/>
                          </a:solidFill>
                          <a:miter lim="800000"/>
                          <a:headEnd/>
                          <a:tailEnd/>
                        </a:ln>
                      </wps:spPr>
                      <wps:txbx>
                        <w:txbxContent>
                          <w:p w:rsidR="003675BA" w:rsidRPr="00A670EB" w:rsidRDefault="003675BA" w:rsidP="003675BA">
                            <w:pPr>
                              <w:rPr>
                                <w:sz w:val="22"/>
                                <w:szCs w:val="22"/>
                                <w:lang w:val="it-IT"/>
                              </w:rPr>
                            </w:pPr>
                            <w:r w:rsidRPr="00A670EB">
                              <w:rPr>
                                <w:sz w:val="22"/>
                                <w:szCs w:val="22"/>
                                <w:lang w:val="it-IT"/>
                              </w:rPr>
                              <w:t>Masura 411 prin</w:t>
                            </w:r>
                            <w:r w:rsidRPr="00A670EB">
                              <w:rPr>
                                <w:sz w:val="22"/>
                                <w:szCs w:val="22"/>
                                <w:lang w:val="vi-VN"/>
                              </w:rPr>
                              <w:t xml:space="preserve"> 142 </w:t>
                            </w:r>
                            <w:r w:rsidRPr="00A670EB">
                              <w:rPr>
                                <w:sz w:val="22"/>
                                <w:szCs w:val="22"/>
                                <w:lang w:val="it-IT"/>
                              </w:rPr>
                              <w:t>Infiintarea gr</w:t>
                            </w:r>
                            <w:r w:rsidRPr="00A670EB">
                              <w:rPr>
                                <w:sz w:val="22"/>
                                <w:szCs w:val="22"/>
                                <w:lang w:val="vi-VN"/>
                              </w:rPr>
                              <w:t>upurile de producători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9" o:spid="_x0000_s1035" type="#_x0000_t202" style="position:absolute;margin-left:528pt;margin-top:10.6pt;width:175.55pt;height:33.2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">
                <v:textbox style="mso-fit-shape-to-text:t">
                  <w:txbxContent>
                    <w:p w:rsidR="003675BA" w:rsidRPr="00A670EB" w:rsidRDefault="003675BA" w:rsidP="003675BA">
                      <w:pPr>
                        <w:rPr>
                          <w:sz w:val="22"/>
                          <w:szCs w:val="22"/>
                          <w:lang w:val="it-IT"/>
                        </w:rPr>
                      </w:pPr>
                      <w:r w:rsidRPr="00A670EB">
                        <w:rPr>
                          <w:sz w:val="22"/>
                          <w:szCs w:val="22"/>
                          <w:lang w:val="it-IT"/>
                        </w:rPr>
                        <w:t>Masura 411 prin</w:t>
                      </w:r>
                      <w:r w:rsidRPr="00A670EB">
                        <w:rPr>
                          <w:sz w:val="22"/>
                          <w:szCs w:val="22"/>
                          <w:lang w:val="vi-VN"/>
                        </w:rPr>
                        <w:t xml:space="preserve"> 142 </w:t>
                      </w:r>
                      <w:r w:rsidRPr="00A670EB">
                        <w:rPr>
                          <w:sz w:val="22"/>
                          <w:szCs w:val="22"/>
                          <w:lang w:val="it-IT"/>
                        </w:rPr>
                        <w:t>Infiintarea gr</w:t>
                      </w:r>
                      <w:r w:rsidRPr="00A670EB">
                        <w:rPr>
                          <w:sz w:val="22"/>
                          <w:szCs w:val="22"/>
                          <w:lang w:val="vi-VN"/>
                        </w:rPr>
                        <w:t>upurile de producători</w:t>
                      </w:r>
                    </w:p>
                  </w:txbxContent>
                </v:textbox>
              </v:shape>
            </w:pict>
          </mc:Fallback>
        </mc:AlternateContent>
      </w:r>
    </w:p>
    <w:p w:rsidR="003675BA" w:rsidRPr="00FD1E90" w:rsidRDefault="003675BA" w:rsidP="003675BA">
      <w:pPr>
        <w:tabs>
          <w:tab w:val="left" w:pos="4632"/>
        </w:tabs>
        <w:rPr>
          <w:rFonts w:ascii="Arial" w:hAnsi="Arial" w:cs="Arial"/>
          <w:lang w:val="it-IT"/>
        </w:rPr>
      </w:pPr>
      <w:r>
        <w:rPr>
          <w:rFonts w:ascii="Arial" w:hAnsi="Arial" w:cs="Arial"/>
          <w:noProof/>
          <w:lang w:val="en-GB" w:eastAsia="en-GB"/>
        </w:rPr>
        <mc:AlternateContent>
          <mc:Choice Requires="wps">
            <w:drawing>
              <wp:anchor distT="0" distB="0" distL="114300" distR="114300" simplePos="0" relativeHeight="251747328" behindDoc="0" locked="0" layoutInCell="1" allowOverlap="1">
                <wp:simplePos x="0" y="0"/>
                <wp:positionH relativeFrom="column">
                  <wp:posOffset>5492115</wp:posOffset>
                </wp:positionH>
                <wp:positionV relativeFrom="paragraph">
                  <wp:posOffset>20955</wp:posOffset>
                </wp:positionV>
                <wp:extent cx="1219200" cy="3086100"/>
                <wp:effectExtent l="5080" t="10795" r="61595" b="3683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3086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8"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45pt,1.65pt" to="528.45pt,2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">
                <v:stroke endarrow="block"/>
              </v:line>
            </w:pict>
          </mc:Fallback>
        </mc:AlternateContent>
      </w:r>
      <w:r>
        <w:rPr>
          <w:rFonts w:ascii="Arial" w:hAnsi="Arial" w:cs="Arial"/>
          <w:noProof/>
          <w:lang w:val="en-GB" w:eastAsia="en-GB"/>
        </w:rPr>
        <mc:AlternateContent>
          <mc:Choice Requires="wps">
            <w:drawing>
              <wp:anchor distT="0" distB="0" distL="114300" distR="114300" simplePos="0" relativeHeight="251754496" behindDoc="0" locked="0" layoutInCell="1" allowOverlap="1">
                <wp:simplePos x="0" y="0"/>
                <wp:positionH relativeFrom="column">
                  <wp:posOffset>2109470</wp:posOffset>
                </wp:positionH>
                <wp:positionV relativeFrom="paragraph">
                  <wp:posOffset>135890</wp:posOffset>
                </wp:positionV>
                <wp:extent cx="609600" cy="1485900"/>
                <wp:effectExtent l="13335" t="40005" r="53340" b="762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7"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1pt,10.7pt" to="214.1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">
                <v:stroke endarrow="block"/>
              </v:line>
            </w:pict>
          </mc:Fallback>
        </mc:AlternateContent>
      </w:r>
      <w:r w:rsidRPr="00FD1E90">
        <w:rPr>
          <w:rFonts w:ascii="Arial" w:hAnsi="Arial" w:cs="Arial"/>
          <w:lang w:val="it-IT"/>
        </w:rPr>
        <w:tab/>
      </w:r>
    </w:p>
    <w:p w:rsidR="003675BA" w:rsidRPr="00FD1E90" w:rsidRDefault="003675BA" w:rsidP="003675BA">
      <w:pPr>
        <w:rPr>
          <w:rFonts w:ascii="Arial" w:hAnsi="Arial" w:cs="Arial"/>
          <w:lang w:val="it-IT"/>
        </w:rPr>
      </w:pPr>
      <w:r>
        <w:rPr>
          <w:rFonts w:ascii="Arial" w:hAnsi="Arial" w:cs="Arial"/>
          <w:b/>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2748280</wp:posOffset>
                </wp:positionH>
                <wp:positionV relativeFrom="paragraph">
                  <wp:posOffset>132080</wp:posOffset>
                </wp:positionV>
                <wp:extent cx="2743200" cy="628015"/>
                <wp:effectExtent l="13970" t="11430" r="5080" b="825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28015"/>
                        </a:xfrm>
                        <a:prstGeom prst="rect">
                          <a:avLst/>
                        </a:prstGeom>
                        <a:solidFill>
                          <a:srgbClr val="FFFFFF"/>
                        </a:solidFill>
                        <a:ln w="9525">
                          <a:solidFill>
                            <a:srgbClr val="000000"/>
                          </a:solidFill>
                          <a:miter lim="800000"/>
                          <a:headEnd/>
                          <a:tailEnd/>
                        </a:ln>
                      </wps:spPr>
                      <wps:txbx>
                        <w:txbxContent>
                          <w:p w:rsidR="003675BA" w:rsidRPr="00ED5DA3" w:rsidRDefault="003675BA" w:rsidP="003675BA">
                            <w:pPr>
                              <w:rPr>
                                <w:szCs w:val="18"/>
                                <w:lang w:val="it-IT"/>
                              </w:rPr>
                            </w:pPr>
                            <w:r w:rsidRPr="00737437">
                              <w:rPr>
                                <w:rFonts w:ascii="Arial" w:hAnsi="Arial" w:cs="Arial"/>
                                <w:sz w:val="16"/>
                                <w:szCs w:val="16"/>
                                <w:lang w:val="it-IT"/>
                              </w:rPr>
                              <w:t xml:space="preserve">Dezvoltarea competentelor resurselor umane locale prin,  </w:t>
                            </w:r>
                            <w:r>
                              <w:rPr>
                                <w:rFonts w:ascii="Arial" w:hAnsi="Arial" w:cs="Arial"/>
                                <w:sz w:val="16"/>
                                <w:szCs w:val="16"/>
                                <w:lang w:val="it-IT"/>
                              </w:rPr>
                              <w:t>formare si difuzarea de cunostinte</w:t>
                            </w:r>
                            <w:r w:rsidRPr="00737437">
                              <w:rPr>
                                <w:rFonts w:ascii="Arial" w:hAnsi="Arial" w:cs="Arial"/>
                                <w:sz w:val="16"/>
                                <w:szCs w:val="16"/>
                                <w:lang w:val="it-IT"/>
                              </w:rPr>
                              <w:t xml:space="preserve">, pentru cresterea economica, reducerea somajului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36" type="#_x0000_t202" style="position:absolute;margin-left:216.4pt;margin-top:10.4pt;width:3in;height:4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">
                <v:textbox>
                  <w:txbxContent>
                    <w:p w:rsidR="003675BA" w:rsidRPr="00ED5DA3" w:rsidRDefault="003675BA" w:rsidP="003675BA">
                      <w:pPr>
                        <w:rPr>
                          <w:szCs w:val="18"/>
                          <w:lang w:val="it-IT"/>
                        </w:rPr>
                      </w:pPr>
                      <w:r w:rsidRPr="00737437">
                        <w:rPr>
                          <w:rFonts w:ascii="Arial" w:hAnsi="Arial" w:cs="Arial"/>
                          <w:sz w:val="16"/>
                          <w:szCs w:val="16"/>
                          <w:lang w:val="it-IT"/>
                        </w:rPr>
                        <w:t xml:space="preserve">Dezvoltarea competentelor resurselor umane locale prin,  </w:t>
                      </w:r>
                      <w:r>
                        <w:rPr>
                          <w:rFonts w:ascii="Arial" w:hAnsi="Arial" w:cs="Arial"/>
                          <w:sz w:val="16"/>
                          <w:szCs w:val="16"/>
                          <w:lang w:val="it-IT"/>
                        </w:rPr>
                        <w:t>formare si difuzarea de cunostinte</w:t>
                      </w:r>
                      <w:r w:rsidRPr="00737437">
                        <w:rPr>
                          <w:rFonts w:ascii="Arial" w:hAnsi="Arial" w:cs="Arial"/>
                          <w:sz w:val="16"/>
                          <w:szCs w:val="16"/>
                          <w:lang w:val="it-IT"/>
                        </w:rPr>
                        <w:t xml:space="preserve">, pentru cresterea economica, reducerea somajului </w:t>
                      </w:r>
                    </w:p>
                  </w:txbxContent>
                </v:textbox>
              </v:shape>
            </w:pict>
          </mc:Fallback>
        </mc:AlternateContent>
      </w:r>
      <w:r>
        <w:rPr>
          <w:rFonts w:ascii="Arial" w:hAnsi="Arial" w:cs="Arial"/>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-533400</wp:posOffset>
                </wp:positionH>
                <wp:positionV relativeFrom="paragraph">
                  <wp:posOffset>12700</wp:posOffset>
                </wp:positionV>
                <wp:extent cx="2621915" cy="1130300"/>
                <wp:effectExtent l="8890" t="9525" r="7620" b="1270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1130300"/>
                        </a:xfrm>
                        <a:prstGeom prst="rect">
                          <a:avLst/>
                        </a:prstGeom>
                        <a:solidFill>
                          <a:srgbClr val="FFFFFF"/>
                        </a:solidFill>
                        <a:ln w="9525">
                          <a:solidFill>
                            <a:srgbClr val="000000"/>
                          </a:solidFill>
                          <a:miter lim="800000"/>
                          <a:headEnd/>
                          <a:tailEnd/>
                        </a:ln>
                      </wps:spPr>
                      <wps:txbx>
                        <w:txbxContent>
                          <w:p w:rsidR="003675BA" w:rsidRPr="00ED5DA3" w:rsidRDefault="003675BA" w:rsidP="003675BA">
                            <w:pPr>
                              <w:rPr>
                                <w:b/>
                                <w:bCs/>
                                <w:sz w:val="20"/>
                                <w:szCs w:val="20"/>
                                <w:lang w:val="it-IT"/>
                              </w:rPr>
                            </w:pPr>
                            <w:r w:rsidRPr="00ED5DA3">
                              <w:rPr>
                                <w:b/>
                                <w:sz w:val="20"/>
                                <w:szCs w:val="20"/>
                                <w:lang w:val="it-IT"/>
                              </w:rPr>
                              <w:t>Prioritatea 2.</w:t>
                            </w:r>
                            <w:r w:rsidRPr="00ED5DA3">
                              <w:rPr>
                                <w:b/>
                                <w:bCs/>
                                <w:sz w:val="20"/>
                                <w:szCs w:val="20"/>
                                <w:lang w:val="it-IT"/>
                              </w:rPr>
                              <w:t xml:space="preserve"> </w:t>
                            </w:r>
                          </w:p>
                          <w:p w:rsidR="003675BA" w:rsidRPr="00ED5DA3" w:rsidRDefault="003675BA" w:rsidP="003675BA">
                            <w:pPr>
                              <w:rPr>
                                <w:sz w:val="20"/>
                                <w:szCs w:val="20"/>
                                <w:lang w:val="it-IT"/>
                              </w:rPr>
                            </w:pPr>
                            <w:r w:rsidRPr="00ED5DA3">
                              <w:rPr>
                                <w:bCs/>
                                <w:sz w:val="20"/>
                                <w:szCs w:val="20"/>
                                <w:lang w:val="it-IT"/>
                              </w:rPr>
                              <w:t xml:space="preserve"> </w:t>
                            </w:r>
                            <w:r w:rsidRPr="00ED5DA3">
                              <w:rPr>
                                <w:rStyle w:val="Strong"/>
                                <w:b w:val="0"/>
                                <w:sz w:val="20"/>
                                <w:szCs w:val="20"/>
                                <w:lang w:val="it-IT"/>
                              </w:rPr>
                              <w:t>Sprijinirea educatiei vocationale pentru crestera performantei individuale si imbunatairea ocuparii</w:t>
                            </w:r>
                            <w:r w:rsidRPr="003E3C4D">
                              <w:rPr>
                                <w:rStyle w:val="Strong"/>
                                <w:b w:val="0"/>
                                <w:lang w:val="it-IT"/>
                              </w:rPr>
                              <w:t xml:space="preserve"> </w:t>
                            </w:r>
                            <w:r w:rsidRPr="00ED5DA3">
                              <w:rPr>
                                <w:rStyle w:val="Strong"/>
                                <w:b w:val="0"/>
                                <w:sz w:val="20"/>
                                <w:szCs w:val="20"/>
                                <w:lang w:val="it-IT"/>
                              </w:rPr>
                              <w:t xml:space="preserve">fortei de munca pe </w:t>
                            </w:r>
                            <w:r w:rsidRPr="00ED5DA3">
                              <w:rPr>
                                <w:rStyle w:val="Strong"/>
                                <w:sz w:val="20"/>
                                <w:szCs w:val="20"/>
                                <w:lang w:val="it-IT"/>
                              </w:rPr>
                              <w:t xml:space="preserve"> </w:t>
                            </w:r>
                            <w:r w:rsidRPr="00ED5DA3">
                              <w:rPr>
                                <w:rStyle w:val="Strong"/>
                                <w:b w:val="0"/>
                                <w:sz w:val="20"/>
                                <w:szCs w:val="20"/>
                                <w:lang w:val="it-IT"/>
                              </w:rPr>
                              <w:t>teritoriul GAL Dobrogea Centrala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id="Text Box 85" o:spid="_x0000_s1037" type="#_x0000_t202" style="position:absolute;margin-left:-42pt;margin-top:1pt;width:206.45pt;height:89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">
                <v:textbox>
                  <w:txbxContent>
                    <w:p w:rsidR="003675BA" w:rsidRPr="00ED5DA3" w:rsidRDefault="003675BA" w:rsidP="003675BA">
                      <w:pPr>
                        <w:rPr>
                          <w:b/>
                          <w:bCs/>
                          <w:sz w:val="20"/>
                          <w:szCs w:val="20"/>
                          <w:lang w:val="it-IT"/>
                        </w:rPr>
                      </w:pPr>
                      <w:r w:rsidRPr="00ED5DA3">
                        <w:rPr>
                          <w:b/>
                          <w:sz w:val="20"/>
                          <w:szCs w:val="20"/>
                          <w:lang w:val="it-IT"/>
                        </w:rPr>
                        <w:t>Prioritatea 2.</w:t>
                      </w:r>
                      <w:r w:rsidRPr="00ED5DA3">
                        <w:rPr>
                          <w:b/>
                          <w:bCs/>
                          <w:sz w:val="20"/>
                          <w:szCs w:val="20"/>
                          <w:lang w:val="it-IT"/>
                        </w:rPr>
                        <w:t xml:space="preserve"> </w:t>
                      </w:r>
                    </w:p>
                    <w:p w:rsidR="003675BA" w:rsidRPr="00ED5DA3" w:rsidRDefault="003675BA" w:rsidP="003675BA">
                      <w:pPr>
                        <w:rPr>
                          <w:sz w:val="20"/>
                          <w:szCs w:val="20"/>
                          <w:lang w:val="it-IT"/>
                        </w:rPr>
                      </w:pPr>
                      <w:r w:rsidRPr="00ED5DA3">
                        <w:rPr>
                          <w:bCs/>
                          <w:sz w:val="20"/>
                          <w:szCs w:val="20"/>
                          <w:lang w:val="it-IT"/>
                        </w:rPr>
                        <w:t xml:space="preserve"> </w:t>
                      </w:r>
                      <w:r w:rsidRPr="00ED5DA3">
                        <w:rPr>
                          <w:rStyle w:val="Strong"/>
                          <w:b w:val="0"/>
                          <w:sz w:val="20"/>
                          <w:szCs w:val="20"/>
                          <w:lang w:val="it-IT"/>
                        </w:rPr>
                        <w:t>Sprijinirea educatiei vocationale pentru crestera performantei individuale si imbunatairea ocuparii</w:t>
                      </w:r>
                      <w:r w:rsidRPr="003E3C4D">
                        <w:rPr>
                          <w:rStyle w:val="Strong"/>
                          <w:b w:val="0"/>
                          <w:lang w:val="it-IT"/>
                        </w:rPr>
                        <w:t xml:space="preserve"> </w:t>
                      </w:r>
                      <w:r w:rsidRPr="00ED5DA3">
                        <w:rPr>
                          <w:rStyle w:val="Strong"/>
                          <w:b w:val="0"/>
                          <w:sz w:val="20"/>
                          <w:szCs w:val="20"/>
                          <w:lang w:val="it-IT"/>
                        </w:rPr>
                        <w:t xml:space="preserve">fortei de munca pe </w:t>
                      </w:r>
                      <w:r w:rsidRPr="00ED5DA3">
                        <w:rPr>
                          <w:rStyle w:val="Strong"/>
                          <w:sz w:val="20"/>
                          <w:szCs w:val="20"/>
                          <w:lang w:val="it-IT"/>
                        </w:rPr>
                        <w:t xml:space="preserve"> </w:t>
                      </w:r>
                      <w:r w:rsidRPr="00ED5DA3">
                        <w:rPr>
                          <w:rStyle w:val="Strong"/>
                          <w:b w:val="0"/>
                          <w:sz w:val="20"/>
                          <w:szCs w:val="20"/>
                          <w:lang w:val="it-IT"/>
                        </w:rPr>
                        <w:t>teritoriul GAL Dobrogea Centrala</w:t>
                      </w:r>
                    </w:p>
                  </w:txbxContent>
                </v:textbox>
              </v:shape>
            </w:pict>
          </mc:Fallback>
        </mc:AlternateContent>
      </w:r>
    </w:p>
    <w:p w:rsidR="003675BA" w:rsidRPr="00FD1E90" w:rsidRDefault="003675BA" w:rsidP="003675BA">
      <w:pPr>
        <w:rPr>
          <w:rFonts w:ascii="Arial" w:hAnsi="Arial" w:cs="Arial"/>
          <w:lang w:val="it-IT"/>
        </w:rPr>
      </w:pPr>
    </w:p>
    <w:p w:rsidR="003675BA" w:rsidRPr="00FD1E90" w:rsidRDefault="003675BA" w:rsidP="003675BA">
      <w:pPr>
        <w:tabs>
          <w:tab w:val="left" w:pos="4528"/>
        </w:tabs>
        <w:rPr>
          <w:rFonts w:ascii="Arial" w:hAnsi="Arial" w:cs="Arial"/>
          <w:lang w:val="it-IT"/>
        </w:rPr>
      </w:pPr>
      <w:r>
        <w:rPr>
          <w:rFonts w:ascii="Arial" w:hAnsi="Arial" w:cs="Arial"/>
          <w:noProof/>
          <w:lang w:val="en-GB" w:eastAsia="en-GB"/>
        </w:rPr>
        <mc:AlternateContent>
          <mc:Choice Requires="wps">
            <w:drawing>
              <wp:anchor distT="0" distB="0" distL="114300" distR="114300" simplePos="0" relativeHeight="251742208" behindDoc="0" locked="0" layoutInCell="1" allowOverlap="1">
                <wp:simplePos x="0" y="0"/>
                <wp:positionH relativeFrom="column">
                  <wp:posOffset>5492115</wp:posOffset>
                </wp:positionH>
                <wp:positionV relativeFrom="paragraph">
                  <wp:posOffset>67310</wp:posOffset>
                </wp:positionV>
                <wp:extent cx="1219200" cy="2628900"/>
                <wp:effectExtent l="5080" t="11430" r="52070" b="3619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2628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4"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45pt,5.3pt" to="528.45pt,2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">
                <v:stroke endarrow="block"/>
              </v:line>
            </w:pict>
          </mc:Fallback>
        </mc:AlternateContent>
      </w:r>
      <w:r>
        <w:rPr>
          <w:rFonts w:ascii="Arial" w:hAnsi="Arial" w:cs="Arial"/>
          <w:b/>
          <w:noProof/>
          <w:lang w:val="en-GB" w:eastAsia="en-GB"/>
        </w:rPr>
        <mc:AlternateContent>
          <mc:Choice Requires="wps">
            <w:drawing>
              <wp:anchor distT="0" distB="0" distL="114300" distR="114300" simplePos="0" relativeHeight="251671552" behindDoc="0" locked="0" layoutInCell="1" allowOverlap="1">
                <wp:simplePos x="0" y="0"/>
                <wp:positionH relativeFrom="column">
                  <wp:posOffset>6705600</wp:posOffset>
                </wp:positionH>
                <wp:positionV relativeFrom="paragraph">
                  <wp:posOffset>5080</wp:posOffset>
                </wp:positionV>
                <wp:extent cx="2229485" cy="582930"/>
                <wp:effectExtent l="8890" t="11430" r="9525" b="571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582930"/>
                        </a:xfrm>
                        <a:prstGeom prst="rect">
                          <a:avLst/>
                        </a:prstGeom>
                        <a:solidFill>
                          <a:srgbClr val="FFFFFF"/>
                        </a:solidFill>
                        <a:ln w="9525">
                          <a:solidFill>
                            <a:srgbClr val="000000"/>
                          </a:solidFill>
                          <a:miter lim="800000"/>
                          <a:headEnd/>
                          <a:tailEnd/>
                        </a:ln>
                      </wps:spPr>
                      <wps:txbx>
                        <w:txbxContent>
                          <w:p w:rsidR="003675BA" w:rsidRPr="00A670EB" w:rsidRDefault="003675BA" w:rsidP="003675BA">
                            <w:pPr>
                              <w:rPr>
                                <w:sz w:val="22"/>
                                <w:szCs w:val="22"/>
                                <w:lang w:val="it-IT"/>
                              </w:rPr>
                            </w:pPr>
                            <w:r w:rsidRPr="00A670EB">
                              <w:rPr>
                                <w:sz w:val="22"/>
                                <w:szCs w:val="22"/>
                                <w:lang w:val="it-IT"/>
                              </w:rPr>
                              <w:t>Masura 411 prin</w:t>
                            </w:r>
                            <w:r w:rsidRPr="00A670EB">
                              <w:rPr>
                                <w:sz w:val="22"/>
                                <w:szCs w:val="22"/>
                                <w:lang w:val="vi-VN"/>
                              </w:rPr>
                              <w:t xml:space="preserve"> </w:t>
                            </w:r>
                            <w:r w:rsidRPr="00A670EB">
                              <w:rPr>
                                <w:sz w:val="22"/>
                                <w:szCs w:val="22"/>
                                <w:lang w:val="it-IT"/>
                              </w:rPr>
                              <w:t>115 furnizarea de servicii de gestiune,  consiliere si consultanta pentru fermieri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3" o:spid="_x0000_s1038" type="#_x0000_t202" style="position:absolute;margin-left:528pt;margin-top:.4pt;width:175.55pt;height:45.9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">
                <v:textbox style="mso-fit-shape-to-text:t">
                  <w:txbxContent>
                    <w:p w:rsidR="003675BA" w:rsidRPr="00A670EB" w:rsidRDefault="003675BA" w:rsidP="003675BA">
                      <w:pPr>
                        <w:rPr>
                          <w:sz w:val="22"/>
                          <w:szCs w:val="22"/>
                          <w:lang w:val="it-IT"/>
                        </w:rPr>
                      </w:pPr>
                      <w:r w:rsidRPr="00A670EB">
                        <w:rPr>
                          <w:sz w:val="22"/>
                          <w:szCs w:val="22"/>
                          <w:lang w:val="it-IT"/>
                        </w:rPr>
                        <w:t>Masura 411 prin</w:t>
                      </w:r>
                      <w:r w:rsidRPr="00A670EB">
                        <w:rPr>
                          <w:sz w:val="22"/>
                          <w:szCs w:val="22"/>
                          <w:lang w:val="vi-VN"/>
                        </w:rPr>
                        <w:t xml:space="preserve"> </w:t>
                      </w:r>
                      <w:r w:rsidRPr="00A670EB">
                        <w:rPr>
                          <w:sz w:val="22"/>
                          <w:szCs w:val="22"/>
                          <w:lang w:val="it-IT"/>
                        </w:rPr>
                        <w:t>115 furnizarea de servicii de gestiune,  consiliere si consultanta pentru fermieri</w:t>
                      </w:r>
                    </w:p>
                  </w:txbxContent>
                </v:textbox>
              </v:shape>
            </w:pict>
          </mc:Fallback>
        </mc:AlternateContent>
      </w:r>
      <w:r>
        <w:rPr>
          <w:rFonts w:ascii="Arial" w:hAnsi="Arial" w:cs="Arial"/>
          <w:noProof/>
          <w:lang w:val="en-GB" w:eastAsia="en-GB"/>
        </w:rPr>
        <mc:AlternateContent>
          <mc:Choice Requires="wps">
            <w:drawing>
              <wp:anchor distT="0" distB="0" distL="114300" distR="114300" simplePos="0" relativeHeight="251722752" behindDoc="0" locked="0" layoutInCell="1" allowOverlap="1">
                <wp:simplePos x="0" y="0"/>
                <wp:positionH relativeFrom="column">
                  <wp:posOffset>2109470</wp:posOffset>
                </wp:positionH>
                <wp:positionV relativeFrom="paragraph">
                  <wp:posOffset>67310</wp:posOffset>
                </wp:positionV>
                <wp:extent cx="609600" cy="114300"/>
                <wp:effectExtent l="13335" t="59055" r="24765" b="762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1pt,5.3pt" to="214.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">
                <v:stroke endarrow="block"/>
              </v:line>
            </w:pict>
          </mc:Fallback>
        </mc:AlternateContent>
      </w:r>
      <w:r w:rsidRPr="00FD1E90">
        <w:rPr>
          <w:rFonts w:ascii="Arial" w:hAnsi="Arial" w:cs="Arial"/>
          <w:lang w:val="it-IT"/>
        </w:rPr>
        <w:tab/>
      </w:r>
    </w:p>
    <w:p w:rsidR="003675BA" w:rsidRPr="00FD1E90" w:rsidRDefault="003675BA" w:rsidP="003675BA">
      <w:pPr>
        <w:rPr>
          <w:rFonts w:ascii="Arial" w:hAnsi="Arial" w:cs="Arial"/>
          <w:lang w:val="it-IT"/>
        </w:rPr>
      </w:pPr>
      <w:r>
        <w:rPr>
          <w:rFonts w:ascii="Arial" w:hAnsi="Arial" w:cs="Arial"/>
          <w:noProof/>
          <w:lang w:val="en-GB" w:eastAsia="en-GB"/>
        </w:rPr>
        <mc:AlternateContent>
          <mc:Choice Requires="wps">
            <w:drawing>
              <wp:anchor distT="0" distB="0" distL="114300" distR="114300" simplePos="0" relativeHeight="251778048" behindDoc="0" locked="0" layoutInCell="1" allowOverlap="1">
                <wp:simplePos x="0" y="0"/>
                <wp:positionH relativeFrom="column">
                  <wp:posOffset>5516245</wp:posOffset>
                </wp:positionH>
                <wp:positionV relativeFrom="paragraph">
                  <wp:posOffset>6350</wp:posOffset>
                </wp:positionV>
                <wp:extent cx="1195070" cy="55245"/>
                <wp:effectExtent l="10160" t="11430" r="23495" b="5715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070" cy="55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1" o:spid="_x0000_s1026" type="#_x0000_t32" style="position:absolute;margin-left:434.35pt;margin-top:.5pt;width:94.1pt;height:4.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">
                <v:stroke endarrow="block"/>
              </v:shape>
            </w:pict>
          </mc:Fallback>
        </mc:AlternateContent>
      </w:r>
      <w:r>
        <w:rPr>
          <w:rFonts w:ascii="Arial" w:hAnsi="Arial" w:cs="Arial"/>
          <w:noProof/>
          <w:lang w:val="en-GB" w:eastAsia="en-GB"/>
        </w:rPr>
        <mc:AlternateContent>
          <mc:Choice Requires="wps">
            <w:drawing>
              <wp:anchor distT="0" distB="0" distL="114300" distR="114300" simplePos="0" relativeHeight="251732992" behindDoc="0" locked="0" layoutInCell="1" allowOverlap="1">
                <wp:simplePos x="0" y="0"/>
                <wp:positionH relativeFrom="column">
                  <wp:posOffset>5486400</wp:posOffset>
                </wp:positionH>
                <wp:positionV relativeFrom="paragraph">
                  <wp:posOffset>120650</wp:posOffset>
                </wp:positionV>
                <wp:extent cx="1219200" cy="2400300"/>
                <wp:effectExtent l="8890" t="40005" r="57785" b="762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9200" cy="2400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0"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9.5pt" to="52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">
                <v:stroke endarrow="block"/>
              </v:line>
            </w:pict>
          </mc:Fallback>
        </mc:AlternateContent>
      </w:r>
      <w:r>
        <w:rPr>
          <w:rFonts w:ascii="Arial" w:hAnsi="Arial" w:cs="Arial"/>
          <w:noProof/>
          <w:lang w:val="en-GB" w:eastAsia="en-GB"/>
        </w:rPr>
        <mc:AlternateContent>
          <mc:Choice Requires="wps">
            <w:drawing>
              <wp:anchor distT="0" distB="0" distL="114300" distR="114300" simplePos="0" relativeHeight="251723776" behindDoc="0" locked="0" layoutInCell="1" allowOverlap="1">
                <wp:simplePos x="0" y="0"/>
                <wp:positionH relativeFrom="column">
                  <wp:posOffset>2109470</wp:posOffset>
                </wp:positionH>
                <wp:positionV relativeFrom="paragraph">
                  <wp:posOffset>120650</wp:posOffset>
                </wp:positionV>
                <wp:extent cx="609600" cy="457200"/>
                <wp:effectExtent l="13335" t="11430" r="43815" b="5524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1pt,9.5pt" to="214.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">
                <v:stroke endarrow="block"/>
              </v:line>
            </w:pict>
          </mc:Fallback>
        </mc:AlternateContent>
      </w:r>
    </w:p>
    <w:p w:rsidR="003675BA" w:rsidRPr="00FD1E90" w:rsidRDefault="003675BA" w:rsidP="003675BA">
      <w:pPr>
        <w:rPr>
          <w:rFonts w:ascii="Arial" w:hAnsi="Arial" w:cs="Arial"/>
          <w:lang w:val="it-IT"/>
        </w:rPr>
      </w:pPr>
      <w:r>
        <w:rPr>
          <w:rFonts w:ascii="Arial" w:hAnsi="Arial" w:cs="Arial"/>
          <w:noProof/>
          <w:lang w:val="en-GB" w:eastAsia="en-GB"/>
        </w:rPr>
        <mc:AlternateContent>
          <mc:Choice Requires="wps">
            <w:drawing>
              <wp:anchor distT="0" distB="0" distL="114300" distR="114300" simplePos="0" relativeHeight="251751424" behindDoc="0" locked="0" layoutInCell="1" allowOverlap="1">
                <wp:simplePos x="0" y="0"/>
                <wp:positionH relativeFrom="column">
                  <wp:posOffset>2109470</wp:posOffset>
                </wp:positionH>
                <wp:positionV relativeFrom="paragraph">
                  <wp:posOffset>59690</wp:posOffset>
                </wp:positionV>
                <wp:extent cx="609600" cy="2171700"/>
                <wp:effectExtent l="13335" t="10795" r="53340" b="2730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21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1pt,4.7pt" to="214.1pt,1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">
                <v:stroke endarrow="block"/>
              </v:line>
            </w:pict>
          </mc:Fallback>
        </mc:AlternateContent>
      </w:r>
    </w:p>
    <w:p w:rsidR="003675BA" w:rsidRPr="00FD1E90" w:rsidRDefault="003675BA" w:rsidP="003675BA">
      <w:pPr>
        <w:tabs>
          <w:tab w:val="left" w:pos="4441"/>
        </w:tabs>
        <w:rPr>
          <w:rFonts w:ascii="Arial" w:hAnsi="Arial" w:cs="Arial"/>
          <w:lang w:val="it-IT"/>
        </w:rPr>
      </w:pPr>
      <w:r>
        <w:rPr>
          <w:rFonts w:ascii="Arial" w:hAnsi="Arial" w:cs="Arial"/>
          <w:noProof/>
          <w:lang w:val="en-GB" w:eastAsia="en-GB"/>
        </w:rPr>
        <mc:AlternateContent>
          <mc:Choice Requires="wps">
            <w:drawing>
              <wp:anchor distT="0" distB="0" distL="114300" distR="114300" simplePos="0" relativeHeight="251676672" behindDoc="0" locked="0" layoutInCell="1" allowOverlap="1">
                <wp:simplePos x="0" y="0"/>
                <wp:positionH relativeFrom="column">
                  <wp:posOffset>2743200</wp:posOffset>
                </wp:positionH>
                <wp:positionV relativeFrom="paragraph">
                  <wp:posOffset>50800</wp:posOffset>
                </wp:positionV>
                <wp:extent cx="2743200" cy="414020"/>
                <wp:effectExtent l="8890" t="5715" r="10160" b="889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14020"/>
                        </a:xfrm>
                        <a:prstGeom prst="rect">
                          <a:avLst/>
                        </a:prstGeom>
                        <a:solidFill>
                          <a:srgbClr val="FFFFFF"/>
                        </a:solidFill>
                        <a:ln w="9525">
                          <a:solidFill>
                            <a:srgbClr val="000000"/>
                          </a:solidFill>
                          <a:miter lim="800000"/>
                          <a:headEnd/>
                          <a:tailEnd/>
                        </a:ln>
                      </wps:spPr>
                      <wps:txbx>
                        <w:txbxContent>
                          <w:p w:rsidR="003675BA" w:rsidRPr="00AE6705" w:rsidRDefault="003675BA" w:rsidP="003675BA">
                            <w:pPr>
                              <w:rPr>
                                <w:b/>
                                <w:sz w:val="18"/>
                                <w:szCs w:val="18"/>
                                <w:lang w:val="it-IT"/>
                              </w:rPr>
                            </w:pPr>
                            <w:r w:rsidRPr="00AE6705">
                              <w:rPr>
                                <w:rStyle w:val="Strong"/>
                                <w:b w:val="0"/>
                                <w:sz w:val="18"/>
                                <w:szCs w:val="18"/>
                                <w:lang w:val="it-IT"/>
                              </w:rPr>
                              <w:t>Participarea grupului de actiune locala la proiecte de cooperare</w:t>
                            </w:r>
                          </w:p>
                          <w:p w:rsidR="003675BA" w:rsidRPr="00ED5DA3" w:rsidRDefault="003675BA" w:rsidP="003675BA">
                            <w:pPr>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39" type="#_x0000_t202" style="position:absolute;margin-left:3in;margin-top:4pt;width:3in;height:3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">
                <v:textbox>
                  <w:txbxContent>
                    <w:p w:rsidR="003675BA" w:rsidRPr="00AE6705" w:rsidRDefault="003675BA" w:rsidP="003675BA">
                      <w:pPr>
                        <w:rPr>
                          <w:b/>
                          <w:sz w:val="18"/>
                          <w:szCs w:val="18"/>
                          <w:lang w:val="it-IT"/>
                        </w:rPr>
                      </w:pPr>
                      <w:r w:rsidRPr="00AE6705">
                        <w:rPr>
                          <w:rStyle w:val="Strong"/>
                          <w:b w:val="0"/>
                          <w:sz w:val="18"/>
                          <w:szCs w:val="18"/>
                          <w:lang w:val="it-IT"/>
                        </w:rPr>
                        <w:t>Participarea grupului de actiune locala la proiecte de cooperare</w:t>
                      </w:r>
                    </w:p>
                    <w:p w:rsidR="003675BA" w:rsidRPr="00ED5DA3" w:rsidRDefault="003675BA" w:rsidP="003675BA">
                      <w:pPr>
                        <w:rPr>
                          <w:szCs w:val="18"/>
                        </w:rPr>
                      </w:pPr>
                    </w:p>
                  </w:txbxContent>
                </v:textbox>
              </v:shape>
            </w:pict>
          </mc:Fallback>
        </mc:AlternateContent>
      </w:r>
      <w:r>
        <w:rPr>
          <w:rFonts w:ascii="Arial" w:hAnsi="Arial" w:cs="Arial"/>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6705600</wp:posOffset>
                </wp:positionH>
                <wp:positionV relativeFrom="paragraph">
                  <wp:posOffset>165100</wp:posOffset>
                </wp:positionV>
                <wp:extent cx="2229485" cy="422275"/>
                <wp:effectExtent l="8890" t="8890" r="9525" b="698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422275"/>
                        </a:xfrm>
                        <a:prstGeom prst="rect">
                          <a:avLst/>
                        </a:prstGeom>
                        <a:solidFill>
                          <a:srgbClr val="FFFFFF"/>
                        </a:solidFill>
                        <a:ln w="9525">
                          <a:solidFill>
                            <a:srgbClr val="000000"/>
                          </a:solidFill>
                          <a:miter lim="800000"/>
                          <a:headEnd/>
                          <a:tailEnd/>
                        </a:ln>
                      </wps:spPr>
                      <wps:txbx>
                        <w:txbxContent>
                          <w:p w:rsidR="003675BA" w:rsidRPr="00A95B3A" w:rsidRDefault="003675BA" w:rsidP="003675BA">
                            <w:pPr>
                              <w:rPr>
                                <w:sz w:val="22"/>
                                <w:szCs w:val="22"/>
                              </w:rPr>
                            </w:pPr>
                            <w:r w:rsidRPr="00A95B3A">
                              <w:rPr>
                                <w:sz w:val="22"/>
                                <w:szCs w:val="22"/>
                                <w:lang w:val="it-IT"/>
                              </w:rPr>
                              <w:t>Masura 413 prin</w:t>
                            </w:r>
                            <w:r w:rsidRPr="00A95B3A">
                              <w:rPr>
                                <w:sz w:val="22"/>
                                <w:szCs w:val="22"/>
                                <w:lang w:val="vi-VN"/>
                              </w:rPr>
                              <w:t xml:space="preserve"> 313 Încurajarea activităţilor turistice</w:t>
                            </w:r>
                            <w:r w:rsidRPr="00A95B3A">
                              <w:rPr>
                                <w:sz w:val="22"/>
                                <w:szCs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6" o:spid="_x0000_s1040" type="#_x0000_t202" style="position:absolute;margin-left:528pt;margin-top:13pt;width:175.55pt;height:33.2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">
                <v:textbox style="mso-fit-shape-to-text:t">
                  <w:txbxContent>
                    <w:p w:rsidR="003675BA" w:rsidRPr="00A95B3A" w:rsidRDefault="003675BA" w:rsidP="003675BA">
                      <w:pPr>
                        <w:rPr>
                          <w:sz w:val="22"/>
                          <w:szCs w:val="22"/>
                        </w:rPr>
                      </w:pPr>
                      <w:r w:rsidRPr="00A95B3A">
                        <w:rPr>
                          <w:sz w:val="22"/>
                          <w:szCs w:val="22"/>
                          <w:lang w:val="it-IT"/>
                        </w:rPr>
                        <w:t>Masura 413 prin</w:t>
                      </w:r>
                      <w:r w:rsidRPr="00A95B3A">
                        <w:rPr>
                          <w:sz w:val="22"/>
                          <w:szCs w:val="22"/>
                          <w:lang w:val="vi-VN"/>
                        </w:rPr>
                        <w:t xml:space="preserve"> 313 Încurajarea activităţilor turistice</w:t>
                      </w:r>
                      <w:r w:rsidRPr="00A95B3A">
                        <w:rPr>
                          <w:sz w:val="22"/>
                          <w:szCs w:val="22"/>
                        </w:rPr>
                        <w:t>.</w:t>
                      </w:r>
                    </w:p>
                  </w:txbxContent>
                </v:textbox>
              </v:shape>
            </w:pict>
          </mc:Fallback>
        </mc:AlternateContent>
      </w:r>
      <w:r w:rsidRPr="00FD1E90">
        <w:rPr>
          <w:rFonts w:ascii="Arial" w:hAnsi="Arial" w:cs="Arial"/>
          <w:lang w:val="it-IT"/>
        </w:rPr>
        <w:tab/>
      </w:r>
    </w:p>
    <w:p w:rsidR="003675BA" w:rsidRPr="00FD1E90" w:rsidRDefault="003675BA" w:rsidP="003675BA">
      <w:pPr>
        <w:tabs>
          <w:tab w:val="left" w:pos="1232"/>
          <w:tab w:val="left" w:pos="4441"/>
        </w:tabs>
        <w:rPr>
          <w:rFonts w:ascii="Arial" w:hAnsi="Arial" w:cs="Arial"/>
          <w:lang w:val="it-IT"/>
        </w:rPr>
      </w:pPr>
      <w:r>
        <w:rPr>
          <w:rFonts w:ascii="Arial" w:hAnsi="Arial" w:cs="Arial"/>
          <w:noProof/>
          <w:lang w:val="en-GB" w:eastAsia="en-GB"/>
        </w:rPr>
        <mc:AlternateContent>
          <mc:Choice Requires="wps">
            <w:drawing>
              <wp:anchor distT="0" distB="0" distL="114300" distR="114300" simplePos="0" relativeHeight="251748352" behindDoc="0" locked="0" layoutInCell="1" allowOverlap="1">
                <wp:simplePos x="0" y="0"/>
                <wp:positionH relativeFrom="column">
                  <wp:posOffset>5492115</wp:posOffset>
                </wp:positionH>
                <wp:positionV relativeFrom="paragraph">
                  <wp:posOffset>52070</wp:posOffset>
                </wp:positionV>
                <wp:extent cx="1143000" cy="114300"/>
                <wp:effectExtent l="5080" t="10795" r="23495" b="5588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45pt,4.1pt" to="522.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">
                <v:stroke endarrow="block"/>
              </v:line>
            </w:pict>
          </mc:Fallback>
        </mc:AlternateContent>
      </w:r>
      <w:r>
        <w:rPr>
          <w:rFonts w:ascii="Arial" w:hAnsi="Arial" w:cs="Arial"/>
          <w:noProof/>
          <w:lang w:val="en-GB" w:eastAsia="en-GB"/>
        </w:rPr>
        <mc:AlternateContent>
          <mc:Choice Requires="wps">
            <w:drawing>
              <wp:anchor distT="0" distB="0" distL="114300" distR="114300" simplePos="0" relativeHeight="251736064" behindDoc="0" locked="0" layoutInCell="1" allowOverlap="1">
                <wp:simplePos x="0" y="0"/>
                <wp:positionH relativeFrom="column">
                  <wp:posOffset>5486400</wp:posOffset>
                </wp:positionH>
                <wp:positionV relativeFrom="paragraph">
                  <wp:posOffset>158750</wp:posOffset>
                </wp:positionV>
                <wp:extent cx="1295400" cy="1371600"/>
                <wp:effectExtent l="8890" t="12700" r="48260" b="444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2.5pt" to="53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">
                <v:stroke endarrow="block"/>
              </v:line>
            </w:pict>
          </mc:Fallback>
        </mc:AlternateContent>
      </w:r>
      <w:r>
        <w:rPr>
          <w:rFonts w:ascii="Arial" w:hAnsi="Arial" w:cs="Arial"/>
          <w:noProof/>
          <w:lang w:val="en-GB" w:eastAsia="en-GB"/>
        </w:rPr>
        <mc:AlternateContent>
          <mc:Choice Requires="wps">
            <w:drawing>
              <wp:anchor distT="0" distB="0" distL="114300" distR="114300" simplePos="0" relativeHeight="251727872" behindDoc="0" locked="0" layoutInCell="1" allowOverlap="1">
                <wp:simplePos x="0" y="0"/>
                <wp:positionH relativeFrom="column">
                  <wp:posOffset>2109470</wp:posOffset>
                </wp:positionH>
                <wp:positionV relativeFrom="paragraph">
                  <wp:posOffset>166370</wp:posOffset>
                </wp:positionV>
                <wp:extent cx="609600" cy="342900"/>
                <wp:effectExtent l="13335" t="58420" r="43815" b="825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3"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1pt,13.1pt" to="214.1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">
                <v:stroke endarrow="block"/>
              </v:line>
            </w:pict>
          </mc:Fallback>
        </mc:AlternateContent>
      </w:r>
      <w:r w:rsidRPr="00FD1E90">
        <w:rPr>
          <w:rFonts w:ascii="Arial" w:hAnsi="Arial" w:cs="Arial"/>
          <w:lang w:val="it-IT"/>
        </w:rPr>
        <w:tab/>
      </w:r>
      <w:r w:rsidRPr="00FD1E90">
        <w:rPr>
          <w:rFonts w:ascii="Arial" w:hAnsi="Arial" w:cs="Arial"/>
          <w:lang w:val="it-IT"/>
        </w:rPr>
        <w:tab/>
      </w:r>
    </w:p>
    <w:p w:rsidR="003675BA" w:rsidRPr="00FD1E90" w:rsidRDefault="003675BA" w:rsidP="003675BA">
      <w:pPr>
        <w:rPr>
          <w:rFonts w:ascii="Arial" w:hAnsi="Arial" w:cs="Arial"/>
          <w:lang w:val="it-IT"/>
        </w:rPr>
      </w:pPr>
      <w:r>
        <w:rPr>
          <w:rFonts w:ascii="Arial" w:hAnsi="Arial" w:cs="Arial"/>
          <w:noProof/>
          <w:lang w:val="en-GB" w:eastAsia="en-GB"/>
        </w:rPr>
        <mc:AlternateContent>
          <mc:Choice Requires="wps">
            <w:drawing>
              <wp:anchor distT="0" distB="0" distL="114300" distR="114300" simplePos="0" relativeHeight="251737088" behindDoc="0" locked="0" layoutInCell="1" allowOverlap="1">
                <wp:simplePos x="0" y="0"/>
                <wp:positionH relativeFrom="column">
                  <wp:posOffset>5486400</wp:posOffset>
                </wp:positionH>
                <wp:positionV relativeFrom="paragraph">
                  <wp:posOffset>43180</wp:posOffset>
                </wp:positionV>
                <wp:extent cx="1271270" cy="1891030"/>
                <wp:effectExtent l="8890" t="5715" r="53340" b="4635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1891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4pt" to="532.1pt,1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">
                <v:stroke endarrow="block"/>
              </v:line>
            </w:pict>
          </mc:Fallback>
        </mc:AlternateContent>
      </w:r>
      <w:r>
        <w:rPr>
          <w:rFonts w:ascii="Arial" w:hAnsi="Arial" w:cs="Arial"/>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-527685</wp:posOffset>
                </wp:positionH>
                <wp:positionV relativeFrom="paragraph">
                  <wp:posOffset>114300</wp:posOffset>
                </wp:positionV>
                <wp:extent cx="2621915" cy="862330"/>
                <wp:effectExtent l="5080" t="10160" r="11430" b="1333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862330"/>
                        </a:xfrm>
                        <a:prstGeom prst="rect">
                          <a:avLst/>
                        </a:prstGeom>
                        <a:solidFill>
                          <a:srgbClr val="FFFFFF"/>
                        </a:solidFill>
                        <a:ln w="9525">
                          <a:solidFill>
                            <a:srgbClr val="000000"/>
                          </a:solidFill>
                          <a:miter lim="800000"/>
                          <a:headEnd/>
                          <a:tailEnd/>
                        </a:ln>
                      </wps:spPr>
                      <wps:txbx>
                        <w:txbxContent>
                          <w:p w:rsidR="003675BA" w:rsidRPr="00ED5DA3" w:rsidRDefault="003675BA" w:rsidP="003675BA">
                            <w:pPr>
                              <w:rPr>
                                <w:b/>
                                <w:sz w:val="20"/>
                                <w:szCs w:val="20"/>
                                <w:lang w:val="it-IT"/>
                              </w:rPr>
                            </w:pPr>
                            <w:r w:rsidRPr="00ED5DA3">
                              <w:rPr>
                                <w:b/>
                                <w:sz w:val="20"/>
                                <w:szCs w:val="20"/>
                                <w:lang w:val="it-IT"/>
                              </w:rPr>
                              <w:t>Prioritatea 3</w:t>
                            </w:r>
                          </w:p>
                          <w:p w:rsidR="003675BA" w:rsidRPr="00AE6705" w:rsidRDefault="003675BA" w:rsidP="003675BA">
                            <w:pPr>
                              <w:rPr>
                                <w:szCs w:val="20"/>
                                <w:lang w:val="it-IT"/>
                              </w:rPr>
                            </w:pPr>
                            <w:r w:rsidRPr="00ED5DA3">
                              <w:rPr>
                                <w:bCs/>
                                <w:sz w:val="20"/>
                                <w:szCs w:val="20"/>
                                <w:lang w:val="it-IT"/>
                              </w:rPr>
                              <w:t xml:space="preserve"> </w:t>
                            </w:r>
                            <w:r w:rsidRPr="00ED5DA3">
                              <w:rPr>
                                <w:rStyle w:val="Strong"/>
                                <w:b w:val="0"/>
                                <w:sz w:val="20"/>
                                <w:szCs w:val="20"/>
                                <w:lang w:val="it-IT"/>
                              </w:rPr>
                              <w:t>Dezvoltarea turismului, protejarea mediului si valorificarea potentialului natural si cultural al teritoriului GAL Dobrogea Centrala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1" o:spid="_x0000_s1041" type="#_x0000_t202" style="position:absolute;margin-left:-41.55pt;margin-top:9pt;width:206.45pt;height:6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">
                <v:textbox>
                  <w:txbxContent>
                    <w:p w:rsidR="003675BA" w:rsidRPr="00ED5DA3" w:rsidRDefault="003675BA" w:rsidP="003675BA">
                      <w:pPr>
                        <w:rPr>
                          <w:b/>
                          <w:sz w:val="20"/>
                          <w:szCs w:val="20"/>
                          <w:lang w:val="it-IT"/>
                        </w:rPr>
                      </w:pPr>
                      <w:r w:rsidRPr="00ED5DA3">
                        <w:rPr>
                          <w:b/>
                          <w:sz w:val="20"/>
                          <w:szCs w:val="20"/>
                          <w:lang w:val="it-IT"/>
                        </w:rPr>
                        <w:t>Prioritatea 3</w:t>
                      </w:r>
                    </w:p>
                    <w:p w:rsidR="003675BA" w:rsidRPr="00AE6705" w:rsidRDefault="003675BA" w:rsidP="003675BA">
                      <w:pPr>
                        <w:rPr>
                          <w:szCs w:val="20"/>
                          <w:lang w:val="it-IT"/>
                        </w:rPr>
                      </w:pPr>
                      <w:r w:rsidRPr="00ED5DA3">
                        <w:rPr>
                          <w:bCs/>
                          <w:sz w:val="20"/>
                          <w:szCs w:val="20"/>
                          <w:lang w:val="it-IT"/>
                        </w:rPr>
                        <w:t xml:space="preserve"> </w:t>
                      </w:r>
                      <w:r w:rsidRPr="00ED5DA3">
                        <w:rPr>
                          <w:rStyle w:val="Strong"/>
                          <w:b w:val="0"/>
                          <w:sz w:val="20"/>
                          <w:szCs w:val="20"/>
                          <w:lang w:val="it-IT"/>
                        </w:rPr>
                        <w:t>Dezvoltarea turismului, protejarea mediului si valorificarea potentialului natural si cultural al teritoriului GAL Dobrogea Centrala</w:t>
                      </w:r>
                    </w:p>
                  </w:txbxContent>
                </v:textbox>
              </v:shape>
            </w:pict>
          </mc:Fallback>
        </mc:AlternateContent>
      </w:r>
      <w:r>
        <w:rPr>
          <w:rFonts w:ascii="Arial" w:hAnsi="Arial" w:cs="Arial"/>
          <w:noProof/>
          <w:lang w:val="en-GB" w:eastAsia="en-GB"/>
        </w:rPr>
        <mc:AlternateContent>
          <mc:Choice Requires="wps">
            <w:drawing>
              <wp:anchor distT="0" distB="0" distL="114300" distR="114300" simplePos="0" relativeHeight="251735040" behindDoc="0" locked="0" layoutInCell="1" allowOverlap="1">
                <wp:simplePos x="0" y="0"/>
                <wp:positionH relativeFrom="column">
                  <wp:posOffset>5486400</wp:posOffset>
                </wp:positionH>
                <wp:positionV relativeFrom="paragraph">
                  <wp:posOffset>43180</wp:posOffset>
                </wp:positionV>
                <wp:extent cx="1219200" cy="342900"/>
                <wp:effectExtent l="8890" t="53340" r="29210" b="1333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9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4pt" to="528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">
                <v:stroke endarrow="block"/>
              </v:line>
            </w:pict>
          </mc:Fallback>
        </mc:AlternateContent>
      </w:r>
    </w:p>
    <w:p w:rsidR="003675BA" w:rsidRPr="00FD1E90" w:rsidRDefault="003675BA" w:rsidP="003675BA">
      <w:pPr>
        <w:rPr>
          <w:rFonts w:ascii="Arial" w:hAnsi="Arial" w:cs="Arial"/>
          <w:lang w:val="it-IT"/>
        </w:rPr>
      </w:pPr>
      <w:r>
        <w:rPr>
          <w:rFonts w:ascii="Arial" w:hAnsi="Arial" w:cs="Arial"/>
          <w:noProof/>
          <w:lang w:val="en-GB" w:eastAsia="en-GB"/>
        </w:rPr>
        <mc:AlternateContent>
          <mc:Choice Requires="wps">
            <w:drawing>
              <wp:anchor distT="0" distB="0" distL="114300" distR="114300" simplePos="0" relativeHeight="251677696" behindDoc="0" locked="0" layoutInCell="1" allowOverlap="1">
                <wp:simplePos x="0" y="0"/>
                <wp:positionH relativeFrom="column">
                  <wp:posOffset>2743200</wp:posOffset>
                </wp:positionH>
                <wp:positionV relativeFrom="paragraph">
                  <wp:posOffset>96520</wp:posOffset>
                </wp:positionV>
                <wp:extent cx="2743200" cy="514985"/>
                <wp:effectExtent l="8890" t="5715" r="10160" b="1270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14985"/>
                        </a:xfrm>
                        <a:prstGeom prst="rect">
                          <a:avLst/>
                        </a:prstGeom>
                        <a:solidFill>
                          <a:srgbClr val="FFFFFF"/>
                        </a:solidFill>
                        <a:ln w="9525">
                          <a:solidFill>
                            <a:srgbClr val="000000"/>
                          </a:solidFill>
                          <a:miter lim="800000"/>
                          <a:headEnd/>
                          <a:tailEnd/>
                        </a:ln>
                      </wps:spPr>
                      <wps:txbx>
                        <w:txbxContent>
                          <w:p w:rsidR="003675BA" w:rsidRPr="00AE6705" w:rsidRDefault="003675BA" w:rsidP="003675BA">
                            <w:pPr>
                              <w:rPr>
                                <w:sz w:val="18"/>
                                <w:szCs w:val="18"/>
                                <w:lang w:val="it-IT"/>
                              </w:rPr>
                            </w:pPr>
                            <w:r w:rsidRPr="00AE6705">
                              <w:rPr>
                                <w:sz w:val="18"/>
                                <w:szCs w:val="18"/>
                                <w:lang w:val="it-IT"/>
                              </w:rPr>
                              <w:t>Dezvoltarea  activitatilor</w:t>
                            </w:r>
                            <w:r>
                              <w:rPr>
                                <w:sz w:val="18"/>
                                <w:szCs w:val="18"/>
                                <w:lang w:val="it-IT"/>
                              </w:rPr>
                              <w:t xml:space="preserve"> turistice si activitatilor </w:t>
                            </w:r>
                            <w:r w:rsidRPr="00AE6705">
                              <w:rPr>
                                <w:sz w:val="18"/>
                                <w:szCs w:val="18"/>
                                <w:lang w:val="it-IT"/>
                              </w:rPr>
                              <w:t xml:space="preserve"> alternative in scopul cresterii gradului de ocupare,  si atractivitatii spatiului rural</w:t>
                            </w:r>
                          </w:p>
                          <w:p w:rsidR="003675BA" w:rsidRPr="00AE6705" w:rsidRDefault="003675BA" w:rsidP="003675BA">
                            <w:pPr>
                              <w:rPr>
                                <w:szCs w:val="20"/>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42" type="#_x0000_t202" style="position:absolute;margin-left:3in;margin-top:7.6pt;width:3in;height:4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">
                <v:textbox>
                  <w:txbxContent>
                    <w:p w:rsidR="003675BA" w:rsidRPr="00AE6705" w:rsidRDefault="003675BA" w:rsidP="003675BA">
                      <w:pPr>
                        <w:rPr>
                          <w:sz w:val="18"/>
                          <w:szCs w:val="18"/>
                          <w:lang w:val="it-IT"/>
                        </w:rPr>
                      </w:pPr>
                      <w:r w:rsidRPr="00AE6705">
                        <w:rPr>
                          <w:sz w:val="18"/>
                          <w:szCs w:val="18"/>
                          <w:lang w:val="it-IT"/>
                        </w:rPr>
                        <w:t>Dezvoltarea  activitatilor</w:t>
                      </w:r>
                      <w:r>
                        <w:rPr>
                          <w:sz w:val="18"/>
                          <w:szCs w:val="18"/>
                          <w:lang w:val="it-IT"/>
                        </w:rPr>
                        <w:t xml:space="preserve"> turistice si activitatilor </w:t>
                      </w:r>
                      <w:r w:rsidRPr="00AE6705">
                        <w:rPr>
                          <w:sz w:val="18"/>
                          <w:szCs w:val="18"/>
                          <w:lang w:val="it-IT"/>
                        </w:rPr>
                        <w:t xml:space="preserve"> alternative in scopul cresterii gradului de ocupare,  si atractivitatii spatiului rural</w:t>
                      </w:r>
                    </w:p>
                    <w:p w:rsidR="003675BA" w:rsidRPr="00AE6705" w:rsidRDefault="003675BA" w:rsidP="003675BA">
                      <w:pPr>
                        <w:rPr>
                          <w:szCs w:val="20"/>
                          <w:lang w:val="it-IT"/>
                        </w:rPr>
                      </w:pPr>
                    </w:p>
                  </w:txbxContent>
                </v:textbox>
              </v:shape>
            </w:pict>
          </mc:Fallback>
        </mc:AlternateContent>
      </w:r>
    </w:p>
    <w:p w:rsidR="003675BA" w:rsidRPr="00FD1E90" w:rsidRDefault="003675BA" w:rsidP="003675BA">
      <w:pPr>
        <w:rPr>
          <w:rFonts w:ascii="Arial" w:hAnsi="Arial" w:cs="Arial"/>
          <w:lang w:val="it-IT"/>
        </w:rPr>
      </w:pPr>
      <w:r>
        <w:rPr>
          <w:rFonts w:ascii="Arial" w:hAnsi="Arial" w:cs="Arial"/>
          <w:noProof/>
          <w:lang w:val="en-GB" w:eastAsia="en-GB"/>
        </w:rPr>
        <mc:AlternateContent>
          <mc:Choice Requires="wps">
            <w:drawing>
              <wp:anchor distT="0" distB="0" distL="114300" distR="114300" simplePos="0" relativeHeight="251734016" behindDoc="0" locked="0" layoutInCell="1" allowOverlap="1">
                <wp:simplePos x="0" y="0"/>
                <wp:positionH relativeFrom="column">
                  <wp:posOffset>5462270</wp:posOffset>
                </wp:positionH>
                <wp:positionV relativeFrom="paragraph">
                  <wp:posOffset>149860</wp:posOffset>
                </wp:positionV>
                <wp:extent cx="1295400" cy="685800"/>
                <wp:effectExtent l="13335" t="53340" r="43815" b="1333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11.8pt" to="532.1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">
                <v:stroke endarrow="block"/>
              </v:line>
            </w:pict>
          </mc:Fallback>
        </mc:AlternateContent>
      </w:r>
      <w:r>
        <w:rPr>
          <w:rFonts w:ascii="Arial" w:hAnsi="Arial" w:cs="Arial"/>
          <w:noProof/>
          <w:lang w:val="en-GB" w:eastAsia="en-GB"/>
        </w:rPr>
        <mc:AlternateContent>
          <mc:Choice Requires="wps">
            <w:drawing>
              <wp:anchor distT="0" distB="0" distL="114300" distR="114300" simplePos="0" relativeHeight="251743232" behindDoc="0" locked="0" layoutInCell="1" allowOverlap="1">
                <wp:simplePos x="0" y="0"/>
                <wp:positionH relativeFrom="column">
                  <wp:posOffset>5491480</wp:posOffset>
                </wp:positionH>
                <wp:positionV relativeFrom="paragraph">
                  <wp:posOffset>153670</wp:posOffset>
                </wp:positionV>
                <wp:extent cx="1219200" cy="1485900"/>
                <wp:effectExtent l="13970" t="9525" r="52705" b="4762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4pt,12.1pt" to="528.4pt,1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">
                <v:stroke endarrow="block"/>
              </v:line>
            </w:pict>
          </mc:Fallback>
        </mc:AlternateContent>
      </w:r>
      <w:r>
        <w:rPr>
          <w:rFonts w:ascii="Arial" w:hAnsi="Arial" w:cs="Arial"/>
          <w:b/>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6711315</wp:posOffset>
                </wp:positionH>
                <wp:positionV relativeFrom="paragraph">
                  <wp:posOffset>41275</wp:posOffset>
                </wp:positionV>
                <wp:extent cx="2229485" cy="454660"/>
                <wp:effectExtent l="5080" t="11430" r="13335" b="1016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454660"/>
                        </a:xfrm>
                        <a:prstGeom prst="rect">
                          <a:avLst/>
                        </a:prstGeom>
                        <a:solidFill>
                          <a:srgbClr val="FFFFFF"/>
                        </a:solidFill>
                        <a:ln w="9525">
                          <a:solidFill>
                            <a:srgbClr val="000000"/>
                          </a:solidFill>
                          <a:miter lim="800000"/>
                          <a:headEnd/>
                          <a:tailEnd/>
                        </a:ln>
                      </wps:spPr>
                      <wps:txbx>
                        <w:txbxContent>
                          <w:p w:rsidR="003675BA" w:rsidRPr="00A95B3A" w:rsidRDefault="003675BA" w:rsidP="003675BA">
                            <w:pPr>
                              <w:rPr>
                                <w:sz w:val="22"/>
                                <w:szCs w:val="22"/>
                              </w:rPr>
                            </w:pPr>
                            <w:r w:rsidRPr="00A95B3A">
                              <w:rPr>
                                <w:sz w:val="22"/>
                                <w:szCs w:val="22"/>
                                <w:lang w:val="it-IT"/>
                              </w:rPr>
                              <w:t>Masura 413 prin</w:t>
                            </w:r>
                            <w:r w:rsidRPr="00A95B3A">
                              <w:rPr>
                                <w:sz w:val="22"/>
                                <w:szCs w:val="22"/>
                                <w:lang w:val="vi-VN"/>
                              </w:rPr>
                              <w:t xml:space="preserve"> </w:t>
                            </w:r>
                            <w:r w:rsidRPr="00A95B3A">
                              <w:rPr>
                                <w:sz w:val="22"/>
                                <w:szCs w:val="22"/>
                              </w:rPr>
                              <w:t>322  Renovarea, dezvoltarea satelor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6" o:spid="_x0000_s1043" type="#_x0000_t202" style="position:absolute;margin-left:528.45pt;margin-top:3.25pt;width:175.55pt;height:3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">
                <v:textbox>
                  <w:txbxContent>
                    <w:p w:rsidR="003675BA" w:rsidRPr="00A95B3A" w:rsidRDefault="003675BA" w:rsidP="003675BA">
                      <w:pPr>
                        <w:rPr>
                          <w:sz w:val="22"/>
                          <w:szCs w:val="22"/>
                        </w:rPr>
                      </w:pPr>
                      <w:r w:rsidRPr="00A95B3A">
                        <w:rPr>
                          <w:sz w:val="22"/>
                          <w:szCs w:val="22"/>
                          <w:lang w:val="it-IT"/>
                        </w:rPr>
                        <w:t>Masura 413 prin</w:t>
                      </w:r>
                      <w:r w:rsidRPr="00A95B3A">
                        <w:rPr>
                          <w:sz w:val="22"/>
                          <w:szCs w:val="22"/>
                          <w:lang w:val="vi-VN"/>
                        </w:rPr>
                        <w:t xml:space="preserve"> </w:t>
                      </w:r>
                      <w:r w:rsidRPr="00A95B3A">
                        <w:rPr>
                          <w:sz w:val="22"/>
                          <w:szCs w:val="22"/>
                        </w:rPr>
                        <w:t>322  Renovarea, dezvoltarea satelor</w:t>
                      </w:r>
                    </w:p>
                  </w:txbxContent>
                </v:textbox>
              </v:shape>
            </w:pict>
          </mc:Fallback>
        </mc:AlternateContent>
      </w:r>
      <w:r>
        <w:rPr>
          <w:rFonts w:ascii="Arial" w:hAnsi="Arial" w:cs="Arial"/>
          <w:noProof/>
          <w:lang w:val="en-GB" w:eastAsia="en-GB"/>
        </w:rPr>
        <mc:AlternateContent>
          <mc:Choice Requires="wps">
            <w:drawing>
              <wp:anchor distT="0" distB="0" distL="114300" distR="114300" simplePos="0" relativeHeight="251724800" behindDoc="0" locked="0" layoutInCell="1" allowOverlap="1">
                <wp:simplePos x="0" y="0"/>
                <wp:positionH relativeFrom="column">
                  <wp:posOffset>2109470</wp:posOffset>
                </wp:positionH>
                <wp:positionV relativeFrom="paragraph">
                  <wp:posOffset>97790</wp:posOffset>
                </wp:positionV>
                <wp:extent cx="609600" cy="0"/>
                <wp:effectExtent l="13335" t="58420" r="15240" b="5588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1pt,7.7pt" to="214.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">
                <v:stroke endarrow="block"/>
              </v:line>
            </w:pict>
          </mc:Fallback>
        </mc:AlternateContent>
      </w:r>
    </w:p>
    <w:p w:rsidR="003675BA" w:rsidRPr="00FD1E90" w:rsidRDefault="003675BA" w:rsidP="003675BA">
      <w:pPr>
        <w:rPr>
          <w:rFonts w:ascii="Arial" w:hAnsi="Arial" w:cs="Arial"/>
          <w:lang w:val="it-IT"/>
        </w:rPr>
      </w:pPr>
      <w:r>
        <w:rPr>
          <w:rFonts w:ascii="Arial" w:hAnsi="Arial" w:cs="Arial"/>
          <w:noProof/>
          <w:lang w:val="en-GB" w:eastAsia="en-GB"/>
        </w:rPr>
        <mc:AlternateContent>
          <mc:Choice Requires="wps">
            <w:drawing>
              <wp:anchor distT="0" distB="0" distL="114300" distR="114300" simplePos="0" relativeHeight="251749376" behindDoc="0" locked="0" layoutInCell="1" allowOverlap="1">
                <wp:simplePos x="0" y="0"/>
                <wp:positionH relativeFrom="column">
                  <wp:posOffset>5491480</wp:posOffset>
                </wp:positionH>
                <wp:positionV relativeFrom="paragraph">
                  <wp:posOffset>37465</wp:posOffset>
                </wp:positionV>
                <wp:extent cx="1219200" cy="114300"/>
                <wp:effectExtent l="13970" t="11430" r="24130" b="5524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4pt,2.95pt" to="528.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">
                <v:stroke endarrow="block"/>
              </v:line>
            </w:pict>
          </mc:Fallback>
        </mc:AlternateContent>
      </w:r>
      <w:r>
        <w:rPr>
          <w:rFonts w:ascii="Arial" w:hAnsi="Arial" w:cs="Arial"/>
          <w:noProof/>
          <w:lang w:val="en-GB" w:eastAsia="en-GB"/>
        </w:rPr>
        <mc:AlternateContent>
          <mc:Choice Requires="wps">
            <w:drawing>
              <wp:anchor distT="0" distB="0" distL="114300" distR="114300" simplePos="0" relativeHeight="251753472" behindDoc="0" locked="0" layoutInCell="1" allowOverlap="1">
                <wp:simplePos x="0" y="0"/>
                <wp:positionH relativeFrom="column">
                  <wp:posOffset>2109470</wp:posOffset>
                </wp:positionH>
                <wp:positionV relativeFrom="paragraph">
                  <wp:posOffset>37465</wp:posOffset>
                </wp:positionV>
                <wp:extent cx="609600" cy="571500"/>
                <wp:effectExtent l="13335" t="11430" r="53340" b="5524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1pt,2.95pt" to="214.1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">
                <v:stroke endarrow="block"/>
              </v:line>
            </w:pict>
          </mc:Fallback>
        </mc:AlternateContent>
      </w:r>
    </w:p>
    <w:p w:rsidR="003675BA" w:rsidRPr="00FD1E90" w:rsidRDefault="003675BA" w:rsidP="003675BA">
      <w:pPr>
        <w:tabs>
          <w:tab w:val="left" w:pos="4389"/>
        </w:tabs>
        <w:rPr>
          <w:rFonts w:ascii="Arial" w:hAnsi="Arial" w:cs="Arial"/>
          <w:lang w:val="it-IT"/>
        </w:rPr>
      </w:pPr>
      <w:r w:rsidRPr="00FD1E90">
        <w:rPr>
          <w:rFonts w:ascii="Arial" w:hAnsi="Arial" w:cs="Arial"/>
          <w:lang w:val="it-IT"/>
        </w:rPr>
        <w:tab/>
        <w:t xml:space="preserve"> </w:t>
      </w:r>
    </w:p>
    <w:p w:rsidR="003675BA" w:rsidRPr="00FD1E90" w:rsidRDefault="003675BA" w:rsidP="003675BA">
      <w:pPr>
        <w:rPr>
          <w:rFonts w:ascii="Arial" w:hAnsi="Arial" w:cs="Arial"/>
          <w:lang w:val="it-IT"/>
        </w:rPr>
      </w:pPr>
      <w:r>
        <w:rPr>
          <w:rFonts w:ascii="Arial" w:hAnsi="Arial" w:cs="Arial"/>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6757670</wp:posOffset>
                </wp:positionH>
                <wp:positionV relativeFrom="paragraph">
                  <wp:posOffset>100330</wp:posOffset>
                </wp:positionV>
                <wp:extent cx="2229485" cy="378460"/>
                <wp:effectExtent l="13335" t="5715" r="5080" b="63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378460"/>
                        </a:xfrm>
                        <a:prstGeom prst="rect">
                          <a:avLst/>
                        </a:prstGeom>
                        <a:solidFill>
                          <a:srgbClr val="FFFFFF"/>
                        </a:solidFill>
                        <a:ln w="9525">
                          <a:solidFill>
                            <a:srgbClr val="000000"/>
                          </a:solidFill>
                          <a:miter lim="800000"/>
                          <a:headEnd/>
                          <a:tailEnd/>
                        </a:ln>
                      </wps:spPr>
                      <wps:txbx>
                        <w:txbxContent>
                          <w:p w:rsidR="003675BA" w:rsidRPr="00A670EB" w:rsidRDefault="003675BA" w:rsidP="003675BA">
                            <w:pPr>
                              <w:rPr>
                                <w:sz w:val="22"/>
                                <w:szCs w:val="22"/>
                                <w:lang w:val="vi-VN"/>
                              </w:rPr>
                            </w:pPr>
                            <w:r w:rsidRPr="00A670EB">
                              <w:rPr>
                                <w:sz w:val="22"/>
                                <w:szCs w:val="22"/>
                                <w:lang w:val="it-IT"/>
                              </w:rPr>
                              <w:t>Masura 413 prin</w:t>
                            </w:r>
                            <w:r w:rsidRPr="00A670EB">
                              <w:rPr>
                                <w:sz w:val="22"/>
                                <w:szCs w:val="22"/>
                                <w:lang w:val="vi-VN"/>
                              </w:rPr>
                              <w:t xml:space="preserve"> </w:t>
                            </w:r>
                            <w:r w:rsidRPr="00A670EB">
                              <w:rPr>
                                <w:sz w:val="22"/>
                                <w:szCs w:val="22"/>
                                <w:lang w:val="it-IT"/>
                              </w:rPr>
                              <w:t xml:space="preserve">421 </w:t>
                            </w:r>
                            <w:r w:rsidRPr="00A670EB">
                              <w:rPr>
                                <w:sz w:val="22"/>
                                <w:szCs w:val="22"/>
                                <w:lang w:val="vi-VN"/>
                              </w:rPr>
                              <w:t>Cooperare si implementarea retelei</w:t>
                            </w:r>
                          </w:p>
                          <w:p w:rsidR="003675BA" w:rsidRPr="00A95B3A" w:rsidRDefault="003675BA" w:rsidP="003675BA">
                            <w:pPr>
                              <w:rPr>
                                <w:szCs w:val="18"/>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2" o:spid="_x0000_s1044" type="#_x0000_t202" style="position:absolute;margin-left:532.1pt;margin-top:7.9pt;width:175.55pt;height:2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enMAIAAFo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">
                <v:textbox>
                  <w:txbxContent>
                    <w:p w:rsidR="003675BA" w:rsidRPr="00A670EB" w:rsidRDefault="003675BA" w:rsidP="003675BA">
                      <w:pPr>
                        <w:rPr>
                          <w:sz w:val="22"/>
                          <w:szCs w:val="22"/>
                          <w:lang w:val="vi-VN"/>
                        </w:rPr>
                      </w:pPr>
                      <w:r w:rsidRPr="00A670EB">
                        <w:rPr>
                          <w:sz w:val="22"/>
                          <w:szCs w:val="22"/>
                          <w:lang w:val="it-IT"/>
                        </w:rPr>
                        <w:t>Masura 413 prin</w:t>
                      </w:r>
                      <w:r w:rsidRPr="00A670EB">
                        <w:rPr>
                          <w:sz w:val="22"/>
                          <w:szCs w:val="22"/>
                          <w:lang w:val="vi-VN"/>
                        </w:rPr>
                        <w:t xml:space="preserve"> </w:t>
                      </w:r>
                      <w:r w:rsidRPr="00A670EB">
                        <w:rPr>
                          <w:sz w:val="22"/>
                          <w:szCs w:val="22"/>
                          <w:lang w:val="it-IT"/>
                        </w:rPr>
                        <w:t xml:space="preserve">421 </w:t>
                      </w:r>
                      <w:r w:rsidRPr="00A670EB">
                        <w:rPr>
                          <w:sz w:val="22"/>
                          <w:szCs w:val="22"/>
                          <w:lang w:val="vi-VN"/>
                        </w:rPr>
                        <w:t>Cooperare si implementarea retelei</w:t>
                      </w:r>
                    </w:p>
                    <w:p w:rsidR="003675BA" w:rsidRPr="00A95B3A" w:rsidRDefault="003675BA" w:rsidP="003675BA">
                      <w:pPr>
                        <w:rPr>
                          <w:szCs w:val="18"/>
                          <w:lang w:val="it-IT"/>
                        </w:rPr>
                      </w:pPr>
                    </w:p>
                  </w:txbxContent>
                </v:textbox>
              </v:shape>
            </w:pict>
          </mc:Fallback>
        </mc:AlternateContent>
      </w:r>
      <w:r>
        <w:rPr>
          <w:rFonts w:ascii="Arial" w:hAnsi="Arial" w:cs="Arial"/>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2719070</wp:posOffset>
                </wp:positionH>
                <wp:positionV relativeFrom="paragraph">
                  <wp:posOffset>144145</wp:posOffset>
                </wp:positionV>
                <wp:extent cx="2743200" cy="495300"/>
                <wp:effectExtent l="8255" t="12700" r="10795" b="63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95300"/>
                        </a:xfrm>
                        <a:prstGeom prst="rect">
                          <a:avLst/>
                        </a:prstGeom>
                        <a:solidFill>
                          <a:srgbClr val="FFFFFF"/>
                        </a:solidFill>
                        <a:ln w="9525">
                          <a:solidFill>
                            <a:srgbClr val="000000"/>
                          </a:solidFill>
                          <a:miter lim="800000"/>
                          <a:headEnd/>
                          <a:tailEnd/>
                        </a:ln>
                      </wps:spPr>
                      <wps:txbx>
                        <w:txbxContent>
                          <w:p w:rsidR="003675BA" w:rsidRPr="0000585B" w:rsidRDefault="003675BA" w:rsidP="003675BA">
                            <w:pPr>
                              <w:rPr>
                                <w:sz w:val="18"/>
                                <w:szCs w:val="18"/>
                                <w:lang w:val="it-IT"/>
                              </w:rPr>
                            </w:pPr>
                            <w:r w:rsidRPr="0000585B">
                              <w:rPr>
                                <w:sz w:val="18"/>
                                <w:szCs w:val="18"/>
                                <w:lang w:val="it-IT"/>
                              </w:rPr>
                              <w:t>Imbunatatirea conditiilor de viata, dezvoltarea serviciilor locale de confort si estetica rurala, cresterea atractivitatii satelor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1" o:spid="_x0000_s1045" type="#_x0000_t202" style="position:absolute;margin-left:214.1pt;margin-top:11.35pt;width:3in;height:39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">
                <v:textbox style="mso-fit-shape-to-text:t">
                  <w:txbxContent>
                    <w:p w:rsidR="003675BA" w:rsidRPr="0000585B" w:rsidRDefault="003675BA" w:rsidP="003675BA">
                      <w:pPr>
                        <w:rPr>
                          <w:sz w:val="18"/>
                          <w:szCs w:val="18"/>
                          <w:lang w:val="it-IT"/>
                        </w:rPr>
                      </w:pPr>
                      <w:r w:rsidRPr="0000585B">
                        <w:rPr>
                          <w:sz w:val="18"/>
                          <w:szCs w:val="18"/>
                          <w:lang w:val="it-IT"/>
                        </w:rPr>
                        <w:t>Imbunatatirea conditiilor de viata, dezvoltarea serviciilor locale de confort si estetica rurala, cresterea atractivitatii satelor</w:t>
                      </w:r>
                    </w:p>
                  </w:txbxContent>
                </v:textbox>
              </v:shape>
            </w:pict>
          </mc:Fallback>
        </mc:AlternateContent>
      </w:r>
    </w:p>
    <w:p w:rsidR="003675BA" w:rsidRPr="00FD1E90" w:rsidRDefault="003675BA" w:rsidP="003675BA">
      <w:pPr>
        <w:rPr>
          <w:rFonts w:ascii="Arial" w:hAnsi="Arial" w:cs="Arial"/>
          <w:lang w:val="it-IT"/>
        </w:rPr>
      </w:pPr>
      <w:r>
        <w:rPr>
          <w:rFonts w:ascii="Arial" w:hAnsi="Arial" w:cs="Arial"/>
          <w:noProof/>
          <w:lang w:val="en-GB" w:eastAsia="en-GB"/>
        </w:rPr>
        <mc:AlternateContent>
          <mc:Choice Requires="wps">
            <w:drawing>
              <wp:anchor distT="0" distB="0" distL="114300" distR="114300" simplePos="0" relativeHeight="251718656" behindDoc="0" locked="0" layoutInCell="1" allowOverlap="1">
                <wp:simplePos x="0" y="0"/>
                <wp:positionH relativeFrom="column">
                  <wp:posOffset>-558800</wp:posOffset>
                </wp:positionH>
                <wp:positionV relativeFrom="paragraph">
                  <wp:posOffset>134620</wp:posOffset>
                </wp:positionV>
                <wp:extent cx="2621915" cy="748030"/>
                <wp:effectExtent l="12065" t="5715" r="13970" b="825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748030"/>
                        </a:xfrm>
                        <a:prstGeom prst="rect">
                          <a:avLst/>
                        </a:prstGeom>
                        <a:solidFill>
                          <a:srgbClr val="FFFFFF"/>
                        </a:solidFill>
                        <a:ln w="9525">
                          <a:solidFill>
                            <a:srgbClr val="000000"/>
                          </a:solidFill>
                          <a:miter lim="800000"/>
                          <a:headEnd/>
                          <a:tailEnd/>
                        </a:ln>
                      </wps:spPr>
                      <wps:txbx>
                        <w:txbxContent>
                          <w:p w:rsidR="003675BA" w:rsidRPr="00ED5DA3" w:rsidRDefault="003675BA" w:rsidP="003675BA">
                            <w:pPr>
                              <w:rPr>
                                <w:bCs/>
                                <w:sz w:val="20"/>
                                <w:szCs w:val="20"/>
                                <w:lang w:val="it-IT"/>
                              </w:rPr>
                            </w:pPr>
                            <w:r w:rsidRPr="00ED5DA3">
                              <w:rPr>
                                <w:b/>
                                <w:sz w:val="20"/>
                                <w:szCs w:val="20"/>
                                <w:lang w:val="it-IT"/>
                              </w:rPr>
                              <w:t>Prioritatea 4</w:t>
                            </w:r>
                          </w:p>
                          <w:p w:rsidR="003675BA" w:rsidRPr="00AE6705" w:rsidRDefault="003675BA" w:rsidP="003675BA">
                            <w:pPr>
                              <w:rPr>
                                <w:szCs w:val="20"/>
                                <w:lang w:val="it-IT"/>
                              </w:rPr>
                            </w:pPr>
                            <w:r w:rsidRPr="00ED5DA3">
                              <w:rPr>
                                <w:bCs/>
                                <w:sz w:val="20"/>
                                <w:szCs w:val="20"/>
                                <w:lang w:val="it-IT"/>
                              </w:rPr>
                              <w:t xml:space="preserve"> </w:t>
                            </w:r>
                            <w:r w:rsidRPr="00ED5DA3">
                              <w:rPr>
                                <w:rStyle w:val="Strong"/>
                                <w:b w:val="0"/>
                                <w:sz w:val="20"/>
                                <w:szCs w:val="20"/>
                                <w:lang w:val="it-IT"/>
                              </w:rPr>
                              <w:t>Consolidarea serviciilor sociale  si de asistenta pentru populatie si comunitatile rurale  din cadrul GAL</w:t>
                            </w:r>
                            <w:r w:rsidRPr="007214FA">
                              <w:rPr>
                                <w:rStyle w:val="Strong"/>
                                <w:b w:val="0"/>
                                <w:lang w:val="it-IT"/>
                              </w:rPr>
                              <w:t xml:space="preserve"> </w:t>
                            </w:r>
                            <w:r w:rsidRPr="00ED5DA3">
                              <w:rPr>
                                <w:rStyle w:val="Strong"/>
                                <w:b w:val="0"/>
                                <w:sz w:val="20"/>
                                <w:szCs w:val="20"/>
                                <w:lang w:val="it-IT"/>
                              </w:rPr>
                              <w:t>Dobrogea Centrala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46" type="#_x0000_t202" style="position:absolute;margin-left:-44pt;margin-top:10.6pt;width:206.45pt;height:58.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">
                <v:textbox>
                  <w:txbxContent>
                    <w:p w:rsidR="003675BA" w:rsidRPr="00ED5DA3" w:rsidRDefault="003675BA" w:rsidP="003675BA">
                      <w:pPr>
                        <w:rPr>
                          <w:bCs/>
                          <w:sz w:val="20"/>
                          <w:szCs w:val="20"/>
                          <w:lang w:val="it-IT"/>
                        </w:rPr>
                      </w:pPr>
                      <w:r w:rsidRPr="00ED5DA3">
                        <w:rPr>
                          <w:b/>
                          <w:sz w:val="20"/>
                          <w:szCs w:val="20"/>
                          <w:lang w:val="it-IT"/>
                        </w:rPr>
                        <w:t>Prioritatea 4</w:t>
                      </w:r>
                    </w:p>
                    <w:p w:rsidR="003675BA" w:rsidRPr="00AE6705" w:rsidRDefault="003675BA" w:rsidP="003675BA">
                      <w:pPr>
                        <w:rPr>
                          <w:szCs w:val="20"/>
                          <w:lang w:val="it-IT"/>
                        </w:rPr>
                      </w:pPr>
                      <w:r w:rsidRPr="00ED5DA3">
                        <w:rPr>
                          <w:bCs/>
                          <w:sz w:val="20"/>
                          <w:szCs w:val="20"/>
                          <w:lang w:val="it-IT"/>
                        </w:rPr>
                        <w:t xml:space="preserve"> </w:t>
                      </w:r>
                      <w:r w:rsidRPr="00ED5DA3">
                        <w:rPr>
                          <w:rStyle w:val="Strong"/>
                          <w:b w:val="0"/>
                          <w:sz w:val="20"/>
                          <w:szCs w:val="20"/>
                          <w:lang w:val="it-IT"/>
                        </w:rPr>
                        <w:t>Consolidarea serviciilor sociale  si de asistenta pentru populatie si comunitatile rurale  din cadrul GAL</w:t>
                      </w:r>
                      <w:r w:rsidRPr="007214FA">
                        <w:rPr>
                          <w:rStyle w:val="Strong"/>
                          <w:b w:val="0"/>
                          <w:lang w:val="it-IT"/>
                        </w:rPr>
                        <w:t xml:space="preserve"> </w:t>
                      </w:r>
                      <w:r w:rsidRPr="00ED5DA3">
                        <w:rPr>
                          <w:rStyle w:val="Strong"/>
                          <w:b w:val="0"/>
                          <w:sz w:val="20"/>
                          <w:szCs w:val="20"/>
                          <w:lang w:val="it-IT"/>
                        </w:rPr>
                        <w:t>Dobrogea Centrala</w:t>
                      </w:r>
                    </w:p>
                  </w:txbxContent>
                </v:textbox>
              </v:shape>
            </w:pict>
          </mc:Fallback>
        </mc:AlternateContent>
      </w:r>
      <w:r>
        <w:rPr>
          <w:rFonts w:ascii="Arial" w:hAnsi="Arial" w:cs="Arial"/>
          <w:noProof/>
          <w:lang w:val="en-GB" w:eastAsia="en-GB"/>
        </w:rPr>
        <mc:AlternateContent>
          <mc:Choice Requires="wps">
            <w:drawing>
              <wp:anchor distT="0" distB="0" distL="114300" distR="114300" simplePos="0" relativeHeight="251726848" behindDoc="0" locked="0" layoutInCell="1" allowOverlap="1">
                <wp:simplePos x="0" y="0"/>
                <wp:positionH relativeFrom="column">
                  <wp:posOffset>2109470</wp:posOffset>
                </wp:positionH>
                <wp:positionV relativeFrom="paragraph">
                  <wp:posOffset>83185</wp:posOffset>
                </wp:positionV>
                <wp:extent cx="609600" cy="228600"/>
                <wp:effectExtent l="13335" t="59055" r="34290" b="762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1pt,6.55pt" to="214.1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">
                <v:stroke endarrow="block"/>
              </v:line>
            </w:pict>
          </mc:Fallback>
        </mc:AlternateContent>
      </w:r>
    </w:p>
    <w:p w:rsidR="003675BA" w:rsidRPr="00FD1E90" w:rsidRDefault="003675BA" w:rsidP="003675BA">
      <w:pPr>
        <w:rPr>
          <w:rFonts w:ascii="Arial" w:hAnsi="Arial" w:cs="Arial"/>
          <w:lang w:val="it-IT"/>
        </w:rPr>
      </w:pPr>
      <w:r>
        <w:rPr>
          <w:rFonts w:ascii="Arial" w:hAnsi="Arial" w:cs="Arial"/>
          <w:noProof/>
          <w:lang w:val="en-GB" w:eastAsia="en-GB"/>
        </w:rPr>
        <mc:AlternateContent>
          <mc:Choice Requires="wps">
            <w:drawing>
              <wp:anchor distT="0" distB="0" distL="114300" distR="114300" simplePos="0" relativeHeight="251744256" behindDoc="0" locked="0" layoutInCell="1" allowOverlap="1">
                <wp:simplePos x="0" y="0"/>
                <wp:positionH relativeFrom="column">
                  <wp:posOffset>5462270</wp:posOffset>
                </wp:positionH>
                <wp:positionV relativeFrom="paragraph">
                  <wp:posOffset>22225</wp:posOffset>
                </wp:positionV>
                <wp:extent cx="1143000" cy="685800"/>
                <wp:effectExtent l="13335" t="11430" r="43815" b="5524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1.75pt" to="520.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">
                <v:stroke endarrow="block"/>
              </v:line>
            </w:pict>
          </mc:Fallback>
        </mc:AlternateContent>
      </w:r>
    </w:p>
    <w:p w:rsidR="003675BA" w:rsidRPr="00FD1E90" w:rsidRDefault="003675BA" w:rsidP="003675BA">
      <w:pPr>
        <w:rPr>
          <w:rFonts w:ascii="Arial" w:hAnsi="Arial" w:cs="Arial"/>
          <w:lang w:val="it-IT"/>
        </w:rPr>
      </w:pPr>
    </w:p>
    <w:p w:rsidR="003675BA" w:rsidRPr="00FD1E90" w:rsidRDefault="003675BA" w:rsidP="003675BA">
      <w:pPr>
        <w:rPr>
          <w:rFonts w:ascii="Arial" w:hAnsi="Arial" w:cs="Arial"/>
          <w:lang w:val="it-IT"/>
        </w:rPr>
      </w:pPr>
      <w:r>
        <w:rPr>
          <w:rFonts w:ascii="Arial" w:hAnsi="Arial" w:cs="Arial"/>
          <w:noProof/>
          <w:lang w:val="en-GB" w:eastAsia="en-GB"/>
        </w:rPr>
        <mc:AlternateContent>
          <mc:Choice Requires="wps">
            <w:drawing>
              <wp:anchor distT="0" distB="0" distL="114300" distR="114300" simplePos="0" relativeHeight="251771904" behindDoc="0" locked="0" layoutInCell="1" allowOverlap="1">
                <wp:simplePos x="0" y="0"/>
                <wp:positionH relativeFrom="column">
                  <wp:posOffset>5492115</wp:posOffset>
                </wp:positionH>
                <wp:positionV relativeFrom="paragraph">
                  <wp:posOffset>298450</wp:posOffset>
                </wp:positionV>
                <wp:extent cx="1189355" cy="114300"/>
                <wp:effectExtent l="5080" t="9525" r="24765" b="571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432.45pt;margin-top:23.5pt;width:93.65pt;height: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">
                <v:stroke endarrow="block"/>
              </v:shape>
            </w:pict>
          </mc:Fallback>
        </mc:AlternateContent>
      </w:r>
      <w:r>
        <w:rPr>
          <w:rFonts w:ascii="Arial" w:hAnsi="Arial" w:cs="Arial"/>
          <w:noProof/>
          <w:lang w:val="en-GB" w:eastAsia="en-GB"/>
        </w:rPr>
        <mc:AlternateContent>
          <mc:Choice Requires="wps">
            <w:drawing>
              <wp:anchor distT="0" distB="0" distL="114300" distR="114300" simplePos="0" relativeHeight="251719680" behindDoc="0" locked="0" layoutInCell="1" allowOverlap="1">
                <wp:simplePos x="0" y="0"/>
                <wp:positionH relativeFrom="column">
                  <wp:posOffset>6757670</wp:posOffset>
                </wp:positionH>
                <wp:positionV relativeFrom="paragraph">
                  <wp:posOffset>71120</wp:posOffset>
                </wp:positionV>
                <wp:extent cx="2229485" cy="399415"/>
                <wp:effectExtent l="13335" t="10795" r="508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399415"/>
                        </a:xfrm>
                        <a:prstGeom prst="rect">
                          <a:avLst/>
                        </a:prstGeom>
                        <a:solidFill>
                          <a:srgbClr val="FFFFFF"/>
                        </a:solidFill>
                        <a:ln w="9525">
                          <a:solidFill>
                            <a:srgbClr val="000000"/>
                          </a:solidFill>
                          <a:miter lim="800000"/>
                          <a:headEnd/>
                          <a:tailEnd/>
                        </a:ln>
                      </wps:spPr>
                      <wps:txbx>
                        <w:txbxContent>
                          <w:p w:rsidR="003675BA" w:rsidRPr="00A670EB" w:rsidRDefault="003675BA" w:rsidP="003675BA">
                            <w:pPr>
                              <w:rPr>
                                <w:sz w:val="22"/>
                                <w:szCs w:val="22"/>
                              </w:rPr>
                            </w:pPr>
                            <w:r w:rsidRPr="00A670EB">
                              <w:rPr>
                                <w:sz w:val="22"/>
                                <w:szCs w:val="22"/>
                              </w:rPr>
                              <w:t>431.2 functionarea GAL Dobrogea Centrala</w:t>
                            </w:r>
                          </w:p>
                          <w:p w:rsidR="003675BA" w:rsidRPr="00DA4BDB" w:rsidRDefault="003675BA" w:rsidP="003675BA">
                            <w:pPr>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47" type="#_x0000_t202" style="position:absolute;margin-left:532.1pt;margin-top:5.6pt;width:175.55pt;height:31.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">
                <v:textbox>
                  <w:txbxContent>
                    <w:p w:rsidR="003675BA" w:rsidRPr="00A670EB" w:rsidRDefault="003675BA" w:rsidP="003675BA">
                      <w:pPr>
                        <w:rPr>
                          <w:sz w:val="22"/>
                          <w:szCs w:val="22"/>
                        </w:rPr>
                      </w:pPr>
                      <w:r w:rsidRPr="00A670EB">
                        <w:rPr>
                          <w:sz w:val="22"/>
                          <w:szCs w:val="22"/>
                        </w:rPr>
                        <w:t>431.2 functionarea GAL Dobrogea Centrala</w:t>
                      </w:r>
                    </w:p>
                    <w:p w:rsidR="003675BA" w:rsidRPr="00DA4BDB" w:rsidRDefault="003675BA" w:rsidP="003675BA">
                      <w:pPr>
                        <w:rPr>
                          <w:szCs w:val="18"/>
                        </w:rPr>
                      </w:pPr>
                    </w:p>
                  </w:txbxContent>
                </v:textbox>
              </v:shape>
            </w:pict>
          </mc:Fallback>
        </mc:AlternateContent>
      </w:r>
      <w:r>
        <w:rPr>
          <w:rFonts w:ascii="Arial" w:hAnsi="Arial" w:cs="Arial"/>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2748915</wp:posOffset>
                </wp:positionH>
                <wp:positionV relativeFrom="paragraph">
                  <wp:posOffset>14605</wp:posOffset>
                </wp:positionV>
                <wp:extent cx="2743200" cy="455930"/>
                <wp:effectExtent l="5080" t="11430" r="13970" b="889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5930"/>
                        </a:xfrm>
                        <a:prstGeom prst="rect">
                          <a:avLst/>
                        </a:prstGeom>
                        <a:solidFill>
                          <a:srgbClr val="FFFFFF"/>
                        </a:solidFill>
                        <a:ln w="9525">
                          <a:solidFill>
                            <a:srgbClr val="000000"/>
                          </a:solidFill>
                          <a:miter lim="800000"/>
                          <a:headEnd/>
                          <a:tailEnd/>
                        </a:ln>
                      </wps:spPr>
                      <wps:txbx>
                        <w:txbxContent>
                          <w:p w:rsidR="003675BA" w:rsidRPr="00AE6705" w:rsidRDefault="003675BA" w:rsidP="003675BA">
                            <w:pPr>
                              <w:rPr>
                                <w:sz w:val="18"/>
                                <w:szCs w:val="18"/>
                                <w:lang w:val="it-IT"/>
                              </w:rPr>
                            </w:pPr>
                            <w:r w:rsidRPr="00AE6705">
                              <w:rPr>
                                <w:sz w:val="18"/>
                                <w:szCs w:val="18"/>
                                <w:lang w:val="it-IT"/>
                              </w:rPr>
                              <w:t>Creşterea performanţei fermelor prin ameliorarea gestionării durabile  a exploatatiilor agricole</w:t>
                            </w:r>
                          </w:p>
                          <w:p w:rsidR="003675BA" w:rsidRPr="00ED5DA3" w:rsidRDefault="003675BA" w:rsidP="003675BA">
                            <w:pPr>
                              <w:rPr>
                                <w:szCs w:val="20"/>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48" type="#_x0000_t202" style="position:absolute;margin-left:216.45pt;margin-top:1.15pt;width:3in;height:3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">
                <v:textbox>
                  <w:txbxContent>
                    <w:p w:rsidR="003675BA" w:rsidRPr="00AE6705" w:rsidRDefault="003675BA" w:rsidP="003675BA">
                      <w:pPr>
                        <w:rPr>
                          <w:sz w:val="18"/>
                          <w:szCs w:val="18"/>
                          <w:lang w:val="it-IT"/>
                        </w:rPr>
                      </w:pPr>
                      <w:r w:rsidRPr="00AE6705">
                        <w:rPr>
                          <w:sz w:val="18"/>
                          <w:szCs w:val="18"/>
                          <w:lang w:val="it-IT"/>
                        </w:rPr>
                        <w:t>Creşterea performanţei fermelor prin ameliorarea gestionării durabile  a exploatatiilor agricole</w:t>
                      </w:r>
                    </w:p>
                    <w:p w:rsidR="003675BA" w:rsidRPr="00ED5DA3" w:rsidRDefault="003675BA" w:rsidP="003675BA">
                      <w:pPr>
                        <w:rPr>
                          <w:szCs w:val="20"/>
                          <w:lang w:val="it-IT"/>
                        </w:rPr>
                      </w:pPr>
                    </w:p>
                  </w:txbxContent>
                </v:textbox>
              </v:shape>
            </w:pict>
          </mc:Fallback>
        </mc:AlternateContent>
      </w:r>
      <w:r>
        <w:rPr>
          <w:rFonts w:ascii="Arial" w:hAnsi="Arial" w:cs="Arial"/>
          <w:noProof/>
          <w:lang w:val="en-GB" w:eastAsia="en-GB"/>
        </w:rPr>
        <mc:AlternateContent>
          <mc:Choice Requires="wps">
            <w:drawing>
              <wp:anchor distT="0" distB="0" distL="114300" distR="114300" simplePos="0" relativeHeight="251725824" behindDoc="0" locked="0" layoutInCell="1" allowOverlap="1">
                <wp:simplePos x="0" y="0"/>
                <wp:positionH relativeFrom="column">
                  <wp:posOffset>2109470</wp:posOffset>
                </wp:positionH>
                <wp:positionV relativeFrom="paragraph">
                  <wp:posOffset>14605</wp:posOffset>
                </wp:positionV>
                <wp:extent cx="609600" cy="228600"/>
                <wp:effectExtent l="13335" t="11430" r="34290" b="5524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1pt,1.15pt" to="214.1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">
                <v:stroke endarrow="block"/>
              </v:line>
            </w:pict>
          </mc:Fallback>
        </mc:AlternateContent>
      </w:r>
    </w:p>
    <w:p w:rsidR="003675BA" w:rsidRPr="00467736" w:rsidRDefault="003675BA" w:rsidP="003675BA">
      <w:pPr>
        <w:tabs>
          <w:tab w:val="left" w:pos="10757"/>
        </w:tabs>
        <w:rPr>
          <w:rFonts w:ascii="Arial" w:hAnsi="Arial" w:cs="Arial"/>
          <w:lang w:val="it-IT"/>
        </w:rPr>
        <w:sectPr w:rsidR="003675BA" w:rsidRPr="00467736" w:rsidSect="00E87240">
          <w:pgSz w:w="15840" w:h="12240" w:orient="landscape" w:code="1"/>
          <w:pgMar w:top="1701" w:right="1259" w:bottom="1469" w:left="1259" w:header="720" w:footer="720" w:gutter="0"/>
          <w:cols w:space="720"/>
          <w:noEndnote/>
        </w:sectPr>
      </w:pPr>
    </w:p>
    <w:p w:rsidR="003675BA" w:rsidRPr="00C30BEF" w:rsidRDefault="00195F45" w:rsidP="003675BA">
      <w:pPr>
        <w:autoSpaceDE w:val="0"/>
        <w:autoSpaceDN w:val="0"/>
        <w:adjustRightInd w:val="0"/>
        <w:jc w:val="both"/>
        <w:rPr>
          <w:lang w:val="it-IT"/>
        </w:rPr>
      </w:pPr>
      <w:r>
        <w:rPr>
          <w:lang w:val="it-IT"/>
        </w:rPr>
        <w:lastRenderedPageBreak/>
        <w:t>S</w:t>
      </w:r>
      <w:r w:rsidR="003675BA" w:rsidRPr="00C30BEF">
        <w:rPr>
          <w:lang w:val="it-IT"/>
        </w:rPr>
        <w:t xml:space="preserve">ursele de informatii utilizate pentru elaborarea </w:t>
      </w:r>
      <w:r w:rsidR="003675BA">
        <w:rPr>
          <w:lang w:val="it-IT"/>
        </w:rPr>
        <w:t>PLD al GAL Dobrogea Centrala</w:t>
      </w:r>
      <w:r w:rsidR="003675BA" w:rsidRPr="00C30BEF">
        <w:rPr>
          <w:lang w:val="it-IT"/>
        </w:rPr>
        <w:t xml:space="preserve"> au fost ample, combinandu-se atat sursele statistice cu caracter cantitativ cat si informatii calitative, studii specifice care au adus o importanta valoare adaugata diagnosticului prin oferirea unei viziuni mai profunde asupra mediului rural.</w:t>
      </w:r>
    </w:p>
    <w:p w:rsidR="003675BA" w:rsidRPr="00C30BEF" w:rsidRDefault="003675BA" w:rsidP="003675BA">
      <w:pPr>
        <w:autoSpaceDE w:val="0"/>
        <w:autoSpaceDN w:val="0"/>
        <w:adjustRightInd w:val="0"/>
        <w:jc w:val="both"/>
        <w:rPr>
          <w:lang w:val="it-IT"/>
        </w:rPr>
      </w:pPr>
      <w:r w:rsidRPr="00C30BEF">
        <w:rPr>
          <w:lang w:val="it-IT"/>
        </w:rPr>
        <w:t>Echipa care a contribuit la realizarea Planului de Dezvoltare Locala a consultat de asemenea strategiile de dezvoltare locale si judetene existente</w:t>
      </w:r>
      <w:r>
        <w:rPr>
          <w:lang w:val="it-IT"/>
        </w:rPr>
        <w:t>,</w:t>
      </w:r>
      <w:r w:rsidRPr="00C30BEF">
        <w:rPr>
          <w:lang w:val="it-IT"/>
        </w:rPr>
        <w:t xml:space="preserve"> </w:t>
      </w:r>
      <w:r>
        <w:rPr>
          <w:lang w:val="it-IT"/>
        </w:rPr>
        <w:t>a propus parteneriatului</w:t>
      </w:r>
      <w:r w:rsidRPr="00C30BEF">
        <w:rPr>
          <w:lang w:val="it-IT"/>
        </w:rPr>
        <w:t xml:space="preserve"> de a </w:t>
      </w:r>
      <w:r>
        <w:rPr>
          <w:lang w:val="it-IT"/>
        </w:rPr>
        <w:t>include</w:t>
      </w:r>
      <w:r w:rsidRPr="00C30BEF">
        <w:rPr>
          <w:lang w:val="it-IT"/>
        </w:rPr>
        <w:t xml:space="preserve"> in Planul de D</w:t>
      </w:r>
      <w:r>
        <w:rPr>
          <w:lang w:val="it-IT"/>
        </w:rPr>
        <w:t>ezvoltare Locala cele mai reprez</w:t>
      </w:r>
      <w:r w:rsidRPr="00C30BEF">
        <w:rPr>
          <w:lang w:val="it-IT"/>
        </w:rPr>
        <w:t>entative informatii ale zonei supuse analizei, pentu a obtine un plan de cea mai buna calitate.</w:t>
      </w:r>
    </w:p>
    <w:p w:rsidR="003675BA" w:rsidRPr="00C30BEF" w:rsidRDefault="003675BA" w:rsidP="003675BA">
      <w:pPr>
        <w:autoSpaceDE w:val="0"/>
        <w:autoSpaceDN w:val="0"/>
        <w:adjustRightInd w:val="0"/>
        <w:jc w:val="both"/>
        <w:rPr>
          <w:lang w:val="it-IT"/>
        </w:rPr>
      </w:pPr>
      <w:r w:rsidRPr="00C30BEF">
        <w:rPr>
          <w:lang w:val="it-IT"/>
        </w:rPr>
        <w:t>In vederea identificarii tuturor aspectelor semnificative care trebuie luate in calcul in elaborarea strategiei s-au format grupuri de lucru care au reunit ata</w:t>
      </w:r>
      <w:r>
        <w:rPr>
          <w:lang w:val="it-IT"/>
        </w:rPr>
        <w:t xml:space="preserve">t reprezentantii publici, </w:t>
      </w:r>
      <w:r w:rsidRPr="00C30BEF">
        <w:rPr>
          <w:lang w:val="it-IT"/>
        </w:rPr>
        <w:t>reprezentantii privati</w:t>
      </w:r>
      <w:r>
        <w:rPr>
          <w:lang w:val="it-IT"/>
        </w:rPr>
        <w:t>, experti</w:t>
      </w:r>
      <w:r w:rsidRPr="00C30BEF">
        <w:rPr>
          <w:lang w:val="it-IT"/>
        </w:rPr>
        <w:t>. In cadrul acestor grupuri de lucru s-au stabilit de comun acord actiunile si prioritatile de dezvoltare ale zonei prin luarea in discutie a problemelor, riscurilor, oportunitatilor si perspectivelor de dezvoltare</w:t>
      </w:r>
      <w:r>
        <w:rPr>
          <w:lang w:val="it-IT"/>
        </w:rPr>
        <w:t>,</w:t>
      </w:r>
      <w:r w:rsidRPr="00C30BEF">
        <w:rPr>
          <w:lang w:val="it-IT"/>
        </w:rPr>
        <w:t xml:space="preserve">  tinand cont de directiile de dezvoltare trasate prin intermediul strategiilor de dezvoltare judetene si regionale.</w:t>
      </w:r>
    </w:p>
    <w:p w:rsidR="003675BA" w:rsidRPr="00C30BEF" w:rsidRDefault="003675BA" w:rsidP="003675BA">
      <w:pPr>
        <w:autoSpaceDE w:val="0"/>
        <w:autoSpaceDN w:val="0"/>
        <w:adjustRightInd w:val="0"/>
        <w:jc w:val="both"/>
        <w:rPr>
          <w:b/>
          <w:bCs/>
          <w:color w:val="000080"/>
          <w:lang w:val="it-IT"/>
        </w:rPr>
      </w:pPr>
      <w:r>
        <w:rPr>
          <w:lang w:val="it-IT"/>
        </w:rPr>
        <w:t>M</w:t>
      </w:r>
      <w:r w:rsidRPr="00C30BEF">
        <w:rPr>
          <w:lang w:val="it-IT"/>
        </w:rPr>
        <w:t xml:space="preserve">embrii </w:t>
      </w:r>
      <w:r>
        <w:rPr>
          <w:lang w:val="it-IT"/>
        </w:rPr>
        <w:t>GAL Dobrogea Centrala</w:t>
      </w:r>
      <w:r w:rsidRPr="00C30BEF">
        <w:rPr>
          <w:lang w:val="it-IT"/>
        </w:rPr>
        <w:t xml:space="preserve"> au realizat animarea teritoriului</w:t>
      </w:r>
      <w:r>
        <w:rPr>
          <w:lang w:val="it-IT"/>
        </w:rPr>
        <w:t xml:space="preserve"> prin intalniri, prezentari PPT, dezbateri, </w:t>
      </w:r>
      <w:r w:rsidRPr="00C30BEF">
        <w:rPr>
          <w:lang w:val="it-IT"/>
        </w:rPr>
        <w:t>distribuirea de materiale publicitare cu un continut bogat in informatii c</w:t>
      </w:r>
      <w:r>
        <w:rPr>
          <w:lang w:val="it-IT"/>
        </w:rPr>
        <w:t>are fac</w:t>
      </w:r>
      <w:r w:rsidRPr="00C30BEF">
        <w:rPr>
          <w:lang w:val="it-IT"/>
        </w:rPr>
        <w:t xml:space="preserve"> referire la </w:t>
      </w:r>
      <w:r>
        <w:rPr>
          <w:lang w:val="it-IT"/>
        </w:rPr>
        <w:t xml:space="preserve">programul </w:t>
      </w:r>
      <w:r w:rsidRPr="00C30BEF">
        <w:rPr>
          <w:lang w:val="it-IT"/>
        </w:rPr>
        <w:t>L</w:t>
      </w:r>
      <w:r>
        <w:rPr>
          <w:lang w:val="it-IT"/>
        </w:rPr>
        <w:t>EADER</w:t>
      </w:r>
      <w:r w:rsidRPr="00C30BEF">
        <w:rPr>
          <w:lang w:val="it-IT"/>
        </w:rPr>
        <w:t xml:space="preserve"> si </w:t>
      </w:r>
      <w:r>
        <w:rPr>
          <w:lang w:val="it-IT"/>
        </w:rPr>
        <w:t xml:space="preserve">la </w:t>
      </w:r>
      <w:r w:rsidRPr="00C30BEF">
        <w:rPr>
          <w:lang w:val="it-IT"/>
        </w:rPr>
        <w:t>perspectivele de implicare a populatiei in trasarea directiei de dezvo</w:t>
      </w:r>
      <w:r>
        <w:rPr>
          <w:lang w:val="it-IT"/>
        </w:rPr>
        <w:t>ltare a zonei. Pentru antrenarea</w:t>
      </w:r>
      <w:r w:rsidRPr="00C30BEF">
        <w:rPr>
          <w:lang w:val="it-IT"/>
        </w:rPr>
        <w:t xml:space="preserve"> populatiei si a tuturor actorilor locali interesati in realizarea Planului de Dezvoltare Locala, au fost aplicate chestionare in toate comunele care fac parte din </w:t>
      </w:r>
      <w:r>
        <w:rPr>
          <w:lang w:val="it-IT"/>
        </w:rPr>
        <w:t>GAL Dobrogea Centrala</w:t>
      </w:r>
      <w:r w:rsidRPr="00C30BEF">
        <w:rPr>
          <w:color w:val="000080"/>
          <w:lang w:val="it-IT"/>
        </w:rPr>
        <w:t>.</w:t>
      </w:r>
      <w:r w:rsidRPr="00C30BEF">
        <w:rPr>
          <w:lang w:val="it-IT"/>
        </w:rPr>
        <w:t xml:space="preserve">  </w:t>
      </w:r>
    </w:p>
    <w:p w:rsidR="003675BA" w:rsidRDefault="003675BA" w:rsidP="003675BA">
      <w:pPr>
        <w:autoSpaceDE w:val="0"/>
        <w:autoSpaceDN w:val="0"/>
        <w:adjustRightInd w:val="0"/>
        <w:jc w:val="both"/>
        <w:rPr>
          <w:lang w:val="it-IT"/>
        </w:rPr>
      </w:pPr>
      <w:r>
        <w:rPr>
          <w:lang w:val="it-IT"/>
        </w:rPr>
        <w:t>S</w:t>
      </w:r>
      <w:r w:rsidRPr="00C30BEF">
        <w:rPr>
          <w:lang w:val="it-IT"/>
        </w:rPr>
        <w:t xml:space="preserve">trategia de dezvoltare a </w:t>
      </w:r>
      <w:r>
        <w:rPr>
          <w:lang w:val="it-IT"/>
        </w:rPr>
        <w:t>GAL Dobrogea Centrala</w:t>
      </w:r>
      <w:r w:rsidRPr="00C30BEF">
        <w:rPr>
          <w:lang w:val="it-IT"/>
        </w:rPr>
        <w:t xml:space="preserve"> raspunde obiectivelor si prioritatilor care deriva din identificarea principalelor proble</w:t>
      </w:r>
      <w:r>
        <w:rPr>
          <w:lang w:val="it-IT"/>
        </w:rPr>
        <w:t>me si oportunitati ale GAL Dobrogea Centrala</w:t>
      </w:r>
      <w:r w:rsidRPr="00C30BEF">
        <w:rPr>
          <w:lang w:val="it-IT"/>
        </w:rPr>
        <w:t>.</w:t>
      </w:r>
      <w:r>
        <w:rPr>
          <w:lang w:val="it-IT"/>
        </w:rPr>
        <w:t xml:space="preserve"> Strategia prioritizeaza </w:t>
      </w:r>
      <w:r w:rsidRPr="00C30BEF">
        <w:rPr>
          <w:lang w:val="it-IT"/>
        </w:rPr>
        <w:t xml:space="preserve"> domeniile viitoare de actiune cu scopul de a sprijini si a acoperi toate aspectele care se manifesta in teritoriu, implicand personalul GAL intr-un proces de dezvoltare integrator si cu caracter de durata.</w:t>
      </w:r>
      <w:r>
        <w:rPr>
          <w:lang w:val="it-IT"/>
        </w:rPr>
        <w:t xml:space="preserve"> </w:t>
      </w:r>
    </w:p>
    <w:p w:rsidR="003675BA" w:rsidRPr="00C30BEF" w:rsidRDefault="003675BA" w:rsidP="003675BA">
      <w:pPr>
        <w:autoSpaceDE w:val="0"/>
        <w:autoSpaceDN w:val="0"/>
        <w:adjustRightInd w:val="0"/>
        <w:jc w:val="both"/>
        <w:rPr>
          <w:lang w:val="it-IT"/>
        </w:rPr>
      </w:pPr>
      <w:r>
        <w:rPr>
          <w:lang w:val="it-IT"/>
        </w:rPr>
        <w:t>Parteneriatul propune pentru implementare proiecte prezentate mai jos, care demonstreaza rezolvarea problemelor identificate prioritar in teritoriu GAL Dobrogea Centrala, cresterea performantei globale a teritoriului in conformitate cu rezultatele asteptate prezentate in tabebelul rezultate.</w:t>
      </w:r>
    </w:p>
    <w:p w:rsidR="003675BA" w:rsidRDefault="003675BA" w:rsidP="003675BA">
      <w:pPr>
        <w:autoSpaceDE w:val="0"/>
        <w:autoSpaceDN w:val="0"/>
        <w:adjustRightInd w:val="0"/>
        <w:spacing w:line="360" w:lineRule="auto"/>
        <w:jc w:val="center"/>
        <w:rPr>
          <w:rFonts w:ascii="Arial" w:hAnsi="Arial" w:cs="Arial"/>
          <w:b/>
          <w:bCs/>
          <w:sz w:val="28"/>
          <w:szCs w:val="28"/>
          <w:lang w:val="it-IT"/>
        </w:rPr>
      </w:pPr>
    </w:p>
    <w:p w:rsidR="003675BA" w:rsidRPr="00A30BF4" w:rsidRDefault="003675BA" w:rsidP="003675BA">
      <w:pPr>
        <w:autoSpaceDE w:val="0"/>
        <w:autoSpaceDN w:val="0"/>
        <w:adjustRightInd w:val="0"/>
        <w:spacing w:line="360" w:lineRule="auto"/>
        <w:jc w:val="center"/>
        <w:rPr>
          <w:b/>
          <w:bCs/>
          <w:lang w:val="it-IT"/>
        </w:rPr>
      </w:pPr>
      <w:r w:rsidRPr="00A30BF4">
        <w:rPr>
          <w:b/>
          <w:bCs/>
          <w:lang w:val="it-IT"/>
        </w:rPr>
        <w:t>Prioritizarea proiectelor propuse a fi finantate prin AXA  4 LEADER</w:t>
      </w:r>
    </w:p>
    <w:p w:rsidR="003675BA" w:rsidRPr="00A30BF4" w:rsidRDefault="003675BA" w:rsidP="003675BA">
      <w:pPr>
        <w:autoSpaceDE w:val="0"/>
        <w:autoSpaceDN w:val="0"/>
        <w:adjustRightInd w:val="0"/>
        <w:rPr>
          <w:b/>
          <w:bCs/>
          <w:lang w:val="it-IT"/>
        </w:rPr>
      </w:pPr>
      <w:r w:rsidRPr="00A30BF4">
        <w:rPr>
          <w:b/>
          <w:bCs/>
          <w:lang w:val="it-IT"/>
        </w:rPr>
        <w:t>Masura 411 prin  Masura 111 din PNDR</w:t>
      </w:r>
    </w:p>
    <w:p w:rsidR="003675BA" w:rsidRPr="00A30BF4" w:rsidRDefault="003675BA" w:rsidP="003675BA">
      <w:pPr>
        <w:autoSpaceDE w:val="0"/>
        <w:autoSpaceDN w:val="0"/>
        <w:adjustRightInd w:val="0"/>
        <w:rPr>
          <w:bCs/>
          <w:lang w:val="it-IT"/>
        </w:rPr>
      </w:pPr>
      <w:r w:rsidRPr="00A30BF4">
        <w:rPr>
          <w:bCs/>
          <w:lang w:val="it-IT"/>
        </w:rPr>
        <w:sym w:font="Wingdings" w:char="F0D8"/>
      </w:r>
      <w:r w:rsidRPr="00A30BF4">
        <w:rPr>
          <w:bCs/>
          <w:lang w:val="it-IT"/>
        </w:rPr>
        <w:t xml:space="preserve">  </w:t>
      </w:r>
      <w:r>
        <w:rPr>
          <w:bCs/>
          <w:lang w:val="it-IT"/>
        </w:rPr>
        <w:t xml:space="preserve">Proiecte </w:t>
      </w:r>
      <w:r w:rsidRPr="00A30BF4">
        <w:rPr>
          <w:bCs/>
          <w:lang w:val="it-IT"/>
        </w:rPr>
        <w:t xml:space="preserve"> informare şi difuzare de cunoştinţe</w:t>
      </w:r>
    </w:p>
    <w:p w:rsidR="003675BA" w:rsidRPr="00A30BF4" w:rsidRDefault="003675BA" w:rsidP="003675BA">
      <w:pPr>
        <w:autoSpaceDE w:val="0"/>
        <w:autoSpaceDN w:val="0"/>
        <w:adjustRightInd w:val="0"/>
        <w:rPr>
          <w:b/>
          <w:bCs/>
          <w:lang w:val="it-IT"/>
        </w:rPr>
      </w:pPr>
      <w:r w:rsidRPr="00A30BF4">
        <w:rPr>
          <w:b/>
          <w:bCs/>
          <w:lang w:val="it-IT"/>
        </w:rPr>
        <w:t>Masura 411 prin  Masura 121 din PNDR</w:t>
      </w:r>
    </w:p>
    <w:p w:rsidR="003675BA" w:rsidRPr="00A30BF4" w:rsidRDefault="003675BA" w:rsidP="003675BA">
      <w:pPr>
        <w:autoSpaceDE w:val="0"/>
        <w:autoSpaceDN w:val="0"/>
        <w:adjustRightInd w:val="0"/>
        <w:rPr>
          <w:bCs/>
          <w:lang w:val="it-IT"/>
        </w:rPr>
      </w:pPr>
      <w:r w:rsidRPr="00A30BF4">
        <w:rPr>
          <w:bCs/>
          <w:lang w:val="it-IT"/>
        </w:rPr>
        <w:sym w:font="Wingdings" w:char="F0D8"/>
      </w:r>
      <w:r w:rsidRPr="00A30BF4">
        <w:rPr>
          <w:bCs/>
          <w:lang w:val="it-IT"/>
        </w:rPr>
        <w:t xml:space="preserve"> Proiecte care vizeaza modernizarea exploatatiilor agricole</w:t>
      </w:r>
    </w:p>
    <w:p w:rsidR="003675BA" w:rsidRPr="00A30BF4" w:rsidRDefault="003675BA" w:rsidP="00BB2BE3">
      <w:pPr>
        <w:numPr>
          <w:ilvl w:val="0"/>
          <w:numId w:val="2"/>
        </w:numPr>
        <w:autoSpaceDE w:val="0"/>
        <w:autoSpaceDN w:val="0"/>
        <w:adjustRightInd w:val="0"/>
        <w:rPr>
          <w:bCs/>
          <w:lang w:val="it-IT"/>
        </w:rPr>
      </w:pPr>
      <w:r w:rsidRPr="00A30BF4">
        <w:rPr>
          <w:bCs/>
          <w:lang w:val="it-IT"/>
        </w:rPr>
        <w:t xml:space="preserve">Infiintare sere de flori si legume </w:t>
      </w:r>
    </w:p>
    <w:p w:rsidR="003675BA" w:rsidRPr="00A30BF4" w:rsidRDefault="003675BA" w:rsidP="00BB2BE3">
      <w:pPr>
        <w:numPr>
          <w:ilvl w:val="0"/>
          <w:numId w:val="2"/>
        </w:numPr>
        <w:autoSpaceDE w:val="0"/>
        <w:autoSpaceDN w:val="0"/>
        <w:adjustRightInd w:val="0"/>
        <w:rPr>
          <w:bCs/>
          <w:lang w:val="it-IT"/>
        </w:rPr>
      </w:pPr>
      <w:r w:rsidRPr="00A30BF4">
        <w:rPr>
          <w:bCs/>
          <w:lang w:val="it-IT"/>
        </w:rPr>
        <w:t xml:space="preserve">Infiintare Plantatii de pomi fructiferi, arbusti  fructiferi si capsuni </w:t>
      </w:r>
    </w:p>
    <w:p w:rsidR="003675BA" w:rsidRPr="00A30BF4" w:rsidRDefault="003675BA" w:rsidP="00BB2BE3">
      <w:pPr>
        <w:numPr>
          <w:ilvl w:val="0"/>
          <w:numId w:val="2"/>
        </w:numPr>
        <w:autoSpaceDE w:val="0"/>
        <w:autoSpaceDN w:val="0"/>
        <w:adjustRightInd w:val="0"/>
        <w:rPr>
          <w:bCs/>
          <w:lang w:val="it-IT"/>
        </w:rPr>
      </w:pPr>
      <w:r w:rsidRPr="00A30BF4">
        <w:rPr>
          <w:bCs/>
          <w:lang w:val="it-IT"/>
        </w:rPr>
        <w:t>Infiintare plantatii de struguri de masa.</w:t>
      </w:r>
    </w:p>
    <w:p w:rsidR="003675BA" w:rsidRPr="00A30BF4" w:rsidRDefault="003675BA" w:rsidP="003675BA">
      <w:pPr>
        <w:autoSpaceDE w:val="0"/>
        <w:autoSpaceDN w:val="0"/>
        <w:adjustRightInd w:val="0"/>
        <w:rPr>
          <w:b/>
          <w:bCs/>
          <w:lang w:val="it-IT"/>
        </w:rPr>
      </w:pPr>
      <w:r w:rsidRPr="00A30BF4">
        <w:rPr>
          <w:b/>
          <w:bCs/>
          <w:lang w:val="it-IT"/>
        </w:rPr>
        <w:t>Masura 411 prin  Masura123 din PNDR</w:t>
      </w:r>
    </w:p>
    <w:p w:rsidR="003675BA" w:rsidRPr="00A30BF4" w:rsidRDefault="003675BA" w:rsidP="003675BA">
      <w:pPr>
        <w:autoSpaceDE w:val="0"/>
        <w:autoSpaceDN w:val="0"/>
        <w:adjustRightInd w:val="0"/>
        <w:rPr>
          <w:lang w:val="it-IT"/>
        </w:rPr>
      </w:pPr>
      <w:r w:rsidRPr="00A30BF4">
        <w:rPr>
          <w:lang w:val="it-IT"/>
        </w:rPr>
        <w:sym w:font="Wingdings" w:char="F0D8"/>
      </w:r>
      <w:r w:rsidRPr="00A30BF4">
        <w:rPr>
          <w:lang w:val="it-IT"/>
        </w:rPr>
        <w:t xml:space="preserve"> Proiecte pentru modernizarea depozitelor pentru produse agricole.</w:t>
      </w:r>
    </w:p>
    <w:p w:rsidR="003675BA" w:rsidRPr="00A30BF4" w:rsidRDefault="003675BA" w:rsidP="003675BA">
      <w:pPr>
        <w:autoSpaceDE w:val="0"/>
        <w:autoSpaceDN w:val="0"/>
        <w:adjustRightInd w:val="0"/>
        <w:rPr>
          <w:bCs/>
          <w:lang w:val="it-IT"/>
        </w:rPr>
      </w:pPr>
      <w:r w:rsidRPr="00A30BF4">
        <w:rPr>
          <w:bCs/>
          <w:lang w:val="it-IT"/>
        </w:rPr>
        <w:sym w:font="Wingdings" w:char="F0D8"/>
      </w:r>
      <w:r w:rsidRPr="00A30BF4">
        <w:rPr>
          <w:bCs/>
          <w:lang w:val="it-IT"/>
        </w:rPr>
        <w:t xml:space="preserve"> Proiecte pentru imbunatatirea controlului calitatii in vederea respectarii standardelor de calitate</w:t>
      </w:r>
    </w:p>
    <w:p w:rsidR="003675BA" w:rsidRPr="00A30BF4" w:rsidRDefault="003675BA" w:rsidP="003675BA">
      <w:pPr>
        <w:autoSpaceDE w:val="0"/>
        <w:autoSpaceDN w:val="0"/>
        <w:adjustRightInd w:val="0"/>
        <w:rPr>
          <w:bCs/>
          <w:lang w:val="it-IT"/>
        </w:rPr>
      </w:pPr>
      <w:r w:rsidRPr="00A30BF4">
        <w:rPr>
          <w:bCs/>
          <w:lang w:val="it-IT"/>
        </w:rPr>
        <w:sym w:font="Wingdings" w:char="F0D8"/>
      </w:r>
      <w:r w:rsidRPr="00A30BF4">
        <w:rPr>
          <w:bCs/>
          <w:lang w:val="it-IT"/>
        </w:rPr>
        <w:t xml:space="preserve"> Proiecte pentru </w:t>
      </w:r>
      <w:r w:rsidRPr="00A30BF4">
        <w:rPr>
          <w:lang w:val="it-IT"/>
        </w:rPr>
        <w:t>producerea si utilizarea energiei din surse regenerabile</w:t>
      </w:r>
    </w:p>
    <w:p w:rsidR="003675BA" w:rsidRPr="00A30BF4" w:rsidRDefault="003675BA" w:rsidP="003675BA">
      <w:pPr>
        <w:autoSpaceDE w:val="0"/>
        <w:autoSpaceDN w:val="0"/>
        <w:adjustRightInd w:val="0"/>
        <w:rPr>
          <w:b/>
          <w:bCs/>
          <w:lang w:val="it-IT"/>
        </w:rPr>
      </w:pPr>
      <w:r w:rsidRPr="00A30BF4">
        <w:rPr>
          <w:b/>
          <w:bCs/>
          <w:lang w:val="it-IT"/>
        </w:rPr>
        <w:t>Masura 411 prin  Măsura 142 din PNDR</w:t>
      </w:r>
    </w:p>
    <w:p w:rsidR="003675BA" w:rsidRPr="00A30BF4" w:rsidRDefault="003675BA" w:rsidP="003675BA">
      <w:pPr>
        <w:autoSpaceDE w:val="0"/>
        <w:autoSpaceDN w:val="0"/>
        <w:adjustRightInd w:val="0"/>
        <w:rPr>
          <w:bCs/>
          <w:lang w:val="it-IT"/>
        </w:rPr>
      </w:pPr>
      <w:r w:rsidRPr="00A30BF4">
        <w:rPr>
          <w:bCs/>
          <w:lang w:val="it-IT"/>
        </w:rPr>
        <w:sym w:font="Wingdings" w:char="F0D8"/>
      </w:r>
      <w:r w:rsidRPr="00A30BF4">
        <w:rPr>
          <w:bCs/>
          <w:lang w:val="it-IT"/>
        </w:rPr>
        <w:t xml:space="preserve"> Proiecte  pentru infiinţarea grupurilor de producători</w:t>
      </w:r>
    </w:p>
    <w:p w:rsidR="003675BA" w:rsidRPr="00A30BF4" w:rsidRDefault="003675BA" w:rsidP="003675BA">
      <w:pPr>
        <w:autoSpaceDE w:val="0"/>
        <w:autoSpaceDN w:val="0"/>
        <w:adjustRightInd w:val="0"/>
        <w:rPr>
          <w:b/>
          <w:bCs/>
          <w:lang w:val="it-IT"/>
        </w:rPr>
      </w:pPr>
      <w:r w:rsidRPr="00A30BF4">
        <w:rPr>
          <w:b/>
          <w:bCs/>
          <w:lang w:val="it-IT"/>
        </w:rPr>
        <w:lastRenderedPageBreak/>
        <w:t>Masura 411 prin  Masura 115 din RDR 1698/2005</w:t>
      </w:r>
    </w:p>
    <w:p w:rsidR="003675BA" w:rsidRPr="00A30BF4" w:rsidRDefault="003675BA" w:rsidP="003675BA">
      <w:pPr>
        <w:autoSpaceDE w:val="0"/>
        <w:autoSpaceDN w:val="0"/>
        <w:adjustRightInd w:val="0"/>
        <w:rPr>
          <w:bCs/>
          <w:lang w:val="it-IT"/>
        </w:rPr>
      </w:pPr>
      <w:r w:rsidRPr="00A30BF4">
        <w:rPr>
          <w:bCs/>
          <w:lang w:val="it-IT"/>
        </w:rPr>
        <w:sym w:font="Wingdings" w:char="F0D8"/>
      </w:r>
      <w:r w:rsidRPr="00A30BF4">
        <w:rPr>
          <w:bCs/>
          <w:lang w:val="it-IT"/>
        </w:rPr>
        <w:t xml:space="preserve"> Proiecte pentru infiintarea serviciilor de ajutor pentru gestionarea agricolă, management, asistenta si servicii de consultanta si  de consiliere.</w:t>
      </w:r>
    </w:p>
    <w:p w:rsidR="003675BA" w:rsidRPr="00A30BF4" w:rsidRDefault="003675BA" w:rsidP="003675BA">
      <w:pPr>
        <w:autoSpaceDE w:val="0"/>
        <w:autoSpaceDN w:val="0"/>
        <w:adjustRightInd w:val="0"/>
        <w:rPr>
          <w:b/>
          <w:bCs/>
          <w:lang w:val="it-IT"/>
        </w:rPr>
      </w:pPr>
      <w:r w:rsidRPr="00A30BF4">
        <w:rPr>
          <w:b/>
          <w:bCs/>
          <w:lang w:val="it-IT"/>
        </w:rPr>
        <w:t xml:space="preserve">Masura 413 prin  </w:t>
      </w:r>
      <w:r w:rsidRPr="00A30BF4">
        <w:rPr>
          <w:b/>
          <w:lang w:val="it-IT"/>
        </w:rPr>
        <w:t>Masura 313</w:t>
      </w:r>
    </w:p>
    <w:p w:rsidR="003675BA" w:rsidRPr="00A30BF4" w:rsidRDefault="003675BA" w:rsidP="003675BA">
      <w:pPr>
        <w:autoSpaceDE w:val="0"/>
        <w:autoSpaceDN w:val="0"/>
        <w:adjustRightInd w:val="0"/>
        <w:rPr>
          <w:lang w:val="it-IT"/>
        </w:rPr>
      </w:pPr>
      <w:r w:rsidRPr="00A30BF4">
        <w:rPr>
          <w:lang w:val="it-IT"/>
        </w:rPr>
        <w:sym w:font="Wingdings" w:char="F0D8"/>
      </w:r>
      <w:r w:rsidRPr="00A30BF4">
        <w:rPr>
          <w:lang w:val="it-IT"/>
        </w:rPr>
        <w:t xml:space="preserve"> Proiecte pentru infiintarea centrelor de informare turistica</w:t>
      </w:r>
    </w:p>
    <w:p w:rsidR="003675BA" w:rsidRPr="00A30BF4" w:rsidRDefault="003675BA" w:rsidP="003675BA">
      <w:pPr>
        <w:autoSpaceDE w:val="0"/>
        <w:autoSpaceDN w:val="0"/>
        <w:adjustRightInd w:val="0"/>
        <w:rPr>
          <w:bCs/>
          <w:lang w:val="it-IT"/>
        </w:rPr>
      </w:pPr>
      <w:r w:rsidRPr="00A30BF4">
        <w:rPr>
          <w:bCs/>
          <w:lang w:val="it-IT"/>
        </w:rPr>
        <w:sym w:font="Wingdings" w:char="F0D8"/>
      </w:r>
      <w:r w:rsidRPr="00A30BF4">
        <w:rPr>
          <w:bCs/>
          <w:lang w:val="it-IT"/>
        </w:rPr>
        <w:t xml:space="preserve"> Proiecte de elaborare materiale de promovare si marketing.</w:t>
      </w:r>
    </w:p>
    <w:p w:rsidR="003675BA" w:rsidRPr="00A30BF4" w:rsidRDefault="003675BA" w:rsidP="003675BA">
      <w:pPr>
        <w:autoSpaceDE w:val="0"/>
        <w:autoSpaceDN w:val="0"/>
        <w:adjustRightInd w:val="0"/>
        <w:rPr>
          <w:lang w:val="it-IT"/>
        </w:rPr>
      </w:pPr>
      <w:r w:rsidRPr="00A30BF4">
        <w:rPr>
          <w:lang w:val="it-IT"/>
        </w:rPr>
        <w:sym w:font="Wingdings" w:char="F0D8"/>
      </w:r>
      <w:r w:rsidRPr="00A30BF4">
        <w:rPr>
          <w:lang w:val="it-IT"/>
        </w:rPr>
        <w:t xml:space="preserve"> Proiecte investitii stucturi de primire a turistilor in sistem agroturism cu specific local</w:t>
      </w:r>
    </w:p>
    <w:p w:rsidR="003675BA" w:rsidRPr="00C00B67" w:rsidRDefault="003675BA" w:rsidP="003675BA">
      <w:pPr>
        <w:rPr>
          <w:lang w:val="fr-FR"/>
        </w:rPr>
      </w:pPr>
      <w:r w:rsidRPr="00A30BF4">
        <w:rPr>
          <w:lang w:val="it-IT"/>
        </w:rPr>
        <w:sym w:font="Wingdings" w:char="F0D8"/>
      </w:r>
      <w:r w:rsidRPr="00A30BF4">
        <w:rPr>
          <w:lang w:val="it-IT"/>
        </w:rPr>
        <w:t xml:space="preserve"> </w:t>
      </w:r>
      <w:r w:rsidRPr="00C00B67">
        <w:rPr>
          <w:bCs/>
          <w:lang w:val="fr-FR"/>
        </w:rPr>
        <w:t>Proiect investitii pentru activitati recreationale</w:t>
      </w:r>
      <w:r w:rsidRPr="00C00B67">
        <w:rPr>
          <w:b/>
          <w:bCs/>
          <w:lang w:val="fr-FR"/>
        </w:rPr>
        <w:t xml:space="preserve">  </w:t>
      </w:r>
    </w:p>
    <w:p w:rsidR="003675BA" w:rsidRPr="00A30BF4" w:rsidRDefault="003675BA" w:rsidP="003675BA">
      <w:pPr>
        <w:autoSpaceDE w:val="0"/>
        <w:autoSpaceDN w:val="0"/>
        <w:adjustRightInd w:val="0"/>
        <w:rPr>
          <w:b/>
          <w:bCs/>
          <w:lang w:val="it-IT"/>
        </w:rPr>
      </w:pPr>
      <w:r w:rsidRPr="00A30BF4">
        <w:rPr>
          <w:b/>
          <w:bCs/>
          <w:lang w:val="it-IT"/>
        </w:rPr>
        <w:t>Masura 413 prin  Masura 322</w:t>
      </w:r>
    </w:p>
    <w:p w:rsidR="003675BA" w:rsidRPr="00A30BF4" w:rsidRDefault="003675BA" w:rsidP="003675BA">
      <w:pPr>
        <w:rPr>
          <w:lang w:val="it-IT"/>
        </w:rPr>
      </w:pPr>
      <w:r w:rsidRPr="00A30BF4">
        <w:rPr>
          <w:lang w:val="it-IT"/>
        </w:rPr>
        <w:sym w:font="Wingdings" w:char="F0D8"/>
      </w:r>
      <w:r w:rsidRPr="00A30BF4">
        <w:rPr>
          <w:lang w:val="it-IT"/>
        </w:rPr>
        <w:t xml:space="preserve"> Proiecte pentru serviciul public de intretinere, renovare, refacerea habitatului si recreere.</w:t>
      </w:r>
    </w:p>
    <w:p w:rsidR="003675BA" w:rsidRPr="00A30BF4" w:rsidRDefault="003675BA" w:rsidP="003675BA">
      <w:pPr>
        <w:autoSpaceDE w:val="0"/>
        <w:autoSpaceDN w:val="0"/>
        <w:adjustRightInd w:val="0"/>
        <w:rPr>
          <w:lang w:val="it-IT"/>
        </w:rPr>
      </w:pPr>
      <w:r w:rsidRPr="00A30BF4">
        <w:rPr>
          <w:lang w:val="it-IT"/>
        </w:rPr>
        <w:sym w:font="Wingdings" w:char="F0D8"/>
      </w:r>
      <w:r w:rsidRPr="00A30BF4">
        <w:rPr>
          <w:lang w:val="it-IT"/>
        </w:rPr>
        <w:t xml:space="preserve"> Proiecte pentru restaurarea, consolidarea si conservarea obiectivelor de patrimoniu cultural - si natural</w:t>
      </w:r>
    </w:p>
    <w:p w:rsidR="003675BA" w:rsidRPr="00A30BF4" w:rsidRDefault="003675BA" w:rsidP="003675BA">
      <w:pPr>
        <w:autoSpaceDE w:val="0"/>
        <w:autoSpaceDN w:val="0"/>
        <w:adjustRightInd w:val="0"/>
        <w:rPr>
          <w:b/>
          <w:bCs/>
          <w:lang w:val="it-IT"/>
        </w:rPr>
      </w:pPr>
      <w:r w:rsidRPr="00A30BF4">
        <w:rPr>
          <w:b/>
          <w:bCs/>
          <w:lang w:val="it-IT"/>
        </w:rPr>
        <w:t>Masura 421</w:t>
      </w:r>
    </w:p>
    <w:p w:rsidR="003675BA" w:rsidRPr="00A30BF4" w:rsidRDefault="003675BA" w:rsidP="003675BA">
      <w:pPr>
        <w:rPr>
          <w:bCs/>
          <w:lang w:val="it-IT"/>
        </w:rPr>
      </w:pPr>
      <w:r w:rsidRPr="00A30BF4">
        <w:rPr>
          <w:bCs/>
          <w:lang w:val="fr-FR"/>
        </w:rPr>
        <w:sym w:font="Wingdings" w:char="F0D8"/>
      </w:r>
      <w:r w:rsidRPr="00A30BF4">
        <w:rPr>
          <w:bCs/>
          <w:lang w:val="it-IT"/>
        </w:rPr>
        <w:t xml:space="preserve"> Proiecte </w:t>
      </w:r>
      <w:r>
        <w:rPr>
          <w:bCs/>
          <w:lang w:val="it-IT"/>
        </w:rPr>
        <w:t>de cooperare transnationala</w:t>
      </w:r>
    </w:p>
    <w:p w:rsidR="003675BA" w:rsidRPr="00A30BF4" w:rsidRDefault="003675BA" w:rsidP="003675BA">
      <w:pPr>
        <w:autoSpaceDE w:val="0"/>
        <w:autoSpaceDN w:val="0"/>
        <w:adjustRightInd w:val="0"/>
        <w:rPr>
          <w:b/>
          <w:bCs/>
          <w:lang w:val="it-IT"/>
        </w:rPr>
      </w:pPr>
      <w:r w:rsidRPr="00A30BF4">
        <w:rPr>
          <w:b/>
          <w:bCs/>
          <w:lang w:val="it-IT"/>
        </w:rPr>
        <w:t xml:space="preserve">Masura 431.2 </w:t>
      </w:r>
    </w:p>
    <w:p w:rsidR="003675BA" w:rsidRPr="00A30BF4" w:rsidRDefault="003675BA" w:rsidP="003675BA">
      <w:pPr>
        <w:autoSpaceDE w:val="0"/>
        <w:autoSpaceDN w:val="0"/>
        <w:adjustRightInd w:val="0"/>
        <w:rPr>
          <w:b/>
          <w:bCs/>
          <w:lang w:val="it-IT"/>
        </w:rPr>
      </w:pPr>
      <w:r w:rsidRPr="00A30BF4">
        <w:rPr>
          <w:b/>
          <w:bCs/>
          <w:lang w:val="it-IT"/>
        </w:rPr>
        <w:t>Functionare GAL</w:t>
      </w:r>
    </w:p>
    <w:p w:rsidR="003675BA" w:rsidRPr="00856EB1" w:rsidRDefault="003675BA" w:rsidP="003675BA">
      <w:pPr>
        <w:tabs>
          <w:tab w:val="left" w:pos="4393"/>
        </w:tabs>
        <w:spacing w:line="360" w:lineRule="auto"/>
        <w:jc w:val="center"/>
        <w:rPr>
          <w:rFonts w:ascii="Arial" w:hAnsi="Arial" w:cs="Arial"/>
          <w:b/>
          <w:sz w:val="28"/>
          <w:szCs w:val="28"/>
          <w:lang w:val="it-IT"/>
        </w:rPr>
      </w:pPr>
      <w:r w:rsidRPr="00447474">
        <w:rPr>
          <w:b/>
          <w:lang w:val="it-IT"/>
        </w:rPr>
        <w:t xml:space="preserve">Rezultate ale implementarii </w:t>
      </w:r>
      <w:smartTag w:uri="urn:schemas-microsoft-com:office:smarttags" w:element="stockticker">
        <w:r w:rsidRPr="00447474">
          <w:rPr>
            <w:b/>
            <w:lang w:val="it-IT"/>
          </w:rPr>
          <w:t>PLD</w:t>
        </w:r>
      </w:smartTag>
      <w:r w:rsidRPr="00447474">
        <w:rPr>
          <w:b/>
          <w:lang w:val="it-IT"/>
        </w:rPr>
        <w:t xml:space="preserve"> prin proiecte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4560"/>
      </w:tblGrid>
      <w:tr w:rsidR="003675BA" w:rsidTr="00FC5BB9">
        <w:tc>
          <w:tcPr>
            <w:tcW w:w="4548" w:type="dxa"/>
          </w:tcPr>
          <w:p w:rsidR="003675BA" w:rsidRPr="007B0531" w:rsidRDefault="003675BA" w:rsidP="00FC5BB9">
            <w:pPr>
              <w:jc w:val="center"/>
              <w:rPr>
                <w:b/>
              </w:rPr>
            </w:pPr>
            <w:r w:rsidRPr="007B0531">
              <w:rPr>
                <w:b/>
              </w:rPr>
              <w:t>Proiectul</w:t>
            </w:r>
          </w:p>
        </w:tc>
        <w:tc>
          <w:tcPr>
            <w:tcW w:w="4560" w:type="dxa"/>
          </w:tcPr>
          <w:p w:rsidR="003675BA" w:rsidRPr="007B0531" w:rsidRDefault="003675BA" w:rsidP="00FC5BB9">
            <w:pPr>
              <w:jc w:val="center"/>
              <w:rPr>
                <w:b/>
              </w:rPr>
            </w:pPr>
            <w:r w:rsidRPr="007B0531">
              <w:rPr>
                <w:b/>
              </w:rPr>
              <w:t>rezultatele</w:t>
            </w:r>
          </w:p>
        </w:tc>
      </w:tr>
      <w:tr w:rsidR="003675BA" w:rsidRPr="00D56350" w:rsidTr="00FC5BB9">
        <w:tc>
          <w:tcPr>
            <w:tcW w:w="4548" w:type="dxa"/>
          </w:tcPr>
          <w:p w:rsidR="003675BA" w:rsidRPr="00A01DBA" w:rsidRDefault="003675BA" w:rsidP="00FC5BB9">
            <w:pPr>
              <w:rPr>
                <w:lang w:val="fr-FR"/>
              </w:rPr>
            </w:pPr>
            <w:r w:rsidRPr="00557BF0">
              <w:rPr>
                <w:bCs/>
                <w:lang w:val="it-IT"/>
              </w:rPr>
              <w:t>Proiecte de formare profesională (training), informare şi difuzare de cunoştinţe</w:t>
            </w:r>
          </w:p>
        </w:tc>
        <w:tc>
          <w:tcPr>
            <w:tcW w:w="4560" w:type="dxa"/>
          </w:tcPr>
          <w:p w:rsidR="003675BA" w:rsidRPr="00557BF0" w:rsidRDefault="003675BA" w:rsidP="00FC5BB9">
            <w:pPr>
              <w:rPr>
                <w:lang w:val="it-IT"/>
              </w:rPr>
            </w:pPr>
            <w:r w:rsidRPr="00557BF0">
              <w:rPr>
                <w:lang w:val="it-IT"/>
              </w:rPr>
              <w:t>Performata profesionala.</w:t>
            </w:r>
          </w:p>
          <w:p w:rsidR="003675BA" w:rsidRPr="00557BF0" w:rsidRDefault="003675BA" w:rsidP="00FC5BB9">
            <w:pPr>
              <w:rPr>
                <w:lang w:val="it-IT"/>
              </w:rPr>
            </w:pPr>
            <w:r w:rsidRPr="00557BF0">
              <w:rPr>
                <w:lang w:val="it-IT"/>
              </w:rPr>
              <w:t>Forta de munca stabila in zona.</w:t>
            </w:r>
          </w:p>
          <w:p w:rsidR="003675BA" w:rsidRPr="00557BF0" w:rsidRDefault="003675BA" w:rsidP="00FC5BB9">
            <w:pPr>
              <w:rPr>
                <w:lang w:val="it-IT"/>
              </w:rPr>
            </w:pPr>
            <w:r w:rsidRPr="00557BF0">
              <w:rPr>
                <w:lang w:val="it-IT"/>
              </w:rPr>
              <w:t>Ocupare prin autoangajare si angajare.</w:t>
            </w:r>
          </w:p>
        </w:tc>
      </w:tr>
      <w:tr w:rsidR="003675BA" w:rsidRPr="00D56350" w:rsidTr="00FC5BB9">
        <w:tc>
          <w:tcPr>
            <w:tcW w:w="4548" w:type="dxa"/>
          </w:tcPr>
          <w:p w:rsidR="003675BA" w:rsidRPr="00557BF0" w:rsidRDefault="003675BA" w:rsidP="00FC5BB9">
            <w:r w:rsidRPr="00557BF0">
              <w:rPr>
                <w:bCs/>
                <w:lang w:val="it-IT"/>
              </w:rPr>
              <w:t>Proiecte care vizeaza modernizarea exploatatiilor agricole.</w:t>
            </w:r>
          </w:p>
        </w:tc>
        <w:tc>
          <w:tcPr>
            <w:tcW w:w="4560" w:type="dxa"/>
          </w:tcPr>
          <w:p w:rsidR="003675BA" w:rsidRPr="00557BF0" w:rsidRDefault="003675BA" w:rsidP="00FC5BB9">
            <w:pPr>
              <w:rPr>
                <w:lang w:val="it-IT"/>
              </w:rPr>
            </w:pPr>
            <w:r w:rsidRPr="00557BF0">
              <w:rPr>
                <w:lang w:val="it-IT"/>
              </w:rPr>
              <w:t>Venituri personale suplimentare.</w:t>
            </w:r>
          </w:p>
          <w:p w:rsidR="003675BA" w:rsidRPr="00557BF0" w:rsidRDefault="003675BA" w:rsidP="00FC5BB9">
            <w:pPr>
              <w:rPr>
                <w:lang w:val="it-IT"/>
              </w:rPr>
            </w:pPr>
            <w:r w:rsidRPr="00557BF0">
              <w:rPr>
                <w:lang w:val="it-IT"/>
              </w:rPr>
              <w:t>Economie locala diversificata si dinamizata.</w:t>
            </w:r>
          </w:p>
          <w:p w:rsidR="003675BA" w:rsidRPr="00557BF0" w:rsidRDefault="003675BA" w:rsidP="00FC5BB9">
            <w:pPr>
              <w:rPr>
                <w:lang w:val="it-IT"/>
              </w:rPr>
            </w:pPr>
            <w:r w:rsidRPr="00557BF0">
              <w:rPr>
                <w:lang w:val="it-IT"/>
              </w:rPr>
              <w:t>Structura resurselor umane updatata.</w:t>
            </w:r>
          </w:p>
          <w:p w:rsidR="003675BA" w:rsidRPr="00557BF0" w:rsidRDefault="003675BA" w:rsidP="00FC5BB9">
            <w:pPr>
              <w:rPr>
                <w:lang w:val="it-IT"/>
              </w:rPr>
            </w:pPr>
            <w:r w:rsidRPr="00557BF0">
              <w:rPr>
                <w:lang w:val="it-IT"/>
              </w:rPr>
              <w:t>Investitii care asigura protejarea mediului.</w:t>
            </w:r>
          </w:p>
        </w:tc>
      </w:tr>
      <w:tr w:rsidR="003675BA" w:rsidRPr="00D56350" w:rsidTr="00FC5BB9">
        <w:tc>
          <w:tcPr>
            <w:tcW w:w="4548" w:type="dxa"/>
          </w:tcPr>
          <w:p w:rsidR="003675BA" w:rsidRPr="00557BF0" w:rsidRDefault="003675BA" w:rsidP="00FC5BB9">
            <w:pPr>
              <w:rPr>
                <w:bCs/>
                <w:lang w:val="it-IT"/>
              </w:rPr>
            </w:pPr>
            <w:r w:rsidRPr="00557BF0">
              <w:rPr>
                <w:bCs/>
                <w:lang w:val="it-IT"/>
              </w:rPr>
              <w:t>Proiecte care vizeaza cresterea valorii adaugate a produselor agricole</w:t>
            </w:r>
          </w:p>
        </w:tc>
        <w:tc>
          <w:tcPr>
            <w:tcW w:w="4560" w:type="dxa"/>
          </w:tcPr>
          <w:p w:rsidR="003675BA" w:rsidRPr="00557BF0" w:rsidRDefault="003675BA" w:rsidP="00FC5BB9">
            <w:pPr>
              <w:rPr>
                <w:lang w:val="it-IT"/>
              </w:rPr>
            </w:pPr>
            <w:r w:rsidRPr="00557BF0">
              <w:rPr>
                <w:lang w:val="it-IT"/>
              </w:rPr>
              <w:t>Venituri personale suplimentare.</w:t>
            </w:r>
          </w:p>
          <w:p w:rsidR="003675BA" w:rsidRPr="00557BF0" w:rsidRDefault="003675BA" w:rsidP="00FC5BB9">
            <w:pPr>
              <w:rPr>
                <w:lang w:val="it-IT"/>
              </w:rPr>
            </w:pPr>
            <w:r w:rsidRPr="00557BF0">
              <w:rPr>
                <w:lang w:val="it-IT"/>
              </w:rPr>
              <w:t>Crestere economica locala</w:t>
            </w:r>
          </w:p>
          <w:p w:rsidR="003675BA" w:rsidRPr="00557BF0" w:rsidRDefault="003675BA" w:rsidP="00FC5BB9">
            <w:pPr>
              <w:rPr>
                <w:lang w:val="it-IT"/>
              </w:rPr>
            </w:pPr>
            <w:r w:rsidRPr="00557BF0">
              <w:rPr>
                <w:lang w:val="it-IT"/>
              </w:rPr>
              <w:t>Ocupare prin autoangajare si angajare.</w:t>
            </w:r>
          </w:p>
          <w:p w:rsidR="003675BA" w:rsidRPr="00557BF0" w:rsidRDefault="003675BA" w:rsidP="00FC5BB9">
            <w:pPr>
              <w:rPr>
                <w:lang w:val="it-IT"/>
              </w:rPr>
            </w:pPr>
            <w:r w:rsidRPr="00557BF0">
              <w:rPr>
                <w:lang w:val="it-IT"/>
              </w:rPr>
              <w:t>Mediu natural refacut si protejat.</w:t>
            </w:r>
          </w:p>
        </w:tc>
      </w:tr>
      <w:tr w:rsidR="003675BA" w:rsidRPr="00D56350" w:rsidTr="00FC5BB9">
        <w:tc>
          <w:tcPr>
            <w:tcW w:w="4548" w:type="dxa"/>
          </w:tcPr>
          <w:p w:rsidR="003675BA" w:rsidRPr="00A01DBA" w:rsidRDefault="003675BA" w:rsidP="00FC5BB9">
            <w:pPr>
              <w:rPr>
                <w:lang w:val="fr-FR"/>
              </w:rPr>
            </w:pPr>
            <w:r w:rsidRPr="00557BF0">
              <w:rPr>
                <w:bCs/>
                <w:lang w:val="es-ES"/>
              </w:rPr>
              <w:t>Proiecte  pentru infiinţarea grupurilor de producători</w:t>
            </w:r>
          </w:p>
        </w:tc>
        <w:tc>
          <w:tcPr>
            <w:tcW w:w="4560" w:type="dxa"/>
          </w:tcPr>
          <w:p w:rsidR="003675BA" w:rsidRPr="00557BF0" w:rsidRDefault="003675BA" w:rsidP="00FC5BB9">
            <w:r w:rsidRPr="00557BF0">
              <w:t>PLB influentat pozitiv.</w:t>
            </w:r>
          </w:p>
          <w:p w:rsidR="003675BA" w:rsidRPr="00557BF0" w:rsidRDefault="003675BA" w:rsidP="00FC5BB9">
            <w:r w:rsidRPr="00557BF0">
              <w:t>Experienta pozitiva</w:t>
            </w:r>
          </w:p>
          <w:p w:rsidR="003675BA" w:rsidRPr="00557BF0" w:rsidRDefault="003675BA" w:rsidP="00FC5BB9">
            <w:pPr>
              <w:rPr>
                <w:lang w:val="it-IT"/>
              </w:rPr>
            </w:pPr>
            <w:r w:rsidRPr="00557BF0">
              <w:rPr>
                <w:lang w:val="it-IT"/>
              </w:rPr>
              <w:t>Ocupare prin angajare.</w:t>
            </w:r>
          </w:p>
          <w:p w:rsidR="003675BA" w:rsidRPr="00557BF0" w:rsidRDefault="003675BA" w:rsidP="00FC5BB9">
            <w:pPr>
              <w:rPr>
                <w:lang w:val="it-IT"/>
              </w:rPr>
            </w:pPr>
            <w:r w:rsidRPr="00557BF0">
              <w:rPr>
                <w:lang w:val="it-IT"/>
              </w:rPr>
              <w:t>Produse standardizate.</w:t>
            </w:r>
          </w:p>
        </w:tc>
      </w:tr>
      <w:tr w:rsidR="003675BA" w:rsidRPr="00D56350" w:rsidTr="00FC5BB9">
        <w:tc>
          <w:tcPr>
            <w:tcW w:w="4548" w:type="dxa"/>
          </w:tcPr>
          <w:p w:rsidR="003675BA" w:rsidRPr="00557BF0" w:rsidRDefault="003675BA" w:rsidP="00FC5BB9">
            <w:pPr>
              <w:rPr>
                <w:bCs/>
                <w:lang w:val="es-ES"/>
              </w:rPr>
            </w:pPr>
            <w:r w:rsidRPr="00557BF0">
              <w:rPr>
                <w:bCs/>
                <w:lang w:val="it-IT"/>
              </w:rPr>
              <w:t>Instituirea de servicii de ajutor pentru gestionarea agricolă, management, asistenta si servicii de consultanta si  de consiliere</w:t>
            </w:r>
          </w:p>
        </w:tc>
        <w:tc>
          <w:tcPr>
            <w:tcW w:w="4560" w:type="dxa"/>
          </w:tcPr>
          <w:p w:rsidR="003675BA" w:rsidRPr="00557BF0" w:rsidRDefault="003675BA" w:rsidP="00FC5BB9">
            <w:pPr>
              <w:rPr>
                <w:lang w:val="it-IT"/>
              </w:rPr>
            </w:pPr>
            <w:r w:rsidRPr="00557BF0">
              <w:rPr>
                <w:lang w:val="it-IT"/>
              </w:rPr>
              <w:t>VAB crescut .</w:t>
            </w:r>
          </w:p>
          <w:p w:rsidR="003675BA" w:rsidRPr="00557BF0" w:rsidRDefault="003675BA" w:rsidP="00FC5BB9">
            <w:pPr>
              <w:rPr>
                <w:lang w:val="it-IT"/>
              </w:rPr>
            </w:pPr>
            <w:r w:rsidRPr="00557BF0">
              <w:rPr>
                <w:lang w:val="it-IT"/>
              </w:rPr>
              <w:t>Ocupare prin angajare.</w:t>
            </w:r>
          </w:p>
          <w:p w:rsidR="003675BA" w:rsidRPr="00557BF0" w:rsidRDefault="003675BA" w:rsidP="00195F45">
            <w:pPr>
              <w:rPr>
                <w:lang w:val="it-IT"/>
              </w:rPr>
            </w:pPr>
            <w:r w:rsidRPr="00557BF0">
              <w:rPr>
                <w:lang w:val="it-IT"/>
              </w:rPr>
              <w:t>Performanta ameliorata.</w:t>
            </w:r>
          </w:p>
        </w:tc>
      </w:tr>
      <w:tr w:rsidR="003675BA" w:rsidRPr="00D56350" w:rsidTr="00FC5BB9">
        <w:tc>
          <w:tcPr>
            <w:tcW w:w="4548" w:type="dxa"/>
          </w:tcPr>
          <w:p w:rsidR="003675BA" w:rsidRPr="00557BF0" w:rsidRDefault="003675BA" w:rsidP="00FC5BB9">
            <w:pPr>
              <w:rPr>
                <w:bCs/>
                <w:lang w:val="it-IT"/>
              </w:rPr>
            </w:pPr>
            <w:r w:rsidRPr="00557BF0">
              <w:rPr>
                <w:lang w:val="it-IT"/>
              </w:rPr>
              <w:t>Dezvoltarea turistica a zonei prin exploatarea oportunitatii de vecinatate cu Dunarea</w:t>
            </w:r>
          </w:p>
        </w:tc>
        <w:tc>
          <w:tcPr>
            <w:tcW w:w="4560" w:type="dxa"/>
          </w:tcPr>
          <w:p w:rsidR="003675BA" w:rsidRPr="00557BF0" w:rsidRDefault="003675BA" w:rsidP="00FC5BB9">
            <w:pPr>
              <w:rPr>
                <w:lang w:val="it-IT"/>
              </w:rPr>
            </w:pPr>
            <w:r w:rsidRPr="00557BF0">
              <w:rPr>
                <w:lang w:val="it-IT"/>
              </w:rPr>
              <w:t>Diversitate economica.</w:t>
            </w:r>
          </w:p>
          <w:p w:rsidR="003675BA" w:rsidRPr="00557BF0" w:rsidRDefault="003675BA" w:rsidP="00FC5BB9">
            <w:pPr>
              <w:rPr>
                <w:lang w:val="it-IT"/>
              </w:rPr>
            </w:pPr>
            <w:r w:rsidRPr="00557BF0">
              <w:rPr>
                <w:lang w:val="it-IT"/>
              </w:rPr>
              <w:t>Ocupare prin autoangajare si angajare.</w:t>
            </w:r>
          </w:p>
          <w:p w:rsidR="003675BA" w:rsidRPr="00557BF0" w:rsidRDefault="003675BA" w:rsidP="00FC5BB9">
            <w:pPr>
              <w:rPr>
                <w:lang w:val="it-IT"/>
              </w:rPr>
            </w:pPr>
            <w:r w:rsidRPr="00557BF0">
              <w:rPr>
                <w:lang w:val="it-IT"/>
              </w:rPr>
              <w:t>Dinamism economic local.</w:t>
            </w:r>
          </w:p>
          <w:p w:rsidR="003675BA" w:rsidRPr="00557BF0" w:rsidRDefault="003675BA" w:rsidP="00FC5BB9">
            <w:pPr>
              <w:rPr>
                <w:lang w:val="it-IT"/>
              </w:rPr>
            </w:pPr>
            <w:r w:rsidRPr="00557BF0">
              <w:rPr>
                <w:lang w:val="it-IT"/>
              </w:rPr>
              <w:t>Mediu natural refacut si protejat.</w:t>
            </w:r>
          </w:p>
        </w:tc>
      </w:tr>
      <w:tr w:rsidR="003675BA" w:rsidRPr="00D56350" w:rsidTr="00FC5BB9">
        <w:tc>
          <w:tcPr>
            <w:tcW w:w="4548" w:type="dxa"/>
          </w:tcPr>
          <w:p w:rsidR="003675BA" w:rsidRPr="00557BF0" w:rsidRDefault="003675BA" w:rsidP="00FC5BB9">
            <w:pPr>
              <w:rPr>
                <w:bCs/>
                <w:lang w:val="it-IT"/>
              </w:rPr>
            </w:pPr>
            <w:r w:rsidRPr="00557BF0">
              <w:rPr>
                <w:lang w:val="it-IT"/>
              </w:rPr>
              <w:t>Renovarea, dezvoltarea satelor, îmbunătătirea serviciilor de bază pentru economia si populatia rurală si punerea în valoare a mostenirii rurale</w:t>
            </w:r>
          </w:p>
        </w:tc>
        <w:tc>
          <w:tcPr>
            <w:tcW w:w="4560" w:type="dxa"/>
          </w:tcPr>
          <w:p w:rsidR="003675BA" w:rsidRPr="00557BF0" w:rsidRDefault="003675BA" w:rsidP="00FC5BB9">
            <w:pPr>
              <w:rPr>
                <w:lang w:val="it-IT"/>
              </w:rPr>
            </w:pPr>
            <w:r w:rsidRPr="00557BF0">
              <w:rPr>
                <w:lang w:val="it-IT"/>
              </w:rPr>
              <w:t>Comunitati atractive.</w:t>
            </w:r>
          </w:p>
          <w:p w:rsidR="003675BA" w:rsidRPr="00557BF0" w:rsidRDefault="003675BA" w:rsidP="00FC5BB9">
            <w:pPr>
              <w:rPr>
                <w:lang w:val="fr-FR"/>
              </w:rPr>
            </w:pPr>
            <w:r w:rsidRPr="00557BF0">
              <w:rPr>
                <w:lang w:val="fr-FR"/>
              </w:rPr>
              <w:t>Habitatul locuit si natural igienizat.</w:t>
            </w:r>
          </w:p>
          <w:p w:rsidR="003675BA" w:rsidRPr="00557BF0" w:rsidRDefault="003675BA" w:rsidP="00FC5BB9">
            <w:pPr>
              <w:rPr>
                <w:lang w:val="it-IT"/>
              </w:rPr>
            </w:pPr>
            <w:r w:rsidRPr="00557BF0">
              <w:rPr>
                <w:lang w:val="it-IT"/>
              </w:rPr>
              <w:t>Ocupare prin angajare</w:t>
            </w:r>
          </w:p>
          <w:p w:rsidR="003675BA" w:rsidRPr="00557BF0" w:rsidRDefault="003675BA" w:rsidP="00FC5BB9">
            <w:pPr>
              <w:rPr>
                <w:lang w:val="fr-FR"/>
              </w:rPr>
            </w:pPr>
            <w:r w:rsidRPr="00557BF0">
              <w:rPr>
                <w:lang w:val="it-IT"/>
              </w:rPr>
              <w:t>Mediu natural refacut si protejat.</w:t>
            </w:r>
          </w:p>
        </w:tc>
      </w:tr>
      <w:tr w:rsidR="003675BA" w:rsidRPr="00D56350" w:rsidTr="00FC5BB9">
        <w:tc>
          <w:tcPr>
            <w:tcW w:w="4548" w:type="dxa"/>
          </w:tcPr>
          <w:p w:rsidR="003675BA" w:rsidRPr="00557BF0" w:rsidRDefault="003675BA" w:rsidP="00FC5BB9">
            <w:pPr>
              <w:rPr>
                <w:bCs/>
                <w:lang w:val="it-IT"/>
              </w:rPr>
            </w:pPr>
            <w:r w:rsidRPr="00557BF0">
              <w:rPr>
                <w:lang w:val="it-IT"/>
              </w:rPr>
              <w:t xml:space="preserve">Proiecte pentru </w:t>
            </w:r>
            <w:r w:rsidRPr="00557BF0">
              <w:rPr>
                <w:bCs/>
                <w:lang w:val="it-IT"/>
              </w:rPr>
              <w:t>cooperare, crearea si implementarea retelei</w:t>
            </w:r>
          </w:p>
        </w:tc>
        <w:tc>
          <w:tcPr>
            <w:tcW w:w="4560" w:type="dxa"/>
          </w:tcPr>
          <w:p w:rsidR="003675BA" w:rsidRPr="00557BF0" w:rsidRDefault="003675BA" w:rsidP="00FC5BB9">
            <w:pPr>
              <w:rPr>
                <w:lang w:val="it-IT"/>
              </w:rPr>
            </w:pPr>
            <w:r w:rsidRPr="00557BF0">
              <w:rPr>
                <w:lang w:val="it-IT"/>
              </w:rPr>
              <w:t>Trasnferuri de bune prcatici si competente,</w:t>
            </w:r>
          </w:p>
          <w:p w:rsidR="003675BA" w:rsidRPr="00557BF0" w:rsidRDefault="003675BA" w:rsidP="00FC5BB9">
            <w:pPr>
              <w:rPr>
                <w:lang w:val="it-IT"/>
              </w:rPr>
            </w:pPr>
          </w:p>
        </w:tc>
      </w:tr>
    </w:tbl>
    <w:p w:rsidR="00430EA7" w:rsidRDefault="00430EA7" w:rsidP="003675BA">
      <w:pPr>
        <w:spacing w:before="360" w:after="120" w:line="360" w:lineRule="auto"/>
        <w:jc w:val="center"/>
        <w:outlineLvl w:val="5"/>
        <w:rPr>
          <w:b/>
          <w:caps/>
          <w:sz w:val="32"/>
          <w:szCs w:val="32"/>
          <w:lang w:val="it-IT"/>
        </w:rPr>
      </w:pPr>
      <w:bookmarkStart w:id="0" w:name="_Toc216152681"/>
    </w:p>
    <w:p w:rsidR="00430EA7" w:rsidRDefault="00430EA7" w:rsidP="003675BA">
      <w:pPr>
        <w:spacing w:before="360" w:after="120" w:line="360" w:lineRule="auto"/>
        <w:jc w:val="center"/>
        <w:outlineLvl w:val="5"/>
        <w:rPr>
          <w:b/>
          <w:caps/>
          <w:sz w:val="32"/>
          <w:szCs w:val="32"/>
          <w:lang w:val="it-IT"/>
        </w:rPr>
      </w:pPr>
    </w:p>
    <w:p w:rsidR="00430EA7" w:rsidRDefault="00430EA7" w:rsidP="003675BA">
      <w:pPr>
        <w:spacing w:before="360" w:after="120" w:line="360" w:lineRule="auto"/>
        <w:jc w:val="center"/>
        <w:outlineLvl w:val="5"/>
        <w:rPr>
          <w:b/>
          <w:caps/>
          <w:sz w:val="32"/>
          <w:szCs w:val="32"/>
          <w:lang w:val="it-IT"/>
        </w:rPr>
      </w:pPr>
    </w:p>
    <w:p w:rsidR="00430EA7" w:rsidRDefault="00430EA7" w:rsidP="003675BA">
      <w:pPr>
        <w:spacing w:before="360" w:after="120" w:line="360" w:lineRule="auto"/>
        <w:jc w:val="center"/>
        <w:outlineLvl w:val="5"/>
        <w:rPr>
          <w:b/>
          <w:caps/>
          <w:sz w:val="32"/>
          <w:szCs w:val="32"/>
          <w:lang w:val="it-IT"/>
        </w:rPr>
      </w:pPr>
    </w:p>
    <w:p w:rsidR="00430EA7" w:rsidRDefault="00430EA7" w:rsidP="003675BA">
      <w:pPr>
        <w:spacing w:before="360" w:after="120" w:line="360" w:lineRule="auto"/>
        <w:jc w:val="center"/>
        <w:outlineLvl w:val="5"/>
        <w:rPr>
          <w:b/>
          <w:caps/>
          <w:sz w:val="32"/>
          <w:szCs w:val="32"/>
          <w:lang w:val="it-IT"/>
        </w:rPr>
      </w:pPr>
    </w:p>
    <w:p w:rsidR="003675BA" w:rsidRPr="00467736" w:rsidRDefault="003675BA" w:rsidP="003675BA">
      <w:pPr>
        <w:spacing w:before="360" w:after="120" w:line="360" w:lineRule="auto"/>
        <w:jc w:val="center"/>
        <w:outlineLvl w:val="5"/>
        <w:rPr>
          <w:b/>
          <w:caps/>
          <w:sz w:val="32"/>
          <w:szCs w:val="32"/>
          <w:lang w:val="it-IT"/>
        </w:rPr>
      </w:pPr>
      <w:r w:rsidRPr="00467736">
        <w:rPr>
          <w:b/>
          <w:caps/>
          <w:sz w:val="32"/>
          <w:szCs w:val="32"/>
          <w:lang w:val="it-IT"/>
        </w:rPr>
        <w:t>prezentarea Măsur</w:t>
      </w:r>
      <w:bookmarkEnd w:id="0"/>
      <w:r>
        <w:rPr>
          <w:b/>
          <w:caps/>
          <w:sz w:val="32"/>
          <w:szCs w:val="32"/>
          <w:lang w:val="it-IT"/>
        </w:rPr>
        <w:t>ilor</w:t>
      </w:r>
    </w:p>
    <w:p w:rsidR="003675BA" w:rsidRPr="00436604" w:rsidRDefault="003675BA" w:rsidP="003675BA">
      <w:pPr>
        <w:spacing w:line="360" w:lineRule="auto"/>
        <w:rPr>
          <w:rFonts w:ascii="Arial" w:hAnsi="Arial" w:cs="Arial"/>
          <w:b/>
          <w:sz w:val="48"/>
          <w:szCs w:val="48"/>
          <w:lang w:val="it-IT"/>
        </w:rPr>
      </w:pPr>
    </w:p>
    <w:p w:rsidR="003675BA" w:rsidRPr="00436604" w:rsidRDefault="003675BA" w:rsidP="003675BA">
      <w:pPr>
        <w:spacing w:line="360" w:lineRule="auto"/>
        <w:rPr>
          <w:rFonts w:ascii="Arial" w:hAnsi="Arial" w:cs="Arial"/>
          <w:b/>
          <w:sz w:val="48"/>
          <w:szCs w:val="48"/>
          <w:lang w:val="it-IT"/>
        </w:rPr>
      </w:pPr>
    </w:p>
    <w:p w:rsidR="003675BA" w:rsidRDefault="003675BA" w:rsidP="003675BA">
      <w:pPr>
        <w:spacing w:line="360" w:lineRule="auto"/>
        <w:rPr>
          <w:rFonts w:ascii="Arial" w:hAnsi="Arial" w:cs="Arial"/>
          <w:b/>
          <w:sz w:val="48"/>
          <w:szCs w:val="48"/>
          <w:lang w:val="it-IT"/>
        </w:rPr>
      </w:pPr>
    </w:p>
    <w:p w:rsidR="003675BA" w:rsidRDefault="003675BA" w:rsidP="003675BA">
      <w:pPr>
        <w:spacing w:line="360" w:lineRule="auto"/>
        <w:rPr>
          <w:rFonts w:ascii="Arial" w:hAnsi="Arial" w:cs="Arial"/>
          <w:b/>
          <w:sz w:val="48"/>
          <w:szCs w:val="48"/>
          <w:lang w:val="it-IT"/>
        </w:rPr>
      </w:pPr>
    </w:p>
    <w:p w:rsidR="003675BA" w:rsidRDefault="003675BA" w:rsidP="003675BA">
      <w:pPr>
        <w:spacing w:line="360" w:lineRule="auto"/>
        <w:rPr>
          <w:rFonts w:ascii="Arial" w:hAnsi="Arial" w:cs="Arial"/>
          <w:b/>
          <w:sz w:val="48"/>
          <w:szCs w:val="48"/>
          <w:lang w:val="it-IT"/>
        </w:rPr>
      </w:pPr>
    </w:p>
    <w:p w:rsidR="003675BA" w:rsidRDefault="003675BA" w:rsidP="003675BA">
      <w:pPr>
        <w:spacing w:line="360" w:lineRule="auto"/>
        <w:rPr>
          <w:rFonts w:ascii="Arial" w:hAnsi="Arial" w:cs="Arial"/>
          <w:b/>
          <w:sz w:val="48"/>
          <w:szCs w:val="48"/>
          <w:lang w:val="it-IT"/>
        </w:rPr>
      </w:pPr>
    </w:p>
    <w:p w:rsidR="003675BA" w:rsidRDefault="003675BA" w:rsidP="003675BA">
      <w:pPr>
        <w:spacing w:line="360" w:lineRule="auto"/>
        <w:rPr>
          <w:rFonts w:ascii="Arial" w:hAnsi="Arial" w:cs="Arial"/>
          <w:b/>
          <w:sz w:val="48"/>
          <w:szCs w:val="48"/>
          <w:lang w:val="it-IT"/>
        </w:rPr>
      </w:pPr>
    </w:p>
    <w:p w:rsidR="00430EA7" w:rsidRDefault="00430EA7" w:rsidP="003675BA">
      <w:pPr>
        <w:spacing w:line="360" w:lineRule="auto"/>
        <w:rPr>
          <w:rFonts w:ascii="Arial" w:hAnsi="Arial" w:cs="Arial"/>
          <w:b/>
          <w:sz w:val="48"/>
          <w:szCs w:val="48"/>
          <w:lang w:val="it-IT"/>
        </w:rPr>
      </w:pPr>
    </w:p>
    <w:p w:rsidR="00430EA7" w:rsidRDefault="00430EA7" w:rsidP="003675BA">
      <w:pPr>
        <w:spacing w:line="360" w:lineRule="auto"/>
        <w:rPr>
          <w:rFonts w:ascii="Arial" w:hAnsi="Arial" w:cs="Arial"/>
          <w:b/>
          <w:sz w:val="48"/>
          <w:szCs w:val="48"/>
          <w:lang w:val="it-IT"/>
        </w:rPr>
      </w:pPr>
    </w:p>
    <w:p w:rsidR="003675BA" w:rsidRPr="0032736C" w:rsidRDefault="003675BA" w:rsidP="003675BA">
      <w:pPr>
        <w:spacing w:before="360" w:after="120"/>
        <w:jc w:val="both"/>
        <w:outlineLvl w:val="5"/>
        <w:rPr>
          <w:lang w:val="it-IT"/>
        </w:rPr>
      </w:pPr>
      <w:r>
        <w:rPr>
          <w:lang w:val="it-IT"/>
        </w:rPr>
        <w:lastRenderedPageBreak/>
        <w:t>C</w:t>
      </w:r>
      <w:r w:rsidRPr="00E324FB">
        <w:rPr>
          <w:lang w:val="it-IT"/>
        </w:rPr>
        <w:t xml:space="preserve">aracterului </w:t>
      </w:r>
      <w:r>
        <w:rPr>
          <w:lang w:val="it-IT"/>
        </w:rPr>
        <w:t>AXEI</w:t>
      </w:r>
      <w:r w:rsidRPr="00E324FB">
        <w:rPr>
          <w:lang w:val="it-IT"/>
        </w:rPr>
        <w:t xml:space="preserve"> 4 este unul orizontal si presupune accesarea mai multor măsuri din cadrul axelor FEADR. </w:t>
      </w:r>
      <w:r>
        <w:rPr>
          <w:lang w:val="it-IT"/>
        </w:rPr>
        <w:t>I</w:t>
      </w:r>
      <w:r w:rsidRPr="0032736C">
        <w:rPr>
          <w:lang w:val="it-IT"/>
        </w:rPr>
        <w:t>mpactul acţiunilor implementate prin această abordare este foarte ridicat şi acoperă o arie largă de acţiuni şi beneficiari. De asemenea,  sprijinul acordat prin axa LEADER oferă posibilitatea, în contextul elaborării strategiilor de dezvoltare locală pe baza nevoilor locale şi a punctelor forte, de a combina cele trei obiective ale celor trei axe din FEADR respectiv: competitivitate, îmbunătăţirea mediului şi calitatea vieţii/diversificare.</w:t>
      </w:r>
    </w:p>
    <w:p w:rsidR="003675BA" w:rsidRDefault="003675BA" w:rsidP="003675BA">
      <w:pPr>
        <w:rPr>
          <w:rFonts w:ascii="Arial" w:hAnsi="Arial" w:cs="Arial"/>
          <w:b/>
          <w:sz w:val="28"/>
          <w:szCs w:val="28"/>
          <w:lang w:val="it-IT"/>
        </w:rPr>
      </w:pPr>
      <w:r w:rsidRPr="0032736C">
        <w:rPr>
          <w:lang w:val="it-IT"/>
        </w:rPr>
        <w:t xml:space="preserve">Abordarea </w:t>
      </w:r>
      <w:r>
        <w:rPr>
          <w:lang w:val="it-IT"/>
        </w:rPr>
        <w:t xml:space="preserve"> </w:t>
      </w:r>
      <w:r w:rsidRPr="0032736C">
        <w:rPr>
          <w:lang w:val="it-IT"/>
        </w:rPr>
        <w:t xml:space="preserve">„de jos în sus” reprezintă o modalitate ce permite partenerilor locali, să îşi aleagă un grup coerent de măsuri adaptate priorităţilor identificate </w:t>
      </w:r>
      <w:r>
        <w:rPr>
          <w:lang w:val="it-IT"/>
        </w:rPr>
        <w:t>in</w:t>
      </w:r>
      <w:r w:rsidRPr="0032736C">
        <w:rPr>
          <w:lang w:val="it-IT"/>
        </w:rPr>
        <w:t xml:space="preserve"> teritoriul lor şi a le </w:t>
      </w:r>
      <w:r>
        <w:rPr>
          <w:lang w:val="it-IT"/>
        </w:rPr>
        <w:t>transpuna</w:t>
      </w:r>
      <w:r w:rsidRPr="0032736C">
        <w:rPr>
          <w:lang w:val="it-IT"/>
        </w:rPr>
        <w:t xml:space="preserve"> în strategii de dezvoltare, pentru a pune în valoare potenţialul endogen al teritoriului.  La nivelul </w:t>
      </w:r>
      <w:r>
        <w:rPr>
          <w:lang w:val="it-IT"/>
        </w:rPr>
        <w:t>GAL Dobrogea Centrala</w:t>
      </w:r>
      <w:r w:rsidRPr="0032736C">
        <w:rPr>
          <w:lang w:val="it-IT"/>
        </w:rPr>
        <w:t>, implementarea actiunilor propuse in cadrul prezentului plan de dezvoltare locala, se va realiza prin intermediul masurilor prezentate mai jos, pentru axele 1 si 3 ale PNDR-ului</w:t>
      </w:r>
    </w:p>
    <w:p w:rsidR="003675BA" w:rsidRDefault="003675BA" w:rsidP="003675BA">
      <w:pPr>
        <w:spacing w:line="360" w:lineRule="auto"/>
        <w:rPr>
          <w:rFonts w:ascii="Arial" w:hAnsi="Arial" w:cs="Arial"/>
          <w:b/>
          <w:sz w:val="28"/>
          <w:szCs w:val="28"/>
          <w:lang w:val="it-IT"/>
        </w:rPr>
      </w:pPr>
    </w:p>
    <w:p w:rsidR="003675BA" w:rsidRPr="00B510C5" w:rsidRDefault="003675BA" w:rsidP="003675BA">
      <w:pPr>
        <w:spacing w:line="360" w:lineRule="auto"/>
        <w:rPr>
          <w:rFonts w:ascii="Arial" w:hAnsi="Arial" w:cs="Arial"/>
          <w:b/>
          <w:sz w:val="28"/>
          <w:szCs w:val="28"/>
          <w:lang w:val="it-IT"/>
        </w:rPr>
      </w:pPr>
      <w:r w:rsidRPr="00B510C5">
        <w:rPr>
          <w:rFonts w:ascii="Arial" w:hAnsi="Arial" w:cs="Arial"/>
          <w:b/>
          <w:sz w:val="28"/>
          <w:szCs w:val="28"/>
          <w:lang w:val="it-IT"/>
        </w:rPr>
        <w:t xml:space="preserve">Masura 411 prin Masura 111 </w:t>
      </w:r>
    </w:p>
    <w:p w:rsidR="003675BA" w:rsidRPr="00B510C5" w:rsidRDefault="003675BA" w:rsidP="003675BA">
      <w:pPr>
        <w:rPr>
          <w:rFonts w:ascii="Arial" w:hAnsi="Arial" w:cs="Arial"/>
          <w:b/>
          <w:sz w:val="28"/>
          <w:szCs w:val="28"/>
          <w:lang w:val="it-IT"/>
        </w:rPr>
      </w:pPr>
      <w:r w:rsidRPr="00B510C5">
        <w:rPr>
          <w:rFonts w:ascii="Arial" w:hAnsi="Arial" w:cs="Arial"/>
          <w:b/>
          <w:bCs/>
          <w:sz w:val="28"/>
          <w:szCs w:val="28"/>
          <w:lang w:val="it-IT"/>
        </w:rPr>
        <w:t>Formare profesională (training), informare şi difuzare de cunoştinţe</w:t>
      </w:r>
    </w:p>
    <w:p w:rsidR="003675BA" w:rsidRPr="00C06CDC" w:rsidRDefault="003675BA" w:rsidP="003675BA">
      <w:pPr>
        <w:rPr>
          <w:rFonts w:ascii="Arial" w:hAnsi="Arial" w:cs="Arial"/>
          <w:b/>
          <w:lang w:val="it-IT"/>
        </w:rPr>
      </w:pPr>
      <w:r w:rsidRPr="00C06CDC">
        <w:rPr>
          <w:rFonts w:ascii="Arial" w:hAnsi="Arial" w:cs="Arial"/>
          <w:b/>
          <w:lang w:val="it-IT"/>
        </w:rPr>
        <w:t>___________________________________________________________________</w:t>
      </w:r>
    </w:p>
    <w:p w:rsidR="003675BA" w:rsidRDefault="003675BA" w:rsidP="003675BA">
      <w:pPr>
        <w:rPr>
          <w:rFonts w:ascii="Arial" w:hAnsi="Arial" w:cs="Arial"/>
          <w:lang w:val="it-IT"/>
        </w:rPr>
      </w:pPr>
    </w:p>
    <w:p w:rsidR="003675BA" w:rsidRPr="00696C48" w:rsidRDefault="003675BA" w:rsidP="003675BA">
      <w:pPr>
        <w:rPr>
          <w:rFonts w:ascii="Arial" w:hAnsi="Arial" w:cs="Arial"/>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675BA" w:rsidRPr="0017475F" w:rsidTr="00FC5BB9">
        <w:tc>
          <w:tcPr>
            <w:tcW w:w="9286" w:type="dxa"/>
          </w:tcPr>
          <w:p w:rsidR="003675BA" w:rsidRPr="0017475F" w:rsidRDefault="003675BA" w:rsidP="00FC5BB9">
            <w:pPr>
              <w:autoSpaceDE w:val="0"/>
              <w:autoSpaceDN w:val="0"/>
              <w:adjustRightInd w:val="0"/>
              <w:rPr>
                <w:b/>
                <w:i/>
                <w:u w:val="single"/>
                <w:lang w:val="it-IT"/>
              </w:rPr>
            </w:pPr>
            <w:r w:rsidRPr="0017475F">
              <w:rPr>
                <w:b/>
                <w:lang w:val="it-IT"/>
              </w:rPr>
              <w:t>Obiectivele urmărite prin implementarea proiectului şi raportul cu strategia de dezvoltare pentru teritoriul delimitat Dobrogea Centrala</w:t>
            </w:r>
          </w:p>
        </w:tc>
      </w:tr>
    </w:tbl>
    <w:p w:rsidR="003675BA" w:rsidRDefault="003675BA" w:rsidP="003675BA">
      <w:pPr>
        <w:autoSpaceDE w:val="0"/>
        <w:autoSpaceDN w:val="0"/>
        <w:adjustRightInd w:val="0"/>
        <w:rPr>
          <w:b/>
          <w:i/>
          <w:u w:val="single"/>
          <w:lang w:val="it-IT"/>
        </w:rPr>
      </w:pPr>
    </w:p>
    <w:p w:rsidR="003675BA" w:rsidRPr="00B510C5" w:rsidRDefault="003675BA" w:rsidP="003675BA">
      <w:pPr>
        <w:spacing w:line="360" w:lineRule="auto"/>
        <w:jc w:val="both"/>
        <w:rPr>
          <w:b/>
          <w:bCs/>
          <w:lang w:val="it-IT"/>
        </w:rPr>
      </w:pPr>
      <w:r w:rsidRPr="00B510C5">
        <w:rPr>
          <w:b/>
          <w:bCs/>
          <w:lang w:val="it-IT"/>
        </w:rPr>
        <w:t>Obiectiv general:</w:t>
      </w:r>
    </w:p>
    <w:p w:rsidR="003675BA" w:rsidRPr="00B510C5" w:rsidRDefault="003675BA" w:rsidP="003675BA">
      <w:pPr>
        <w:autoSpaceDE w:val="0"/>
        <w:autoSpaceDN w:val="0"/>
        <w:adjustRightInd w:val="0"/>
        <w:rPr>
          <w:lang w:val="it-IT"/>
        </w:rPr>
      </w:pPr>
      <w:r>
        <w:rPr>
          <w:lang w:val="it-IT"/>
        </w:rPr>
        <w:t xml:space="preserve">- </w:t>
      </w:r>
      <w:r w:rsidRPr="00B510C5">
        <w:rPr>
          <w:lang w:val="it-IT"/>
        </w:rPr>
        <w:t>Îmbun</w:t>
      </w:r>
      <w:r w:rsidRPr="00B510C5">
        <w:rPr>
          <w:rFonts w:hint="eastAsia"/>
          <w:lang w:val="it-IT"/>
        </w:rPr>
        <w:t>ă</w:t>
      </w:r>
      <w:r w:rsidRPr="00B510C5">
        <w:rPr>
          <w:lang w:val="it-IT"/>
        </w:rPr>
        <w:t>t</w:t>
      </w:r>
      <w:r w:rsidRPr="00B510C5">
        <w:rPr>
          <w:rFonts w:hint="eastAsia"/>
          <w:lang w:val="it-IT"/>
        </w:rPr>
        <w:t>ă</w:t>
      </w:r>
      <w:r>
        <w:rPr>
          <w:lang w:val="it-IT"/>
        </w:rPr>
        <w:t>t</w:t>
      </w:r>
      <w:r w:rsidRPr="00B510C5">
        <w:rPr>
          <w:lang w:val="it-IT"/>
        </w:rPr>
        <w:t>irea competitivit</w:t>
      </w:r>
      <w:r w:rsidRPr="00B510C5">
        <w:rPr>
          <w:rFonts w:hint="eastAsia"/>
          <w:lang w:val="it-IT"/>
        </w:rPr>
        <w:t>ă</w:t>
      </w:r>
      <w:r>
        <w:rPr>
          <w:lang w:val="it-IT"/>
        </w:rPr>
        <w:t>t</w:t>
      </w:r>
      <w:r w:rsidRPr="00B510C5">
        <w:rPr>
          <w:lang w:val="it-IT"/>
        </w:rPr>
        <w:t>ii sectoarelor agricol, silvic si alimentar, utilizarea durabil</w:t>
      </w:r>
      <w:r w:rsidRPr="00B510C5">
        <w:rPr>
          <w:rFonts w:hint="eastAsia"/>
          <w:lang w:val="it-IT"/>
        </w:rPr>
        <w:t>ă</w:t>
      </w:r>
      <w:r w:rsidRPr="00B510C5">
        <w:rPr>
          <w:lang w:val="it-IT"/>
        </w:rPr>
        <w:t xml:space="preserve"> a</w:t>
      </w:r>
    </w:p>
    <w:p w:rsidR="003675BA" w:rsidRPr="00B510C5" w:rsidRDefault="003675BA" w:rsidP="003675BA">
      <w:pPr>
        <w:autoSpaceDE w:val="0"/>
        <w:autoSpaceDN w:val="0"/>
        <w:adjustRightInd w:val="0"/>
        <w:rPr>
          <w:lang w:val="it-IT"/>
        </w:rPr>
      </w:pPr>
      <w:r w:rsidRPr="00B510C5">
        <w:rPr>
          <w:lang w:val="it-IT"/>
        </w:rPr>
        <w:t>terenurilor agricole si protec</w:t>
      </w:r>
      <w:r>
        <w:rPr>
          <w:lang w:val="it-IT"/>
        </w:rPr>
        <w:t>t</w:t>
      </w:r>
      <w:r w:rsidRPr="00B510C5">
        <w:rPr>
          <w:lang w:val="it-IT"/>
        </w:rPr>
        <w:t>ia mediului, prin ac</w:t>
      </w:r>
      <w:r>
        <w:rPr>
          <w:lang w:val="it-IT"/>
        </w:rPr>
        <w:t>t</w:t>
      </w:r>
      <w:r w:rsidRPr="00B510C5">
        <w:rPr>
          <w:lang w:val="it-IT"/>
        </w:rPr>
        <w:t>iuni de formare, informare si difuzare de</w:t>
      </w:r>
    </w:p>
    <w:p w:rsidR="003675BA" w:rsidRPr="00B510C5" w:rsidRDefault="003675BA" w:rsidP="003675BA">
      <w:pPr>
        <w:autoSpaceDE w:val="0"/>
        <w:autoSpaceDN w:val="0"/>
        <w:adjustRightInd w:val="0"/>
        <w:rPr>
          <w:lang w:val="it-IT"/>
        </w:rPr>
      </w:pPr>
      <w:r w:rsidRPr="00B510C5">
        <w:rPr>
          <w:lang w:val="it-IT"/>
        </w:rPr>
        <w:t>cunostin</w:t>
      </w:r>
      <w:r>
        <w:rPr>
          <w:lang w:val="it-IT"/>
        </w:rPr>
        <w:t>t</w:t>
      </w:r>
      <w:r w:rsidRPr="00B510C5">
        <w:rPr>
          <w:lang w:val="it-IT"/>
        </w:rPr>
        <w:t>e inovative adresate persoanelor adulte care activeaz</w:t>
      </w:r>
      <w:r w:rsidRPr="00B510C5">
        <w:rPr>
          <w:rFonts w:hint="eastAsia"/>
          <w:lang w:val="it-IT"/>
        </w:rPr>
        <w:t>ă</w:t>
      </w:r>
      <w:r w:rsidRPr="00B510C5">
        <w:rPr>
          <w:lang w:val="it-IT"/>
        </w:rPr>
        <w:t xml:space="preserve"> în sectoarele men</w:t>
      </w:r>
      <w:r>
        <w:rPr>
          <w:lang w:val="it-IT"/>
        </w:rPr>
        <w:t>t</w:t>
      </w:r>
      <w:r w:rsidRPr="00B510C5">
        <w:rPr>
          <w:lang w:val="it-IT"/>
        </w:rPr>
        <w:t>ionate.</w:t>
      </w:r>
    </w:p>
    <w:p w:rsidR="003675BA" w:rsidRDefault="003675BA" w:rsidP="003675BA">
      <w:pPr>
        <w:autoSpaceDE w:val="0"/>
        <w:autoSpaceDN w:val="0"/>
        <w:adjustRightInd w:val="0"/>
        <w:rPr>
          <w:b/>
          <w:bCs/>
          <w:i/>
          <w:lang w:val="it-IT"/>
        </w:rPr>
      </w:pPr>
    </w:p>
    <w:p w:rsidR="003675BA" w:rsidRPr="00CA30CF" w:rsidRDefault="003675BA" w:rsidP="003675BA">
      <w:pPr>
        <w:spacing w:line="360" w:lineRule="auto"/>
        <w:jc w:val="both"/>
        <w:rPr>
          <w:rFonts w:ascii="Arial" w:hAnsi="Arial" w:cs="Arial"/>
          <w:lang w:val="it-IT"/>
        </w:rPr>
      </w:pPr>
      <w:r w:rsidRPr="00C974CD">
        <w:rPr>
          <w:b/>
          <w:bCs/>
          <w:lang w:val="it-IT"/>
        </w:rPr>
        <w:t>Obiective specifice:</w:t>
      </w:r>
    </w:p>
    <w:p w:rsidR="003675BA" w:rsidRPr="00E71A10" w:rsidRDefault="003675BA" w:rsidP="003675BA">
      <w:pPr>
        <w:jc w:val="both"/>
        <w:rPr>
          <w:lang w:val="it-IT"/>
        </w:rPr>
      </w:pPr>
      <w:r>
        <w:rPr>
          <w:lang w:val="it-IT"/>
        </w:rPr>
        <w:t xml:space="preserve">- </w:t>
      </w:r>
      <w:r w:rsidRPr="00E71A10">
        <w:rPr>
          <w:lang w:val="it-IT"/>
        </w:rPr>
        <w:t>Dobândirea de informatii si cunostinte relevante care sa permita gospodarirea durabila a terenurilor agricole si forestiere, cresterea calitatii managementului la nivel de ferma, restructurarea si modernizarea în sectoarele de procesare si comercializare pentru produsele agricole si forestiere, contribuind astfel la îmbunatatirea conditiilor de viata si reducerea somajului în zonele rurale.</w:t>
      </w:r>
    </w:p>
    <w:p w:rsidR="003675BA" w:rsidRPr="00E71A10" w:rsidRDefault="003675BA" w:rsidP="003675BA">
      <w:pPr>
        <w:jc w:val="both"/>
        <w:rPr>
          <w:lang w:val="it-IT"/>
        </w:rPr>
      </w:pPr>
      <w:r>
        <w:rPr>
          <w:lang w:val="it-IT"/>
        </w:rPr>
        <w:t xml:space="preserve">- </w:t>
      </w:r>
      <w:r w:rsidRPr="00E71A10">
        <w:rPr>
          <w:lang w:val="it-IT"/>
        </w:rPr>
        <w:t>Îmbunatatirea si dezvoltarea competentelor necesare pentru persoanele care sunt sau vor fi implicate în activitati forestiere pentru practicarea unui management durabil al padurilor în vederea cresterii suprafetelor forestiere, prelucrarii lemnului si valorificarii eficiente a produselor padurii.</w:t>
      </w:r>
    </w:p>
    <w:p w:rsidR="003675BA" w:rsidRDefault="003675BA" w:rsidP="003675BA">
      <w:pPr>
        <w:spacing w:line="360" w:lineRule="auto"/>
        <w:rPr>
          <w:rFonts w:ascii="Arial" w:hAnsi="Arial" w:cs="Arial"/>
          <w:lang w:val="it-IT"/>
        </w:rPr>
      </w:pPr>
    </w:p>
    <w:p w:rsidR="003675BA" w:rsidRPr="00E71A10" w:rsidRDefault="003675BA" w:rsidP="003675BA">
      <w:pPr>
        <w:spacing w:line="360" w:lineRule="auto"/>
        <w:jc w:val="both"/>
        <w:rPr>
          <w:lang w:val="it-IT"/>
        </w:rPr>
      </w:pPr>
      <w:r w:rsidRPr="00853F55">
        <w:rPr>
          <w:b/>
          <w:bCs/>
          <w:lang w:val="it-IT"/>
        </w:rPr>
        <w:t>Obiectivele operationale</w:t>
      </w:r>
      <w:r w:rsidRPr="00E71A10">
        <w:rPr>
          <w:lang w:val="it-IT"/>
        </w:rPr>
        <w:t xml:space="preserve"> urmaresc realizarea unor actiuni care vor contribui la:</w:t>
      </w:r>
    </w:p>
    <w:p w:rsidR="003675BA" w:rsidRPr="00E71A10" w:rsidRDefault="003675BA" w:rsidP="003675BA">
      <w:pPr>
        <w:jc w:val="both"/>
        <w:rPr>
          <w:lang w:val="it-IT"/>
        </w:rPr>
      </w:pPr>
      <w:r w:rsidRPr="00E71A10">
        <w:rPr>
          <w:lang w:val="it-IT"/>
        </w:rPr>
        <w:t>a) îmbunatatirea cunostintelor tehnice si economice generale, specifice pentru agricultura, silvicultura si industria alimentara;</w:t>
      </w:r>
    </w:p>
    <w:p w:rsidR="003675BA" w:rsidRPr="00E71A10" w:rsidRDefault="003675BA" w:rsidP="003675BA">
      <w:pPr>
        <w:jc w:val="both"/>
        <w:rPr>
          <w:lang w:val="it-IT"/>
        </w:rPr>
      </w:pPr>
      <w:r w:rsidRPr="00E71A10">
        <w:rPr>
          <w:lang w:val="it-IT"/>
        </w:rPr>
        <w:t>b) pregatire generala pentru managementul si administrarea fermelor;</w:t>
      </w:r>
    </w:p>
    <w:p w:rsidR="003675BA" w:rsidRPr="00E71A10" w:rsidRDefault="003675BA" w:rsidP="003675BA">
      <w:pPr>
        <w:jc w:val="both"/>
        <w:rPr>
          <w:lang w:val="it-IT"/>
        </w:rPr>
      </w:pPr>
      <w:r w:rsidRPr="00E71A10">
        <w:rPr>
          <w:lang w:val="it-IT"/>
        </w:rPr>
        <w:lastRenderedPageBreak/>
        <w:t>c) respectarea conditiilor de eco-conditionalitate si a Standardelor Pietei Agricole Comune, diversificarea sau restructurarea productiei fermelor (introducerea de noi produse si sisteme de procesare) ;</w:t>
      </w:r>
    </w:p>
    <w:p w:rsidR="003675BA" w:rsidRPr="00E71A10" w:rsidRDefault="003675BA" w:rsidP="003675BA">
      <w:pPr>
        <w:jc w:val="both"/>
        <w:rPr>
          <w:lang w:val="it-IT"/>
        </w:rPr>
      </w:pPr>
      <w:r w:rsidRPr="00E71A10">
        <w:rPr>
          <w:lang w:val="it-IT"/>
        </w:rPr>
        <w:t>d) constientizarea fermierilor privind probleme generale de mediu în sectoarele agricol, forestier si al industriei alimentare în scopul îmbunatatirii protectiei mediului;</w:t>
      </w:r>
    </w:p>
    <w:p w:rsidR="003675BA" w:rsidRPr="00E71A10" w:rsidRDefault="003675BA" w:rsidP="003675BA">
      <w:pPr>
        <w:jc w:val="both"/>
        <w:rPr>
          <w:lang w:val="it-IT"/>
        </w:rPr>
      </w:pPr>
      <w:r w:rsidRPr="00E71A10">
        <w:rPr>
          <w:lang w:val="it-IT"/>
        </w:rPr>
        <w:t>e) educarea si constientizarea proprietarilor de paduri (dobândirea constiintei forestiere) în vederea asigurarii gospodaririi durabile a padurilor coroborat cu valorificarea superioara a resurselor forestiere si cresterea procentului de paduri la nivel national, ce reprezinta obiective principale ale politicii nationale forestiere;</w:t>
      </w:r>
    </w:p>
    <w:p w:rsidR="003675BA" w:rsidRPr="00E71A10" w:rsidRDefault="003675BA" w:rsidP="003675BA">
      <w:pPr>
        <w:jc w:val="both"/>
        <w:rPr>
          <w:lang w:val="it-IT"/>
        </w:rPr>
      </w:pPr>
      <w:r w:rsidRPr="00E71A10">
        <w:rPr>
          <w:lang w:val="it-IT"/>
        </w:rPr>
        <w:t>f) informari privind introducerea de noi tehnologii informationale si de comunicare (IT).</w:t>
      </w:r>
    </w:p>
    <w:p w:rsidR="003675BA" w:rsidRDefault="003675BA" w:rsidP="003675BA">
      <w:pPr>
        <w:jc w:val="both"/>
        <w:rPr>
          <w:lang w:val="it-IT"/>
        </w:rPr>
      </w:pPr>
      <w:r w:rsidRPr="00E71A10">
        <w:rPr>
          <w:lang w:val="it-IT"/>
        </w:rPr>
        <w:t>Furnizarea actiunilor de formare profesionala precum si a actiunilor de informare si difuzare a cunostintelor se va realiza pentru fiecare fermier, pe baza acceptului acestuia fara discriminare pe criterii de vârsta, sex, rasa, origine etnica, apartenenta politica sau religioasa etc.</w:t>
      </w:r>
    </w:p>
    <w:p w:rsidR="003675BA" w:rsidRDefault="003675BA" w:rsidP="003675BA">
      <w:pPr>
        <w:spacing w:line="360" w:lineRule="auto"/>
        <w:rPr>
          <w:rFonts w:ascii="Arial" w:hAnsi="Arial" w:cs="Arial"/>
          <w:lang w:val="it-IT"/>
        </w:rPr>
      </w:pPr>
    </w:p>
    <w:p w:rsidR="003675BA" w:rsidRDefault="003675BA" w:rsidP="003675BA">
      <w:pPr>
        <w:spacing w:line="360" w:lineRule="auto"/>
        <w:jc w:val="both"/>
        <w:rPr>
          <w:b/>
          <w:bCs/>
          <w:lang w:val="it-IT"/>
        </w:rPr>
      </w:pPr>
      <w:r w:rsidRPr="00853F55">
        <w:rPr>
          <w:b/>
          <w:bCs/>
          <w:lang w:val="it-IT"/>
        </w:rPr>
        <w:t>Rapo</w:t>
      </w:r>
      <w:r>
        <w:rPr>
          <w:b/>
          <w:bCs/>
          <w:lang w:val="it-IT"/>
        </w:rPr>
        <w:t>rtul cu strategia de dezvoltare a GAL Dobrogea Centrala:</w:t>
      </w:r>
    </w:p>
    <w:p w:rsidR="003675BA" w:rsidRPr="00853F55" w:rsidRDefault="003675BA" w:rsidP="003675BA">
      <w:pPr>
        <w:jc w:val="both"/>
        <w:rPr>
          <w:lang w:val="it-IT"/>
        </w:rPr>
      </w:pPr>
      <w:r w:rsidRPr="00853F55">
        <w:rPr>
          <w:lang w:val="it-IT"/>
        </w:rPr>
        <w:t>Analizarea resurselor umane din teritoriu  acoperit de GAL Dobrogea Centrala a demonstrat un procent de 4% persoane calificate in domeniul agricol conform legislatiei muncii (care desfasoare activitati agricole), insa marea majoritate a agricultorilor sunt persoane cu diferite calificari.</w:t>
      </w:r>
    </w:p>
    <w:p w:rsidR="003675BA" w:rsidRPr="00853F55" w:rsidRDefault="003675BA" w:rsidP="003675BA">
      <w:pPr>
        <w:jc w:val="both"/>
        <w:rPr>
          <w:lang w:val="it-IT"/>
        </w:rPr>
      </w:pPr>
      <w:r w:rsidRPr="00853F55">
        <w:rPr>
          <w:lang w:val="it-IT"/>
        </w:rPr>
        <w:t>Majoritatea agricultorilor nu apeleaza la surse de informare privind tehnologii, cai de modernizare a exploatatiilor, diversificare a activitatilor, indiferent de marimea exploatatiilor, fermierii vand produsele – materii prime fara a constientiza crearea valorii adaugate reale prin transformare. Agricultorii locali  nu pot demonstra un nivel corespunz</w:t>
      </w:r>
      <w:r w:rsidRPr="00853F55">
        <w:rPr>
          <w:rFonts w:hint="eastAsia"/>
          <w:lang w:val="it-IT"/>
        </w:rPr>
        <w:t>ă</w:t>
      </w:r>
      <w:r w:rsidRPr="00853F55">
        <w:rPr>
          <w:lang w:val="it-IT"/>
        </w:rPr>
        <w:t>tor de instruire tehnic</w:t>
      </w:r>
      <w:r w:rsidRPr="00853F55">
        <w:rPr>
          <w:rFonts w:hint="eastAsia"/>
          <w:lang w:val="it-IT"/>
        </w:rPr>
        <w:t>ă</w:t>
      </w:r>
      <w:r w:rsidRPr="00853F55">
        <w:rPr>
          <w:lang w:val="it-IT"/>
        </w:rPr>
        <w:t>, economic</w:t>
      </w:r>
      <w:r w:rsidRPr="00853F55">
        <w:rPr>
          <w:rFonts w:hint="eastAsia"/>
          <w:lang w:val="it-IT"/>
        </w:rPr>
        <w:t>ă</w:t>
      </w:r>
      <w:r w:rsidRPr="00853F55">
        <w:rPr>
          <w:lang w:val="it-IT"/>
        </w:rPr>
        <w:t xml:space="preserve"> si juridic</w:t>
      </w:r>
      <w:r w:rsidRPr="00853F55">
        <w:rPr>
          <w:rFonts w:hint="eastAsia"/>
          <w:lang w:val="it-IT"/>
        </w:rPr>
        <w:t>ă</w:t>
      </w:r>
      <w:r w:rsidRPr="00853F55">
        <w:rPr>
          <w:lang w:val="it-IT"/>
        </w:rPr>
        <w:t>. Nu cunosc cerintele comunitare în domeniul standardelor de calitate, referitoare la productia vegetala si animaliera, au competente slabe de planificare, management si prognoza.</w:t>
      </w:r>
    </w:p>
    <w:p w:rsidR="003675BA" w:rsidRPr="00853F55" w:rsidRDefault="003675BA" w:rsidP="003675BA">
      <w:pPr>
        <w:autoSpaceDE w:val="0"/>
        <w:autoSpaceDN w:val="0"/>
        <w:adjustRightInd w:val="0"/>
        <w:jc w:val="both"/>
        <w:rPr>
          <w:lang w:val="it-IT"/>
        </w:rPr>
      </w:pPr>
      <w:r w:rsidRPr="00853F55">
        <w:rPr>
          <w:lang w:val="it-IT"/>
        </w:rPr>
        <w:t>In raport cu strategia a GAL Dobroge</w:t>
      </w:r>
      <w:r>
        <w:rPr>
          <w:lang w:val="it-IT"/>
        </w:rPr>
        <w:t>a</w:t>
      </w:r>
      <w:r w:rsidRPr="00853F55">
        <w:rPr>
          <w:lang w:val="it-IT"/>
        </w:rPr>
        <w:t xml:space="preserve"> Centrala pentru realizarea obiectivelor propuse este necesara interventia cu activitati de </w:t>
      </w:r>
      <w:r>
        <w:rPr>
          <w:lang w:val="it-IT"/>
        </w:rPr>
        <w:t>in</w:t>
      </w:r>
      <w:r w:rsidRPr="00853F55">
        <w:rPr>
          <w:lang w:val="it-IT"/>
        </w:rPr>
        <w:t>formare pentru crester</w:t>
      </w:r>
      <w:r>
        <w:rPr>
          <w:lang w:val="it-IT"/>
        </w:rPr>
        <w:t>e</w:t>
      </w:r>
      <w:r w:rsidRPr="00853F55">
        <w:rPr>
          <w:lang w:val="it-IT"/>
        </w:rPr>
        <w:t>a performantei resurselor umane si a teritoriului, pentru schimbarea atitudinii si dobandirea de aptitudini economice si de management, gestionarea durabila a terenurilor, protectia mediului, aplicarea de tehnologii si practici prietenoase mediului, utilizare a energiei regenerabile.</w:t>
      </w:r>
    </w:p>
    <w:p w:rsidR="003675BA" w:rsidRPr="00853F55" w:rsidRDefault="003675BA" w:rsidP="003675BA">
      <w:pPr>
        <w:autoSpaceDE w:val="0"/>
        <w:autoSpaceDN w:val="0"/>
        <w:adjustRightInd w:val="0"/>
        <w:jc w:val="both"/>
        <w:rPr>
          <w:lang w:val="it-IT"/>
        </w:rPr>
      </w:pPr>
      <w:r w:rsidRPr="00853F55">
        <w:rPr>
          <w:lang w:val="it-IT"/>
        </w:rPr>
        <w:t>Activit</w:t>
      </w:r>
      <w:r w:rsidRPr="00853F55">
        <w:rPr>
          <w:rFonts w:hint="eastAsia"/>
          <w:lang w:val="it-IT"/>
        </w:rPr>
        <w:t>ă</w:t>
      </w:r>
      <w:r>
        <w:rPr>
          <w:lang w:val="it-IT"/>
        </w:rPr>
        <w:t xml:space="preserve">tile de </w:t>
      </w:r>
      <w:r w:rsidRPr="00853F55">
        <w:rPr>
          <w:lang w:val="it-IT"/>
        </w:rPr>
        <w:t xml:space="preserve"> informare si difuzare a cunostintelor se vor adresa  persoanele adulte care sunt implicate în domeniul  agriculturi, industriei alimentare si silviculturii</w:t>
      </w:r>
      <w:r>
        <w:rPr>
          <w:lang w:val="it-IT"/>
        </w:rPr>
        <w:t>,</w:t>
      </w:r>
      <w:r w:rsidRPr="00853F55">
        <w:rPr>
          <w:lang w:val="it-IT"/>
        </w:rPr>
        <w:t xml:space="preserve"> dar si tinerilor care doresc sa se implice in afaceri agricole, agroalimentare si silvice.</w:t>
      </w:r>
    </w:p>
    <w:p w:rsidR="003675BA" w:rsidRDefault="003675BA" w:rsidP="003675BA">
      <w:pPr>
        <w:jc w:val="both"/>
        <w:rPr>
          <w:lang w:val="it-IT"/>
        </w:rPr>
      </w:pPr>
    </w:p>
    <w:p w:rsidR="003675BA" w:rsidRDefault="003675BA" w:rsidP="003675BA">
      <w:pPr>
        <w:jc w:val="both"/>
        <w:rPr>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 xml:space="preserve">2. Descrierea actiunilor si modul in care acestea satisfac nevoile stabilite precum si modul de acoperire a teritoriului </w:t>
      </w:r>
      <w:r w:rsidRPr="000E5172">
        <w:rPr>
          <w:b/>
          <w:bCs/>
          <w:lang w:val="it-IT"/>
        </w:rPr>
        <w:t>GAL Dobrogea Centrala</w:t>
      </w:r>
    </w:p>
    <w:p w:rsidR="003675BA" w:rsidRDefault="003675BA" w:rsidP="003675BA">
      <w:pPr>
        <w:jc w:val="both"/>
        <w:rPr>
          <w:lang w:val="it-IT"/>
        </w:rPr>
      </w:pPr>
    </w:p>
    <w:p w:rsidR="003675BA" w:rsidRPr="00345538" w:rsidRDefault="003675BA" w:rsidP="003675BA">
      <w:pPr>
        <w:jc w:val="both"/>
        <w:rPr>
          <w:b/>
          <w:bCs/>
          <w:lang w:val="it-IT"/>
        </w:rPr>
      </w:pPr>
      <w:r w:rsidRPr="00345538">
        <w:rPr>
          <w:b/>
          <w:bCs/>
          <w:lang w:val="it-IT"/>
        </w:rPr>
        <w:t>Descrierea actiunilor si modul in care acestea satisfac nevoile stabilite</w:t>
      </w:r>
      <w:r>
        <w:rPr>
          <w:b/>
          <w:bCs/>
          <w:lang w:val="it-IT"/>
        </w:rPr>
        <w:t>.</w:t>
      </w:r>
    </w:p>
    <w:p w:rsidR="003675BA" w:rsidRPr="00E71A10" w:rsidRDefault="003675BA" w:rsidP="003675BA">
      <w:pPr>
        <w:jc w:val="both"/>
        <w:rPr>
          <w:lang w:val="it-IT"/>
        </w:rPr>
      </w:pPr>
      <w:r w:rsidRPr="00E71A10">
        <w:rPr>
          <w:lang w:val="it-IT"/>
        </w:rPr>
        <w:t>Masura sprijina:</w:t>
      </w:r>
    </w:p>
    <w:p w:rsidR="003675BA" w:rsidRPr="00E71A10" w:rsidRDefault="003675BA" w:rsidP="003675BA">
      <w:pPr>
        <w:jc w:val="both"/>
        <w:rPr>
          <w:lang w:val="it-IT"/>
        </w:rPr>
      </w:pPr>
      <w:r>
        <w:rPr>
          <w:lang w:val="it-IT"/>
        </w:rPr>
        <w:t>1. Programe de difuzare de cunostinte</w:t>
      </w:r>
      <w:r w:rsidRPr="00E71A10">
        <w:rPr>
          <w:lang w:val="it-IT"/>
        </w:rPr>
        <w:t xml:space="preserve"> (initiere, perfectionare si specializare), cu perioade diferentiate de pregatire, în functie de tematica cursului, grupul tinta si nivelul existent de </w:t>
      </w:r>
      <w:r w:rsidRPr="00E71A10">
        <w:rPr>
          <w:lang w:val="it-IT"/>
        </w:rPr>
        <w:lastRenderedPageBreak/>
        <w:t>pregatire al solicitantilor de formare profesionala în vederea îmbunatatirii si perfectionarii cunostintelor privind competentele manageriale si tehnic</w:t>
      </w:r>
      <w:r>
        <w:rPr>
          <w:lang w:val="it-IT"/>
        </w:rPr>
        <w:t>e în domeniul agricol</w:t>
      </w:r>
      <w:r w:rsidRPr="00E71A10">
        <w:rPr>
          <w:lang w:val="it-IT"/>
        </w:rPr>
        <w:t xml:space="preserve"> si agro-alimentar, introducerea de noi tehnologii si inovatii, protectia mediului si agricultura ecologica, cunoasterea si respectarea conditiilor de eco-conditionalitate etc.</w:t>
      </w:r>
    </w:p>
    <w:p w:rsidR="003675BA" w:rsidRPr="00A872AB" w:rsidRDefault="003675BA" w:rsidP="003675BA">
      <w:pPr>
        <w:jc w:val="both"/>
        <w:rPr>
          <w:lang w:val="it-IT"/>
        </w:rPr>
      </w:pPr>
      <w:r w:rsidRPr="00E71A10">
        <w:rPr>
          <w:lang w:val="it-IT"/>
        </w:rPr>
        <w:t xml:space="preserve">2. Actiuni de informare si difuzare de cunostinte privind schemele de sprijin ale PAC, a modului de aplicare a masurilor pentru dezvoltare rurala. </w:t>
      </w:r>
      <w:r w:rsidRPr="00A872AB">
        <w:rPr>
          <w:lang w:val="it-IT"/>
        </w:rPr>
        <w:t>Actiunile prevazute a se efectua prin aceasta masura au un caracter colectiv si nu individual.</w:t>
      </w:r>
    </w:p>
    <w:p w:rsidR="003675BA" w:rsidRDefault="003675BA" w:rsidP="003675BA">
      <w:pPr>
        <w:spacing w:line="360" w:lineRule="auto"/>
        <w:rPr>
          <w:rFonts w:ascii="Arial" w:hAnsi="Arial" w:cs="Arial"/>
          <w:lang w:val="it-IT"/>
        </w:rPr>
      </w:pPr>
    </w:p>
    <w:p w:rsidR="003675BA" w:rsidRDefault="003675BA" w:rsidP="003675BA">
      <w:pPr>
        <w:jc w:val="both"/>
        <w:rPr>
          <w:lang w:val="it-IT"/>
        </w:rPr>
      </w:pPr>
      <w:r w:rsidRPr="001916C9">
        <w:rPr>
          <w:b/>
          <w:lang w:val="it-IT"/>
        </w:rPr>
        <w:t>Necesitatea activitatilor</w:t>
      </w:r>
      <w:r>
        <w:rPr>
          <w:lang w:val="it-IT"/>
        </w:rPr>
        <w:t xml:space="preserve"> de informare si difuzare de cunostinte </w:t>
      </w:r>
      <w:r w:rsidRPr="00E71A10">
        <w:rPr>
          <w:lang w:val="it-IT"/>
        </w:rPr>
        <w:t>apare</w:t>
      </w:r>
      <w:r>
        <w:rPr>
          <w:lang w:val="it-IT"/>
        </w:rPr>
        <w:t xml:space="preserve">, in zona </w:t>
      </w:r>
      <w:r w:rsidRPr="00853F55">
        <w:rPr>
          <w:lang w:val="it-IT"/>
        </w:rPr>
        <w:t>GAL Dobroge</w:t>
      </w:r>
      <w:r>
        <w:rPr>
          <w:lang w:val="it-IT"/>
        </w:rPr>
        <w:t>a</w:t>
      </w:r>
      <w:r w:rsidRPr="00853F55">
        <w:rPr>
          <w:lang w:val="it-IT"/>
        </w:rPr>
        <w:t xml:space="preserve"> Centrala</w:t>
      </w:r>
      <w:r>
        <w:rPr>
          <w:b/>
          <w:bCs/>
          <w:color w:val="000080"/>
          <w:lang w:val="it-IT"/>
        </w:rPr>
        <w:t>,</w:t>
      </w:r>
      <w:r w:rsidRPr="00E71A10">
        <w:rPr>
          <w:lang w:val="it-IT"/>
        </w:rPr>
        <w:t xml:space="preserve"> în contextul legat de cresterea competitivitatii si diversificarii produselor si activitatilor din agricultura, de restructurarea si modernizarea </w:t>
      </w:r>
      <w:r>
        <w:rPr>
          <w:lang w:val="it-IT"/>
        </w:rPr>
        <w:t>sectoarelor agricol</w:t>
      </w:r>
      <w:r w:rsidRPr="00E71A10">
        <w:rPr>
          <w:lang w:val="it-IT"/>
        </w:rPr>
        <w:t>, a sectoarelor de procesare si comercializare pentru produsele agricole si forestiere, de încurajarea afacerilor orientate spre piata, a cerintelor pentru o gama larga de aptitudini economice si de management cât si de îndeplinirea obiectivului gestionarii durabile a terenurilor si protectiei mediului, aplicarea de tehnologii si practici prietenoase mediului si de utilizare a energiei regenerabile.</w:t>
      </w:r>
    </w:p>
    <w:p w:rsidR="003675BA" w:rsidRPr="001916C9" w:rsidRDefault="003675BA" w:rsidP="003675BA">
      <w:pPr>
        <w:autoSpaceDE w:val="0"/>
        <w:autoSpaceDN w:val="0"/>
        <w:adjustRightInd w:val="0"/>
        <w:jc w:val="both"/>
        <w:rPr>
          <w:rFonts w:ascii="Times-Bold" w:hAnsi="Times-Bold" w:cs="Times-Bold"/>
          <w:b/>
          <w:bCs/>
          <w:sz w:val="21"/>
          <w:szCs w:val="21"/>
          <w:lang w:val="it-IT"/>
        </w:rPr>
      </w:pPr>
      <w:r w:rsidRPr="001916C9">
        <w:rPr>
          <w:rFonts w:ascii="Times-Bold" w:hAnsi="Times-Bold" w:cs="Times-Bold"/>
          <w:b/>
          <w:bCs/>
          <w:sz w:val="21"/>
          <w:szCs w:val="21"/>
          <w:lang w:val="it-IT"/>
        </w:rPr>
        <w:t>Descrierea opera</w:t>
      </w:r>
      <w:r w:rsidRPr="001916C9">
        <w:rPr>
          <w:rFonts w:ascii="TimesNewRoman,Bold" w:eastAsia="TimesNewRoman,Bold" w:hAnsi="Times-Bold" w:cs="TimesNewRoman,Bold"/>
          <w:b/>
          <w:bCs/>
          <w:sz w:val="21"/>
          <w:szCs w:val="21"/>
          <w:lang w:val="it-IT"/>
        </w:rPr>
        <w:t>t</w:t>
      </w:r>
      <w:r w:rsidRPr="001916C9">
        <w:rPr>
          <w:rFonts w:ascii="Times-Bold" w:hAnsi="Times-Bold" w:cs="Times-Bold"/>
          <w:b/>
          <w:bCs/>
          <w:sz w:val="21"/>
          <w:szCs w:val="21"/>
          <w:lang w:val="it-IT"/>
        </w:rPr>
        <w:t>iunilor (inclusiv a tipurilor de formare profesional</w:t>
      </w:r>
      <w:r w:rsidRPr="001916C9">
        <w:rPr>
          <w:rFonts w:ascii="TimesNewRoman,Bold" w:eastAsia="TimesNewRoman,Bold" w:hAnsi="Times-Bold" w:cs="TimesNewRoman,Bold" w:hint="eastAsia"/>
          <w:b/>
          <w:bCs/>
          <w:sz w:val="21"/>
          <w:szCs w:val="21"/>
          <w:lang w:val="it-IT"/>
        </w:rPr>
        <w:t>ă</w:t>
      </w:r>
      <w:r w:rsidRPr="001916C9">
        <w:rPr>
          <w:rFonts w:ascii="Times-Bold" w:hAnsi="Times-Bold" w:cs="Times-Bold"/>
          <w:b/>
          <w:bCs/>
          <w:sz w:val="21"/>
          <w:szCs w:val="21"/>
          <w:lang w:val="it-IT"/>
        </w:rPr>
        <w:t>)</w:t>
      </w:r>
    </w:p>
    <w:p w:rsidR="003675BA" w:rsidRPr="00A36CA6" w:rsidRDefault="003675BA" w:rsidP="003675BA">
      <w:pPr>
        <w:autoSpaceDE w:val="0"/>
        <w:autoSpaceDN w:val="0"/>
        <w:adjustRightInd w:val="0"/>
        <w:jc w:val="both"/>
        <w:rPr>
          <w:lang w:val="it-IT"/>
        </w:rPr>
      </w:pPr>
      <w:r w:rsidRPr="00A36CA6">
        <w:rPr>
          <w:lang w:val="it-IT"/>
        </w:rPr>
        <w:t>1. Oferirea de p</w:t>
      </w:r>
      <w:r>
        <w:rPr>
          <w:lang w:val="it-IT"/>
        </w:rPr>
        <w:t>rogramele de informare difuzare de noi cunostinte</w:t>
      </w:r>
      <w:r w:rsidRPr="00A36CA6">
        <w:rPr>
          <w:lang w:val="it-IT"/>
        </w:rPr>
        <w:t xml:space="preserve"> care cuprin</w:t>
      </w:r>
      <w:r>
        <w:rPr>
          <w:lang w:val="it-IT"/>
        </w:rPr>
        <w:t>d actiuni din domeniile agricol</w:t>
      </w:r>
      <w:r w:rsidRPr="00A36CA6">
        <w:rPr>
          <w:lang w:val="it-IT"/>
        </w:rPr>
        <w:t xml:space="preserve"> si alimentar, ca de exemplu:</w:t>
      </w:r>
    </w:p>
    <w:p w:rsidR="003675BA" w:rsidRPr="00A36CA6" w:rsidRDefault="003675BA" w:rsidP="003675BA">
      <w:pPr>
        <w:autoSpaceDE w:val="0"/>
        <w:autoSpaceDN w:val="0"/>
        <w:adjustRightInd w:val="0"/>
        <w:jc w:val="both"/>
        <w:rPr>
          <w:lang w:val="it-IT"/>
        </w:rPr>
      </w:pPr>
      <w:r w:rsidRPr="00A36CA6">
        <w:rPr>
          <w:lang w:val="it-IT"/>
        </w:rPr>
        <w:t>a) Diversificarea activit</w:t>
      </w:r>
      <w:r w:rsidRPr="00A36CA6">
        <w:rPr>
          <w:rFonts w:hint="eastAsia"/>
          <w:lang w:val="it-IT"/>
        </w:rPr>
        <w:t>ă</w:t>
      </w:r>
      <w:r w:rsidRPr="00A36CA6">
        <w:rPr>
          <w:lang w:val="it-IT"/>
        </w:rPr>
        <w:t>tilor în exploatatiile agricole, îmbun</w:t>
      </w:r>
      <w:r w:rsidRPr="00A36CA6">
        <w:rPr>
          <w:rFonts w:hint="eastAsia"/>
          <w:lang w:val="it-IT"/>
        </w:rPr>
        <w:t>ă</w:t>
      </w:r>
      <w:r w:rsidRPr="00A36CA6">
        <w:rPr>
          <w:lang w:val="it-IT"/>
        </w:rPr>
        <w:t>t</w:t>
      </w:r>
      <w:r w:rsidRPr="00A36CA6">
        <w:rPr>
          <w:rFonts w:hint="eastAsia"/>
          <w:lang w:val="it-IT"/>
        </w:rPr>
        <w:t>ă</w:t>
      </w:r>
      <w:r w:rsidRPr="00A36CA6">
        <w:rPr>
          <w:lang w:val="it-IT"/>
        </w:rPr>
        <w:t>tirea calit</w:t>
      </w:r>
      <w:r w:rsidRPr="00A36CA6">
        <w:rPr>
          <w:rFonts w:hint="eastAsia"/>
          <w:lang w:val="it-IT"/>
        </w:rPr>
        <w:t>ă</w:t>
      </w:r>
      <w:r w:rsidRPr="00A36CA6">
        <w:rPr>
          <w:lang w:val="it-IT"/>
        </w:rPr>
        <w:t>tii productiei, igiena si siguranta alimentelor, crearea de conditii pentru a asigura bun</w:t>
      </w:r>
      <w:r w:rsidRPr="00A36CA6">
        <w:rPr>
          <w:rFonts w:hint="eastAsia"/>
          <w:lang w:val="it-IT"/>
        </w:rPr>
        <w:t>ă</w:t>
      </w:r>
      <w:r w:rsidRPr="00A36CA6">
        <w:rPr>
          <w:lang w:val="it-IT"/>
        </w:rPr>
        <w:t>starea animalelor si s</w:t>
      </w:r>
      <w:r w:rsidRPr="00A36CA6">
        <w:rPr>
          <w:rFonts w:hint="eastAsia"/>
          <w:lang w:val="it-IT"/>
        </w:rPr>
        <w:t>ă</w:t>
      </w:r>
      <w:r w:rsidRPr="00A36CA6">
        <w:rPr>
          <w:lang w:val="it-IT"/>
        </w:rPr>
        <w:t>n</w:t>
      </w:r>
      <w:r w:rsidRPr="00A36CA6">
        <w:rPr>
          <w:rFonts w:hint="eastAsia"/>
          <w:lang w:val="it-IT"/>
        </w:rPr>
        <w:t>ă</w:t>
      </w:r>
      <w:r w:rsidRPr="00A36CA6">
        <w:rPr>
          <w:lang w:val="it-IT"/>
        </w:rPr>
        <w:t>tatea plantelor, siguranta muncii, folosirea fertilizantilor si amendamentelor în agricultur</w:t>
      </w:r>
      <w:r w:rsidRPr="00A36CA6">
        <w:rPr>
          <w:rFonts w:hint="eastAsia"/>
          <w:lang w:val="it-IT"/>
        </w:rPr>
        <w:t>ă</w:t>
      </w:r>
      <w:r w:rsidRPr="00A36CA6">
        <w:rPr>
          <w:lang w:val="it-IT"/>
        </w:rPr>
        <w:t xml:space="preserve"> în concordant</w:t>
      </w:r>
      <w:r w:rsidRPr="00A36CA6">
        <w:rPr>
          <w:rFonts w:hint="eastAsia"/>
          <w:lang w:val="it-IT"/>
        </w:rPr>
        <w:t>ă</w:t>
      </w:r>
      <w:r w:rsidRPr="00A36CA6">
        <w:rPr>
          <w:lang w:val="it-IT"/>
        </w:rPr>
        <w:t xml:space="preserve"> cu standardele Uniunii Europene;</w:t>
      </w:r>
    </w:p>
    <w:p w:rsidR="003675BA" w:rsidRPr="00A36CA6" w:rsidRDefault="003675BA" w:rsidP="003675BA">
      <w:pPr>
        <w:autoSpaceDE w:val="0"/>
        <w:autoSpaceDN w:val="0"/>
        <w:adjustRightInd w:val="0"/>
        <w:jc w:val="both"/>
        <w:rPr>
          <w:lang w:val="it-IT"/>
        </w:rPr>
      </w:pPr>
      <w:r w:rsidRPr="00A36CA6">
        <w:rPr>
          <w:lang w:val="it-IT"/>
        </w:rPr>
        <w:t>b) Îmbun</w:t>
      </w:r>
      <w:r w:rsidRPr="00A36CA6">
        <w:rPr>
          <w:rFonts w:hint="eastAsia"/>
          <w:lang w:val="it-IT"/>
        </w:rPr>
        <w:t>ă</w:t>
      </w:r>
      <w:r w:rsidRPr="00A36CA6">
        <w:rPr>
          <w:lang w:val="it-IT"/>
        </w:rPr>
        <w:t>t</w:t>
      </w:r>
      <w:r w:rsidRPr="00A36CA6">
        <w:rPr>
          <w:rFonts w:hint="eastAsia"/>
          <w:lang w:val="it-IT"/>
        </w:rPr>
        <w:t>ă</w:t>
      </w:r>
      <w:r w:rsidRPr="00A36CA6">
        <w:rPr>
          <w:lang w:val="it-IT"/>
        </w:rPr>
        <w:t>tirea si încurajarea afacerilor;</w:t>
      </w:r>
    </w:p>
    <w:p w:rsidR="003675BA" w:rsidRPr="00A36CA6" w:rsidRDefault="003675BA" w:rsidP="003675BA">
      <w:pPr>
        <w:autoSpaceDE w:val="0"/>
        <w:autoSpaceDN w:val="0"/>
        <w:adjustRightInd w:val="0"/>
        <w:jc w:val="both"/>
        <w:rPr>
          <w:lang w:val="it-IT"/>
        </w:rPr>
      </w:pPr>
      <w:r w:rsidRPr="00A36CA6">
        <w:rPr>
          <w:lang w:val="it-IT"/>
        </w:rPr>
        <w:t>c) Îmbun</w:t>
      </w:r>
      <w:r w:rsidRPr="00A36CA6">
        <w:rPr>
          <w:rFonts w:hint="eastAsia"/>
          <w:lang w:val="it-IT"/>
        </w:rPr>
        <w:t>ă</w:t>
      </w:r>
      <w:r w:rsidRPr="00A36CA6">
        <w:rPr>
          <w:lang w:val="it-IT"/>
        </w:rPr>
        <w:t>t</w:t>
      </w:r>
      <w:r w:rsidRPr="00A36CA6">
        <w:rPr>
          <w:rFonts w:hint="eastAsia"/>
          <w:lang w:val="it-IT"/>
        </w:rPr>
        <w:t>ă</w:t>
      </w:r>
      <w:r w:rsidRPr="00A36CA6">
        <w:rPr>
          <w:lang w:val="it-IT"/>
        </w:rPr>
        <w:t>tirea cunostintelor privind protectia mediului;</w:t>
      </w:r>
    </w:p>
    <w:p w:rsidR="003675BA" w:rsidRPr="00A36CA6" w:rsidRDefault="003675BA" w:rsidP="003675BA">
      <w:pPr>
        <w:autoSpaceDE w:val="0"/>
        <w:autoSpaceDN w:val="0"/>
        <w:adjustRightInd w:val="0"/>
        <w:jc w:val="both"/>
        <w:rPr>
          <w:lang w:val="it-IT"/>
        </w:rPr>
      </w:pPr>
      <w:r w:rsidRPr="00A36CA6">
        <w:rPr>
          <w:lang w:val="it-IT"/>
        </w:rPr>
        <w:t>d) Preg</w:t>
      </w:r>
      <w:r w:rsidRPr="00A36CA6">
        <w:rPr>
          <w:rFonts w:hint="eastAsia"/>
          <w:lang w:val="it-IT"/>
        </w:rPr>
        <w:t>ă</w:t>
      </w:r>
      <w:r w:rsidRPr="00A36CA6">
        <w:rPr>
          <w:lang w:val="it-IT"/>
        </w:rPr>
        <w:t>tire tehnic</w:t>
      </w:r>
      <w:r w:rsidRPr="00A36CA6">
        <w:rPr>
          <w:rFonts w:hint="eastAsia"/>
          <w:lang w:val="it-IT"/>
        </w:rPr>
        <w:t>ă</w:t>
      </w:r>
      <w:r w:rsidRPr="00A36CA6">
        <w:rPr>
          <w:lang w:val="it-IT"/>
        </w:rPr>
        <w:t xml:space="preserve"> (noi tehnologii informationale, introducerea de inovatii, difuzarea rezultatelor cercet</w:t>
      </w:r>
      <w:r w:rsidRPr="00A36CA6">
        <w:rPr>
          <w:rFonts w:hint="eastAsia"/>
          <w:lang w:val="it-IT"/>
        </w:rPr>
        <w:t>ă</w:t>
      </w:r>
      <w:r w:rsidRPr="00A36CA6">
        <w:rPr>
          <w:lang w:val="it-IT"/>
        </w:rPr>
        <w:t>rii si a gestionarii durabile a resurselor naturale etc.);</w:t>
      </w:r>
    </w:p>
    <w:p w:rsidR="003675BA" w:rsidRPr="00A36CA6" w:rsidRDefault="003675BA" w:rsidP="003675BA">
      <w:pPr>
        <w:autoSpaceDE w:val="0"/>
        <w:autoSpaceDN w:val="0"/>
        <w:adjustRightInd w:val="0"/>
        <w:jc w:val="both"/>
        <w:rPr>
          <w:lang w:val="it-IT"/>
        </w:rPr>
      </w:pPr>
      <w:r w:rsidRPr="00A36CA6">
        <w:rPr>
          <w:lang w:val="it-IT"/>
        </w:rPr>
        <w:t>e) Managementul durabil al terenuril</w:t>
      </w:r>
      <w:r>
        <w:rPr>
          <w:lang w:val="it-IT"/>
        </w:rPr>
        <w:t>or agricole si</w:t>
      </w:r>
      <w:r w:rsidRPr="00A36CA6">
        <w:rPr>
          <w:lang w:val="it-IT"/>
        </w:rPr>
        <w:t>;</w:t>
      </w:r>
    </w:p>
    <w:p w:rsidR="003675BA" w:rsidRPr="00A36CA6" w:rsidRDefault="003675BA" w:rsidP="003675BA">
      <w:pPr>
        <w:autoSpaceDE w:val="0"/>
        <w:autoSpaceDN w:val="0"/>
        <w:adjustRightInd w:val="0"/>
        <w:jc w:val="both"/>
        <w:rPr>
          <w:lang w:val="it-IT"/>
        </w:rPr>
      </w:pPr>
      <w:r w:rsidRPr="00A36CA6">
        <w:rPr>
          <w:lang w:val="it-IT"/>
        </w:rPr>
        <w:t>f) Dezvoltarea unor capacit</w:t>
      </w:r>
      <w:r w:rsidRPr="00A36CA6">
        <w:rPr>
          <w:rFonts w:hint="eastAsia"/>
          <w:lang w:val="it-IT"/>
        </w:rPr>
        <w:t>ă</w:t>
      </w:r>
      <w:r w:rsidRPr="00A36CA6">
        <w:rPr>
          <w:lang w:val="it-IT"/>
        </w:rPr>
        <w:t>ti inovative în lantul agro-alimentar;</w:t>
      </w:r>
    </w:p>
    <w:p w:rsidR="003675BA" w:rsidRPr="00A36CA6" w:rsidRDefault="003675BA" w:rsidP="003675BA">
      <w:pPr>
        <w:autoSpaceDE w:val="0"/>
        <w:autoSpaceDN w:val="0"/>
        <w:adjustRightInd w:val="0"/>
        <w:jc w:val="both"/>
        <w:rPr>
          <w:lang w:val="it-IT"/>
        </w:rPr>
      </w:pPr>
      <w:r w:rsidRPr="00A36CA6">
        <w:rPr>
          <w:lang w:val="it-IT"/>
        </w:rPr>
        <w:t>g) Însusirea cerintelor privind eco-conditionalitatea si aplicarea unor metode de productie compatibile cu întretinerea si ameliorarea peisajului, respectiv cu protectia mediului.</w:t>
      </w:r>
    </w:p>
    <w:p w:rsidR="003675BA" w:rsidRPr="00A36CA6" w:rsidRDefault="003675BA" w:rsidP="003675BA">
      <w:pPr>
        <w:autoSpaceDE w:val="0"/>
        <w:autoSpaceDN w:val="0"/>
        <w:adjustRightInd w:val="0"/>
        <w:jc w:val="both"/>
        <w:rPr>
          <w:lang w:val="it-IT"/>
        </w:rPr>
      </w:pPr>
      <w:r w:rsidRPr="00A36CA6">
        <w:rPr>
          <w:lang w:val="it-IT"/>
        </w:rPr>
        <w:t>2. Sprijin financiar acordat pentru participarea fermierilor la diferite întruniri tematice, târguri, expozitii, proiecte de succes, evenimente care pot contribui la informarea acestora privind, de exemplu, noile tehnologii aplicate în diferite sectoare, sau pentru actiuni de schimb de experient</w:t>
      </w:r>
      <w:r w:rsidRPr="00A36CA6">
        <w:rPr>
          <w:rFonts w:hint="eastAsia"/>
          <w:lang w:val="it-IT"/>
        </w:rPr>
        <w:t>ă</w:t>
      </w:r>
      <w:r w:rsidRPr="00A36CA6">
        <w:rPr>
          <w:lang w:val="it-IT"/>
        </w:rPr>
        <w:t xml:space="preserve"> etc.</w:t>
      </w:r>
    </w:p>
    <w:p w:rsidR="003675BA" w:rsidRDefault="003675BA" w:rsidP="003675BA">
      <w:pPr>
        <w:autoSpaceDE w:val="0"/>
        <w:autoSpaceDN w:val="0"/>
        <w:adjustRightInd w:val="0"/>
        <w:rPr>
          <w:rFonts w:ascii="Times-Bold" w:hAnsi="Times-Bold" w:cs="Times-Bold"/>
          <w:sz w:val="20"/>
          <w:szCs w:val="20"/>
          <w:lang w:val="es-ES"/>
        </w:rPr>
      </w:pPr>
    </w:p>
    <w:p w:rsidR="003675BA" w:rsidRDefault="003675BA" w:rsidP="003675BA">
      <w:pPr>
        <w:autoSpaceDE w:val="0"/>
        <w:autoSpaceDN w:val="0"/>
        <w:adjustRightInd w:val="0"/>
        <w:rPr>
          <w:rFonts w:ascii="Times-Bold" w:hAnsi="Times-Bold" w:cs="Times-Bold"/>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675BA" w:rsidRPr="00762304" w:rsidTr="00FC5BB9">
        <w:trPr>
          <w:trHeight w:val="1693"/>
        </w:trPr>
        <w:tc>
          <w:tcPr>
            <w:tcW w:w="9286" w:type="dxa"/>
          </w:tcPr>
          <w:p w:rsidR="003675BA" w:rsidRPr="00762304" w:rsidRDefault="003675BA" w:rsidP="00FC5BB9">
            <w:pPr>
              <w:autoSpaceDE w:val="0"/>
              <w:autoSpaceDN w:val="0"/>
              <w:adjustRightInd w:val="0"/>
              <w:rPr>
                <w:rFonts w:ascii="Times-Bold" w:hAnsi="Times-Bold" w:cs="Times-Bold"/>
                <w:sz w:val="20"/>
                <w:szCs w:val="20"/>
                <w:lang w:val="es-ES"/>
              </w:rPr>
            </w:pPr>
          </w:p>
          <w:p w:rsidR="003675BA" w:rsidRPr="00762304" w:rsidRDefault="003675BA" w:rsidP="00FC5BB9">
            <w:pPr>
              <w:autoSpaceDE w:val="0"/>
              <w:autoSpaceDN w:val="0"/>
              <w:adjustRightInd w:val="0"/>
              <w:jc w:val="both"/>
              <w:rPr>
                <w:b/>
                <w:lang w:val="es-ES"/>
              </w:rPr>
            </w:pPr>
            <w:r w:rsidRPr="00762304">
              <w:rPr>
                <w:b/>
                <w:lang w:val="es-ES"/>
              </w:rPr>
              <w:t>Actiunile propuse pentru  a fi  implementate prin aceasta masura sunt:</w:t>
            </w:r>
          </w:p>
          <w:p w:rsidR="003675BA" w:rsidRPr="00762304" w:rsidRDefault="003675BA" w:rsidP="00BB2BE3">
            <w:pPr>
              <w:numPr>
                <w:ilvl w:val="0"/>
                <w:numId w:val="2"/>
              </w:numPr>
              <w:autoSpaceDE w:val="0"/>
              <w:autoSpaceDN w:val="0"/>
              <w:adjustRightInd w:val="0"/>
              <w:jc w:val="both"/>
              <w:rPr>
                <w:b/>
                <w:bCs/>
                <w:lang w:val="it-IT"/>
              </w:rPr>
            </w:pPr>
            <w:r>
              <w:rPr>
                <w:b/>
                <w:bCs/>
                <w:lang w:val="it-IT"/>
              </w:rPr>
              <w:t>5 actiuni de</w:t>
            </w:r>
            <w:r w:rsidRPr="00762304">
              <w:rPr>
                <w:b/>
                <w:bCs/>
                <w:lang w:val="it-IT"/>
              </w:rPr>
              <w:t xml:space="preserve"> informare şi difuzare de cunoştinţe.</w:t>
            </w:r>
          </w:p>
          <w:p w:rsidR="003675BA" w:rsidRPr="00762304" w:rsidRDefault="003675BA" w:rsidP="00FC5BB9">
            <w:pPr>
              <w:autoSpaceDE w:val="0"/>
              <w:autoSpaceDN w:val="0"/>
              <w:adjustRightInd w:val="0"/>
              <w:rPr>
                <w:rFonts w:ascii="Times-Bold" w:hAnsi="Times-Bold" w:cs="Times-Bold"/>
                <w:sz w:val="20"/>
                <w:szCs w:val="20"/>
                <w:lang w:val="es-ES"/>
              </w:rPr>
            </w:pPr>
            <w:r w:rsidRPr="00762304">
              <w:rPr>
                <w:b/>
                <w:bCs/>
                <w:lang w:val="it-IT"/>
              </w:rPr>
              <w:t xml:space="preserve">Adresate fermierilor de semisubzistenta care dovedesc ca se </w:t>
            </w:r>
            <w:r>
              <w:rPr>
                <w:b/>
                <w:bCs/>
                <w:lang w:val="it-IT"/>
              </w:rPr>
              <w:t xml:space="preserve">apartin unei forme </w:t>
            </w:r>
            <w:r w:rsidRPr="00762304">
              <w:rPr>
                <w:b/>
                <w:bCs/>
                <w:lang w:val="it-IT"/>
              </w:rPr>
              <w:t xml:space="preserve"> asociativ</w:t>
            </w:r>
            <w:r>
              <w:rPr>
                <w:b/>
                <w:bCs/>
                <w:lang w:val="it-IT"/>
              </w:rPr>
              <w:t xml:space="preserve">e conforma cu legislatia in vigoare </w:t>
            </w:r>
            <w:r w:rsidRPr="00762304">
              <w:rPr>
                <w:b/>
                <w:bCs/>
                <w:lang w:val="it-IT"/>
              </w:rPr>
              <w:t xml:space="preserve"> si   </w:t>
            </w:r>
            <w:r>
              <w:rPr>
                <w:b/>
                <w:bCs/>
                <w:lang w:val="it-IT"/>
              </w:rPr>
              <w:t>aplica</w:t>
            </w:r>
            <w:r w:rsidRPr="00762304">
              <w:rPr>
                <w:b/>
                <w:bCs/>
                <w:lang w:val="it-IT"/>
              </w:rPr>
              <w:t xml:space="preserve"> la</w:t>
            </w:r>
            <w:r>
              <w:rPr>
                <w:b/>
                <w:bCs/>
                <w:lang w:val="it-IT"/>
              </w:rPr>
              <w:t xml:space="preserve"> cel putin </w:t>
            </w:r>
            <w:r w:rsidRPr="00762304">
              <w:rPr>
                <w:b/>
                <w:bCs/>
                <w:lang w:val="it-IT"/>
              </w:rPr>
              <w:t xml:space="preserve"> una din masurile propuse prin PLD GAL Dobrogea Centrala sau PNDR.</w:t>
            </w:r>
          </w:p>
          <w:p w:rsidR="003675BA" w:rsidRPr="00762304" w:rsidRDefault="003675BA" w:rsidP="00FC5BB9">
            <w:pPr>
              <w:autoSpaceDE w:val="0"/>
              <w:autoSpaceDN w:val="0"/>
              <w:adjustRightInd w:val="0"/>
              <w:rPr>
                <w:rFonts w:ascii="Times-Bold" w:hAnsi="Times-Bold" w:cs="Times-Bold"/>
                <w:sz w:val="20"/>
                <w:szCs w:val="20"/>
                <w:lang w:val="es-ES"/>
              </w:rPr>
            </w:pPr>
          </w:p>
        </w:tc>
      </w:tr>
    </w:tbl>
    <w:p w:rsidR="003675BA" w:rsidRDefault="003675BA" w:rsidP="003675BA">
      <w:pPr>
        <w:autoSpaceDE w:val="0"/>
        <w:autoSpaceDN w:val="0"/>
        <w:adjustRightInd w:val="0"/>
        <w:rPr>
          <w:rFonts w:ascii="Times-Bold" w:hAnsi="Times-Bold" w:cs="Times-Bold"/>
          <w:sz w:val="20"/>
          <w:szCs w:val="20"/>
          <w:lang w:val="es-ES"/>
        </w:rPr>
      </w:pPr>
    </w:p>
    <w:p w:rsidR="003675BA" w:rsidRPr="00A3412A" w:rsidRDefault="003675BA" w:rsidP="003675BA">
      <w:pPr>
        <w:autoSpaceDE w:val="0"/>
        <w:autoSpaceDN w:val="0"/>
        <w:adjustRightInd w:val="0"/>
        <w:jc w:val="both"/>
        <w:rPr>
          <w:b/>
          <w:bCs/>
          <w:lang w:val="it-IT"/>
        </w:rPr>
      </w:pPr>
    </w:p>
    <w:p w:rsidR="003675BA" w:rsidRPr="00BE2254" w:rsidRDefault="003675BA" w:rsidP="003675BA">
      <w:pPr>
        <w:autoSpaceDE w:val="0"/>
        <w:autoSpaceDN w:val="0"/>
        <w:adjustRightInd w:val="0"/>
        <w:rPr>
          <w:lang w:val="it-IT"/>
        </w:rPr>
      </w:pPr>
      <w:r>
        <w:rPr>
          <w:lang w:val="it-IT"/>
        </w:rPr>
        <w:t xml:space="preserve">. </w:t>
      </w:r>
    </w:p>
    <w:p w:rsidR="003675BA" w:rsidRPr="00696C48" w:rsidRDefault="003675BA" w:rsidP="003675BA">
      <w:pPr>
        <w:spacing w:line="360" w:lineRule="auto"/>
        <w:jc w:val="both"/>
        <w:rPr>
          <w:b/>
          <w:bCs/>
          <w:lang w:val="it-IT"/>
        </w:rPr>
      </w:pPr>
      <w:r w:rsidRPr="00696C48">
        <w:rPr>
          <w:b/>
          <w:bCs/>
          <w:lang w:val="it-IT"/>
        </w:rPr>
        <w:lastRenderedPageBreak/>
        <w:t>Modul de acoperire a teritoriului de catre actiunile aferente acestei masuri:</w:t>
      </w:r>
    </w:p>
    <w:p w:rsidR="003675BA" w:rsidRPr="00E71A10" w:rsidRDefault="003675BA" w:rsidP="003675BA">
      <w:pPr>
        <w:spacing w:line="360" w:lineRule="auto"/>
        <w:jc w:val="both"/>
        <w:rPr>
          <w:lang w:val="it-IT"/>
        </w:rPr>
      </w:pPr>
      <w:r w:rsidRPr="00E71A10">
        <w:rPr>
          <w:lang w:val="it-IT"/>
        </w:rPr>
        <w:t>Actiunile sunt</w:t>
      </w:r>
      <w:r>
        <w:rPr>
          <w:lang w:val="it-IT"/>
        </w:rPr>
        <w:t xml:space="preserve"> destinate intregului teritoriu al GAL Dobrogea Centrala.</w:t>
      </w: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3. Sinergia cu alte masuri</w:t>
      </w:r>
      <w:r>
        <w:rPr>
          <w:b/>
          <w:bCs/>
          <w:lang w:val="it-IT"/>
        </w:rPr>
        <w:t xml:space="preserve"> </w:t>
      </w:r>
    </w:p>
    <w:p w:rsidR="003675BA" w:rsidRPr="00532FBB" w:rsidRDefault="003675BA" w:rsidP="003675BA">
      <w:pPr>
        <w:jc w:val="both"/>
        <w:rPr>
          <w:lang w:val="it-IT"/>
        </w:rPr>
      </w:pPr>
      <w:r w:rsidRPr="00532FBB">
        <w:rPr>
          <w:lang w:val="it-IT"/>
        </w:rPr>
        <w:t xml:space="preserve">Actiunile specifice acestei masuri se pot realiza fie individual, fie in complementaritate cu alte </w:t>
      </w:r>
      <w:r>
        <w:rPr>
          <w:lang w:val="it-IT"/>
        </w:rPr>
        <w:t>actiuni din cadrul altor masuri</w:t>
      </w:r>
      <w:r w:rsidRPr="00532FBB">
        <w:rPr>
          <w:lang w:val="it-IT"/>
        </w:rPr>
        <w:t xml:space="preserve">. </w:t>
      </w:r>
    </w:p>
    <w:p w:rsidR="003675BA" w:rsidRPr="00E71A10" w:rsidRDefault="003675BA" w:rsidP="003675BA">
      <w:pPr>
        <w:jc w:val="both"/>
        <w:rPr>
          <w:b/>
          <w:bCs/>
          <w:lang w:val="it-IT"/>
        </w:rPr>
      </w:pPr>
      <w:r>
        <w:rPr>
          <w:b/>
          <w:bCs/>
          <w:lang w:val="it-IT"/>
        </w:rPr>
        <w:t xml:space="preserve">Complementaritatea cu </w:t>
      </w:r>
      <w:r w:rsidRPr="00E71A10">
        <w:rPr>
          <w:b/>
          <w:bCs/>
          <w:lang w:val="it-IT"/>
        </w:rPr>
        <w:t xml:space="preserve">alte </w:t>
      </w:r>
      <w:r>
        <w:rPr>
          <w:b/>
          <w:bCs/>
          <w:lang w:val="it-IT"/>
        </w:rPr>
        <w:t>programe UE</w:t>
      </w:r>
      <w:r w:rsidRPr="00E71A10">
        <w:rPr>
          <w:b/>
          <w:bCs/>
          <w:lang w:val="it-IT"/>
        </w:rPr>
        <w:t xml:space="preserve"> (FSE)</w:t>
      </w:r>
    </w:p>
    <w:p w:rsidR="003675BA" w:rsidRPr="00E71A10" w:rsidRDefault="003675BA" w:rsidP="003675BA">
      <w:pPr>
        <w:jc w:val="both"/>
        <w:rPr>
          <w:lang w:val="it-IT"/>
        </w:rPr>
      </w:pPr>
      <w:r w:rsidRPr="00E71A10">
        <w:rPr>
          <w:lang w:val="it-IT"/>
        </w:rPr>
        <w:t xml:space="preserve">Aceasta masura include activitati care privesc dezvoltarea resurselor umane si, prin urmare,  ea se afla în relatie de complementaritate cu POS DRU. Delimitarea dintre POS DRU si FEADR are la baza tipul de interventii si nu demarcarea teritoriala. În ceea ce priveste educatia si formarea profesionala initiala, POS DRU, prin axa prioritara (AP) 1 “Educatie si formare profesionala în sprijinul cresterii economice si dezvoltarii societatii bazate pe cunoastere” va oferi, prin intermediul scolilor si liceelor specializate, programe de formare initiala în agricultura, finalizate cu o atestare în acest domeniu. Formarea profesionala continua pentru persoanele din agricultura, agricultura de subzistenta si semisubzistenta, va fi realizata în cadrul POS DRU prin AP 2 „Corelarea învatarii pe tot parcursul vietii cu piata muncii” sau prin AP 5 “Promovarea masurilor active de ocupare”. Pentru persoanele ocupate în agricultura si în agricultura de subzistenta, POS DRU, va finanta în cadrul AP 2 doar formarea profesionala în vederea calificarii (inclusiv recalificarea), ca si pentru celelalte sectoare. </w:t>
      </w:r>
    </w:p>
    <w:p w:rsidR="003675BA" w:rsidRPr="00E71A10" w:rsidRDefault="003675BA" w:rsidP="003675BA">
      <w:pPr>
        <w:jc w:val="both"/>
        <w:rPr>
          <w:lang w:val="it-IT"/>
        </w:rPr>
      </w:pPr>
      <w:r w:rsidRPr="00E71A10">
        <w:rPr>
          <w:lang w:val="it-IT"/>
        </w:rPr>
        <w:t xml:space="preserve">Prin AP 5 a POS DRU se va promova orientarea, consultanta si formarea în domeniul antreprenorial si în domenii nonagricole. Prin FEADR se vor finanta numai programe de formare de scurta durata (cursuri de baza si specializari) pentru perfectionarea cunostintelor lucratorilor din agricultura si silvicultura. </w:t>
      </w:r>
      <w:r w:rsidRPr="00532FBB">
        <w:rPr>
          <w:lang w:val="es-ES"/>
        </w:rPr>
        <w:t>Pentru absolventii acestor cursuri de formare se vor</w:t>
      </w:r>
      <w:r w:rsidRPr="00E71A10">
        <w:rPr>
          <w:lang w:val="es-ES_tradnl"/>
        </w:rPr>
        <w:t xml:space="preserve"> </w:t>
      </w:r>
      <w:r w:rsidRPr="00532FBB">
        <w:rPr>
          <w:lang w:val="es-ES"/>
        </w:rPr>
        <w:t xml:space="preserve">acorda atestate de participare. Referitor la încurajarea îmbatrânirii active, POS DRU va sustine masurile care urmaresc cresterea ratei ocuparii. PNDR are în vedere pensionarea timpurie cu scopul de a se transfera exploatarile agricole de la fermierii batrâni la cei tineri în schimbul unor plati compensatorii. </w:t>
      </w:r>
      <w:r w:rsidRPr="00E71A10">
        <w:rPr>
          <w:lang w:val="it-IT"/>
        </w:rPr>
        <w:t xml:space="preserve">Astfel, cresterea competitivitatii agriculturii va fi urmarita prin stimularea transformarii gospodariilor rurale în ferme agricole familiale cu caracter comercial, precum si prin cresterea clasei de mijloc în zonele rurale prin promovarea tinerilor fermieri si a concentrarii exploatatiilor agricole. În ceea ce priveste promovarea incluziunii sociale, PNDR va sustine masuri de reabilitare si construire a infrastructurii de baza de mici dimensiuni (drumuri, aductiuni de apa, sisteme de aprovizionare cu apa curenta) si noi investitii în infrastructura legata de serviciile sociale din zonele rurale. </w:t>
      </w:r>
    </w:p>
    <w:p w:rsidR="003675BA" w:rsidRDefault="003675BA" w:rsidP="003675BA">
      <w:pPr>
        <w:tabs>
          <w:tab w:val="left" w:pos="3403"/>
        </w:tabs>
        <w:jc w:val="both"/>
        <w:rPr>
          <w:lang w:val="it-IT"/>
        </w:rPr>
      </w:pPr>
      <w:r w:rsidRPr="00E71A10">
        <w:rPr>
          <w:lang w:val="it-IT"/>
        </w:rPr>
        <w:t>Aceste masuri completeaza operatiunile de promovare a incluziunii sociale finantate în cadrul POS DRU, facând astfel mai accesibila implementarea proiectelor de incluziune sociala în zonele rurale izolate.</w:t>
      </w:r>
    </w:p>
    <w:p w:rsidR="003675BA" w:rsidRDefault="003675BA" w:rsidP="003675BA">
      <w:pPr>
        <w:tabs>
          <w:tab w:val="left" w:pos="3403"/>
        </w:tabs>
        <w:jc w:val="both"/>
        <w:rPr>
          <w:lang w:val="it-IT"/>
        </w:rPr>
      </w:pPr>
      <w:r>
        <w:rPr>
          <w:lang w:val="it-IT"/>
        </w:rPr>
        <w:t xml:space="preserve">                                 Compementaritatea strategiei PLD Dobrogea Centralacu alte programe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1491"/>
        <w:gridCol w:w="1447"/>
        <w:gridCol w:w="1494"/>
        <w:gridCol w:w="1515"/>
        <w:gridCol w:w="1531"/>
      </w:tblGrid>
      <w:tr w:rsidR="003675BA" w:rsidRPr="00416CB6" w:rsidTr="00FC5BB9">
        <w:tc>
          <w:tcPr>
            <w:tcW w:w="1773" w:type="dxa"/>
          </w:tcPr>
          <w:p w:rsidR="003675BA" w:rsidRPr="00416CB6" w:rsidRDefault="003675BA" w:rsidP="00FC5BB9">
            <w:pPr>
              <w:rPr>
                <w:rFonts w:ascii="Arial" w:hAnsi="Arial" w:cs="Arial"/>
                <w:b/>
                <w:sz w:val="20"/>
                <w:szCs w:val="20"/>
                <w:lang w:val="ro-RO"/>
              </w:rPr>
            </w:pPr>
            <w:r w:rsidRPr="00416CB6">
              <w:rPr>
                <w:rFonts w:ascii="Arial" w:hAnsi="Arial" w:cs="Arial"/>
                <w:b/>
                <w:sz w:val="20"/>
                <w:szCs w:val="20"/>
                <w:lang w:val="ro-RO"/>
              </w:rPr>
              <w:t>Domeniul de interventie</w:t>
            </w:r>
          </w:p>
        </w:tc>
        <w:tc>
          <w:tcPr>
            <w:tcW w:w="1499" w:type="dxa"/>
          </w:tcPr>
          <w:p w:rsidR="003675BA" w:rsidRPr="00416CB6" w:rsidRDefault="003675BA" w:rsidP="00FC5BB9">
            <w:pPr>
              <w:rPr>
                <w:rFonts w:ascii="Arial" w:hAnsi="Arial" w:cs="Arial"/>
                <w:b/>
                <w:sz w:val="20"/>
                <w:szCs w:val="20"/>
                <w:lang w:val="ro-RO"/>
              </w:rPr>
            </w:pPr>
            <w:r w:rsidRPr="00416CB6">
              <w:rPr>
                <w:rFonts w:ascii="Arial" w:hAnsi="Arial" w:cs="Arial"/>
                <w:b/>
                <w:sz w:val="20"/>
                <w:szCs w:val="20"/>
                <w:lang w:val="ro-RO"/>
              </w:rPr>
              <w:t>POSCEE</w:t>
            </w:r>
          </w:p>
        </w:tc>
        <w:tc>
          <w:tcPr>
            <w:tcW w:w="1461" w:type="dxa"/>
          </w:tcPr>
          <w:p w:rsidR="003675BA" w:rsidRPr="00416CB6" w:rsidRDefault="003675BA" w:rsidP="00FC5BB9">
            <w:pPr>
              <w:rPr>
                <w:rFonts w:ascii="Arial" w:hAnsi="Arial" w:cs="Arial"/>
                <w:b/>
                <w:sz w:val="20"/>
                <w:szCs w:val="20"/>
                <w:lang w:val="ro-RO"/>
              </w:rPr>
            </w:pPr>
            <w:r w:rsidRPr="00416CB6">
              <w:rPr>
                <w:rFonts w:ascii="Arial" w:hAnsi="Arial" w:cs="Arial"/>
                <w:b/>
                <w:sz w:val="20"/>
                <w:szCs w:val="20"/>
                <w:lang w:val="ro-RO"/>
              </w:rPr>
              <w:t>POR</w:t>
            </w:r>
          </w:p>
        </w:tc>
        <w:tc>
          <w:tcPr>
            <w:tcW w:w="1502" w:type="dxa"/>
          </w:tcPr>
          <w:p w:rsidR="003675BA" w:rsidRPr="00416CB6" w:rsidRDefault="003675BA" w:rsidP="00FC5BB9">
            <w:pPr>
              <w:rPr>
                <w:rFonts w:ascii="Arial" w:hAnsi="Arial" w:cs="Arial"/>
                <w:b/>
                <w:sz w:val="20"/>
                <w:szCs w:val="20"/>
                <w:lang w:val="ro-RO"/>
              </w:rPr>
            </w:pPr>
            <w:r w:rsidRPr="00416CB6">
              <w:rPr>
                <w:rFonts w:ascii="Arial" w:hAnsi="Arial" w:cs="Arial"/>
                <w:b/>
                <w:sz w:val="20"/>
                <w:szCs w:val="20"/>
                <w:lang w:val="ro-RO"/>
              </w:rPr>
              <w:t>POSDRU</w:t>
            </w:r>
          </w:p>
        </w:tc>
        <w:tc>
          <w:tcPr>
            <w:tcW w:w="1520" w:type="dxa"/>
          </w:tcPr>
          <w:p w:rsidR="003675BA" w:rsidRPr="00416CB6" w:rsidRDefault="003675BA" w:rsidP="00FC5BB9">
            <w:pP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LIFE</w:t>
              </w:r>
            </w:smartTag>
            <w:r w:rsidRPr="00416CB6">
              <w:rPr>
                <w:rFonts w:ascii="Arial" w:hAnsi="Arial" w:cs="Arial"/>
                <w:b/>
                <w:sz w:val="20"/>
                <w:szCs w:val="20"/>
                <w:lang w:val="ro-RO"/>
              </w:rPr>
              <w:t xml:space="preserve"> LONG LEARNING</w:t>
            </w:r>
          </w:p>
        </w:tc>
        <w:tc>
          <w:tcPr>
            <w:tcW w:w="1533" w:type="dxa"/>
          </w:tcPr>
          <w:p w:rsidR="003675BA" w:rsidRPr="00416CB6" w:rsidRDefault="003675BA" w:rsidP="00FC5BB9">
            <w:pP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PLD</w:t>
              </w:r>
            </w:smartTag>
            <w:r w:rsidRPr="00416CB6">
              <w:rPr>
                <w:rFonts w:ascii="Arial" w:hAnsi="Arial" w:cs="Arial"/>
                <w:b/>
                <w:sz w:val="20"/>
                <w:szCs w:val="20"/>
                <w:lang w:val="ro-RO"/>
              </w:rPr>
              <w:t xml:space="preserve"> DOBROGEA CENTRALA</w:t>
            </w:r>
          </w:p>
        </w:tc>
      </w:tr>
      <w:tr w:rsidR="003675BA" w:rsidRPr="00416CB6" w:rsidTr="00FC5BB9">
        <w:tc>
          <w:tcPr>
            <w:tcW w:w="1773" w:type="dxa"/>
          </w:tcPr>
          <w:p w:rsidR="003675BA" w:rsidRPr="00416CB6" w:rsidRDefault="003675BA" w:rsidP="00FC5BB9">
            <w:pPr>
              <w:rPr>
                <w:rFonts w:ascii="Arial" w:hAnsi="Arial" w:cs="Arial"/>
                <w:b/>
                <w:sz w:val="20"/>
                <w:szCs w:val="20"/>
                <w:lang w:val="ro-RO"/>
              </w:rPr>
            </w:pPr>
            <w:r w:rsidRPr="00416CB6">
              <w:rPr>
                <w:rFonts w:ascii="Arial" w:hAnsi="Arial" w:cs="Arial"/>
                <w:b/>
                <w:sz w:val="20"/>
                <w:szCs w:val="20"/>
                <w:lang w:val="ro-RO"/>
              </w:rPr>
              <w:t>Formare si difuzare de cunostinte</w:t>
            </w:r>
          </w:p>
        </w:tc>
        <w:tc>
          <w:tcPr>
            <w:tcW w:w="1499" w:type="dxa"/>
          </w:tcPr>
          <w:p w:rsidR="003675BA" w:rsidRPr="00416CB6" w:rsidRDefault="003675BA" w:rsidP="00FC5BB9">
            <w:pPr>
              <w:rPr>
                <w:rFonts w:ascii="Arial" w:hAnsi="Arial" w:cs="Arial"/>
                <w:b/>
                <w:sz w:val="20"/>
                <w:szCs w:val="20"/>
                <w:lang w:val="ro-RO"/>
              </w:rPr>
            </w:pPr>
          </w:p>
        </w:tc>
        <w:tc>
          <w:tcPr>
            <w:tcW w:w="1461" w:type="dxa"/>
          </w:tcPr>
          <w:p w:rsidR="003675BA" w:rsidRPr="00416CB6" w:rsidRDefault="003675BA" w:rsidP="00FC5BB9">
            <w:pPr>
              <w:rPr>
                <w:rFonts w:ascii="Arial" w:hAnsi="Arial" w:cs="Arial"/>
                <w:b/>
                <w:sz w:val="20"/>
                <w:szCs w:val="20"/>
                <w:lang w:val="ro-RO"/>
              </w:rPr>
            </w:pPr>
          </w:p>
        </w:tc>
        <w:tc>
          <w:tcPr>
            <w:tcW w:w="1502" w:type="dxa"/>
          </w:tcPr>
          <w:p w:rsidR="003675BA" w:rsidRPr="00416CB6" w:rsidRDefault="003675BA" w:rsidP="00FC5BB9">
            <w:pPr>
              <w:rPr>
                <w:rFonts w:ascii="Arial" w:hAnsi="Arial" w:cs="Arial"/>
                <w:b/>
                <w:sz w:val="20"/>
                <w:szCs w:val="20"/>
                <w:lang w:val="ro-RO"/>
              </w:rPr>
            </w:pPr>
          </w:p>
          <w:p w:rsidR="003675BA" w:rsidRPr="00416CB6" w:rsidRDefault="003675BA" w:rsidP="00FC5BB9">
            <w:pPr>
              <w:rPr>
                <w:rFonts w:ascii="Arial" w:hAnsi="Arial" w:cs="Arial"/>
                <w:b/>
                <w:sz w:val="20"/>
                <w:szCs w:val="20"/>
                <w:lang w:val="ro-RO"/>
              </w:rPr>
            </w:pPr>
            <w:r w:rsidRPr="00416CB6">
              <w:rPr>
                <w:rFonts w:ascii="Arial" w:hAnsi="Arial" w:cs="Arial"/>
                <w:b/>
                <w:sz w:val="20"/>
                <w:szCs w:val="20"/>
                <w:lang w:val="ro-RO"/>
              </w:rPr>
              <w:t xml:space="preserve">        x</w:t>
            </w:r>
          </w:p>
        </w:tc>
        <w:tc>
          <w:tcPr>
            <w:tcW w:w="1520" w:type="dxa"/>
          </w:tcPr>
          <w:p w:rsidR="003675BA" w:rsidRPr="00416CB6" w:rsidRDefault="003675BA" w:rsidP="00FC5BB9">
            <w:pPr>
              <w:rPr>
                <w:rFonts w:ascii="Arial" w:hAnsi="Arial" w:cs="Arial"/>
                <w:b/>
                <w:sz w:val="20"/>
                <w:szCs w:val="20"/>
                <w:lang w:val="ro-RO"/>
              </w:rPr>
            </w:pPr>
          </w:p>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x</w:t>
            </w:r>
          </w:p>
        </w:tc>
        <w:tc>
          <w:tcPr>
            <w:tcW w:w="1533" w:type="dxa"/>
          </w:tcPr>
          <w:p w:rsidR="003675BA" w:rsidRPr="00416CB6" w:rsidRDefault="003675BA" w:rsidP="00FC5BB9">
            <w:pPr>
              <w:rPr>
                <w:rFonts w:ascii="Arial" w:hAnsi="Arial" w:cs="Arial"/>
                <w:b/>
                <w:sz w:val="20"/>
                <w:szCs w:val="20"/>
                <w:lang w:val="ro-RO"/>
              </w:rPr>
            </w:pPr>
          </w:p>
          <w:p w:rsidR="003675BA" w:rsidRPr="00416CB6" w:rsidRDefault="003675BA" w:rsidP="00FC5BB9">
            <w:pPr>
              <w:rPr>
                <w:rFonts w:ascii="Arial" w:hAnsi="Arial" w:cs="Arial"/>
                <w:b/>
                <w:sz w:val="20"/>
                <w:szCs w:val="20"/>
                <w:lang w:val="ro-RO"/>
              </w:rPr>
            </w:pPr>
            <w:r w:rsidRPr="00416CB6">
              <w:rPr>
                <w:rFonts w:ascii="Arial" w:hAnsi="Arial" w:cs="Arial"/>
                <w:b/>
                <w:sz w:val="20"/>
                <w:szCs w:val="20"/>
                <w:lang w:val="ro-RO"/>
              </w:rPr>
              <w:t xml:space="preserve">          x</w:t>
            </w:r>
          </w:p>
        </w:tc>
      </w:tr>
    </w:tbl>
    <w:p w:rsidR="003675BA" w:rsidRDefault="003675BA" w:rsidP="003675BA">
      <w:pPr>
        <w:tabs>
          <w:tab w:val="left" w:pos="3403"/>
        </w:tabs>
        <w:jc w:val="both"/>
        <w:rPr>
          <w:lang w:val="it-IT"/>
        </w:rPr>
      </w:pPr>
    </w:p>
    <w:p w:rsidR="003675BA" w:rsidRDefault="003675BA" w:rsidP="003675BA">
      <w:pPr>
        <w:tabs>
          <w:tab w:val="left" w:pos="3403"/>
        </w:tabs>
        <w:jc w:val="both"/>
        <w:rPr>
          <w:lang w:val="it-IT"/>
        </w:rPr>
      </w:pPr>
    </w:p>
    <w:p w:rsidR="003675BA" w:rsidRPr="00696C48" w:rsidRDefault="003675BA" w:rsidP="003675BA">
      <w:pPr>
        <w:spacing w:line="360" w:lineRule="auto"/>
        <w:rPr>
          <w:rFonts w:ascii="Arial" w:hAnsi="Arial" w:cs="Arial"/>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lastRenderedPageBreak/>
        <w:t>4. Beneficiarii</w:t>
      </w:r>
    </w:p>
    <w:p w:rsidR="003675BA" w:rsidRPr="00E71A10" w:rsidRDefault="003675BA" w:rsidP="003675BA">
      <w:pPr>
        <w:jc w:val="both"/>
        <w:rPr>
          <w:lang w:val="it-IT"/>
        </w:rPr>
      </w:pPr>
      <w:r w:rsidRPr="007705F7">
        <w:rPr>
          <w:b/>
          <w:lang w:val="it-IT"/>
        </w:rPr>
        <w:t>Beneficiarii finali</w:t>
      </w:r>
      <w:r w:rsidRPr="00E71A10">
        <w:rPr>
          <w:lang w:val="it-IT"/>
        </w:rPr>
        <w:t xml:space="preserve"> sunt persoane adulte care activeaza în do</w:t>
      </w:r>
      <w:r>
        <w:rPr>
          <w:lang w:val="it-IT"/>
        </w:rPr>
        <w:t>meniile agriculturii</w:t>
      </w:r>
      <w:r w:rsidRPr="00E71A10">
        <w:rPr>
          <w:lang w:val="it-IT"/>
        </w:rPr>
        <w:t xml:space="preserve"> si industriei agro-alimentare. </w:t>
      </w:r>
    </w:p>
    <w:p w:rsidR="003675BA" w:rsidRPr="00E71A10" w:rsidRDefault="003675BA" w:rsidP="003675BA">
      <w:pPr>
        <w:jc w:val="both"/>
        <w:rPr>
          <w:lang w:val="it-IT"/>
        </w:rPr>
      </w:pPr>
      <w:r w:rsidRPr="007705F7">
        <w:rPr>
          <w:b/>
          <w:lang w:val="it-IT"/>
        </w:rPr>
        <w:t>Beneficiarii directi</w:t>
      </w:r>
      <w:r w:rsidRPr="00E71A10">
        <w:rPr>
          <w:lang w:val="it-IT"/>
        </w:rPr>
        <w:t>, furnizori ai actiunilor de formare profesionala, informare si difuzare a cunostintelor, sunt entitati publice sau private care activeaza în domeniul formarii profesionale a adultilor si/sau informarii si difuzarii de cunostinte care îndeplinesc criteriile de eligibilitate si de selectie.</w:t>
      </w:r>
    </w:p>
    <w:p w:rsidR="003675BA" w:rsidRPr="00E71A10" w:rsidRDefault="003675BA" w:rsidP="003675BA">
      <w:pPr>
        <w:jc w:val="both"/>
        <w:rPr>
          <w:b/>
          <w:bCs/>
          <w:lang w:val="it-IT"/>
        </w:rPr>
      </w:pPr>
      <w:r w:rsidRPr="00E71A10">
        <w:rPr>
          <w:b/>
          <w:bCs/>
          <w:lang w:val="it-IT"/>
        </w:rPr>
        <w:t>Identificarea institutiilor care realizeaza activitati de formare profesionala si actiuni de informare si difuzare de cunostinte</w:t>
      </w:r>
    </w:p>
    <w:p w:rsidR="003675BA" w:rsidRPr="00E71A10" w:rsidRDefault="003675BA" w:rsidP="003675BA">
      <w:pPr>
        <w:jc w:val="both"/>
        <w:rPr>
          <w:lang w:val="it-IT"/>
        </w:rPr>
      </w:pPr>
      <w:r w:rsidRPr="00E71A10">
        <w:rPr>
          <w:lang w:val="it-IT"/>
        </w:rPr>
        <w:t>Furnizorii de formare profesionala, informare si difuzare de cunostinte pot fi entitati publice sau private care activeaza în domeniu, sunt înfiintate conform legislatiei în vigoare în România si care îndeplinesc criteriile de eligibilitate si de selectie.</w:t>
      </w:r>
    </w:p>
    <w:p w:rsidR="003675BA" w:rsidRPr="00E71A10" w:rsidRDefault="003675BA" w:rsidP="003675BA">
      <w:pPr>
        <w:jc w:val="both"/>
        <w:rPr>
          <w:lang w:val="it-IT"/>
        </w:rPr>
      </w:pPr>
      <w:r w:rsidRPr="00E71A10">
        <w:rPr>
          <w:lang w:val="it-IT"/>
        </w:rPr>
        <w:t>Astfel, furnizorii de formare profesionala, informare si difuzare de cunostinte pot fi:</w:t>
      </w:r>
    </w:p>
    <w:p w:rsidR="003675BA" w:rsidRPr="00E71A10" w:rsidRDefault="003675BA" w:rsidP="003675BA">
      <w:pPr>
        <w:jc w:val="both"/>
        <w:rPr>
          <w:lang w:val="it-IT"/>
        </w:rPr>
      </w:pPr>
      <w:r w:rsidRPr="00E71A10">
        <w:rPr>
          <w:lang w:val="it-IT"/>
        </w:rPr>
        <w:t>o Entitati private - persoane juridice care au competenta în domeniul agricol, silvic sau alimentar conforma cu obiectivele masurii.</w:t>
      </w:r>
    </w:p>
    <w:p w:rsidR="003675BA" w:rsidRDefault="003675BA" w:rsidP="003675BA">
      <w:pPr>
        <w:spacing w:line="360" w:lineRule="auto"/>
        <w:jc w:val="both"/>
        <w:rPr>
          <w:lang w:val="it-IT"/>
        </w:rPr>
      </w:pPr>
      <w:r w:rsidRPr="00E71A10">
        <w:rPr>
          <w:lang w:val="it-IT"/>
        </w:rPr>
        <w:t>o Entitati publice</w:t>
      </w:r>
      <w:r>
        <w:rPr>
          <w:lang w:val="it-IT"/>
        </w:rPr>
        <w:t xml:space="preserve"> – persoane juridice care au competenta in domeniul agricol sau alimentar</w:t>
      </w:r>
    </w:p>
    <w:p w:rsidR="003675BA" w:rsidRPr="00AF4FC8" w:rsidRDefault="003675BA" w:rsidP="003675BA">
      <w:pPr>
        <w:autoSpaceDE w:val="0"/>
        <w:autoSpaceDN w:val="0"/>
        <w:adjustRightInd w:val="0"/>
        <w:rPr>
          <w:i/>
          <w:lang w:val="it-IT"/>
        </w:rPr>
      </w:pPr>
      <w:r w:rsidRPr="00AF4FC8">
        <w:rPr>
          <w:i/>
          <w:lang w:val="it-IT"/>
        </w:rPr>
        <w:t>Furnizorii de formare profesională identificati in teritoriu GAL Dobrogea Centrala, inregistrati in registrul national al furnizorilor si acreditati CNFPA:</w:t>
      </w:r>
    </w:p>
    <w:p w:rsidR="003675BA" w:rsidRPr="00AF4FC8" w:rsidRDefault="003675BA" w:rsidP="003675BA">
      <w:pPr>
        <w:autoSpaceDE w:val="0"/>
        <w:autoSpaceDN w:val="0"/>
        <w:adjustRightInd w:val="0"/>
        <w:rPr>
          <w:i/>
          <w:lang w:val="it-IT"/>
        </w:rPr>
      </w:pPr>
      <w:r w:rsidRPr="00AF4FC8">
        <w:rPr>
          <w:i/>
          <w:lang w:val="it-IT"/>
        </w:rPr>
        <w:t>-  Instituţii de învăţământ: - Colegiul Dobrogea. Grup Scolar Crucea</w:t>
      </w:r>
    </w:p>
    <w:p w:rsidR="003675BA" w:rsidRPr="00AF4FC8" w:rsidRDefault="003675BA" w:rsidP="003675BA">
      <w:pPr>
        <w:autoSpaceDE w:val="0"/>
        <w:autoSpaceDN w:val="0"/>
        <w:adjustRightInd w:val="0"/>
        <w:rPr>
          <w:i/>
          <w:lang w:val="it-IT"/>
        </w:rPr>
      </w:pPr>
      <w:r w:rsidRPr="00AF4FC8">
        <w:rPr>
          <w:i/>
          <w:lang w:val="it-IT"/>
        </w:rPr>
        <w:t>-  Entităţi private - Centrul regional pentru dezvoltare r</w:t>
      </w:r>
      <w:r>
        <w:rPr>
          <w:i/>
          <w:lang w:val="it-IT"/>
        </w:rPr>
        <w:t>urala durabila CEDER .</w:t>
      </w:r>
    </w:p>
    <w:p w:rsidR="003675BA" w:rsidRPr="00EC7FEB" w:rsidRDefault="003675BA" w:rsidP="003675BA">
      <w:pPr>
        <w:jc w:val="both"/>
        <w:rPr>
          <w:lang w:val="it-IT"/>
        </w:rPr>
      </w:pPr>
      <w:r w:rsidRPr="00EC7FEB">
        <w:rPr>
          <w:b/>
          <w:lang w:val="it-IT"/>
        </w:rPr>
        <w:t>Evaluarea si selectia furnizorilor de formare profesional</w:t>
      </w:r>
      <w:r w:rsidRPr="00EC7FEB">
        <w:rPr>
          <w:rFonts w:hint="eastAsia"/>
          <w:b/>
          <w:lang w:val="it-IT"/>
        </w:rPr>
        <w:t>ă</w:t>
      </w:r>
      <w:r w:rsidRPr="00EC7FEB">
        <w:rPr>
          <w:lang w:val="it-IT"/>
        </w:rPr>
        <w:t>, informare si difuzare de cunostinte</w:t>
      </w:r>
      <w:r>
        <w:rPr>
          <w:lang w:val="it-IT"/>
        </w:rPr>
        <w:t>.</w:t>
      </w:r>
    </w:p>
    <w:p w:rsidR="003675BA" w:rsidRDefault="003675BA" w:rsidP="003675BA">
      <w:pPr>
        <w:jc w:val="both"/>
        <w:rPr>
          <w:lang w:val="it-IT"/>
        </w:rPr>
      </w:pPr>
      <w:r w:rsidRPr="00EC7FEB">
        <w:rPr>
          <w:lang w:val="it-IT"/>
        </w:rPr>
        <w:t>Evaluarea si selectia furnizorilor de formare profesional</w:t>
      </w:r>
      <w:r w:rsidRPr="00EC7FEB">
        <w:rPr>
          <w:rFonts w:hint="eastAsia"/>
          <w:lang w:val="it-IT"/>
        </w:rPr>
        <w:t>ă</w:t>
      </w:r>
      <w:r w:rsidRPr="00EC7FEB">
        <w:rPr>
          <w:lang w:val="it-IT"/>
        </w:rPr>
        <w:t>, informare si difuzare de cunostinte se va realiza pe baza  procedurii elaborate de DGDR – AM pentru PNDR în conformitate cu Ordonanta de Urgent</w:t>
      </w:r>
      <w:r w:rsidRPr="00EC7FEB">
        <w:rPr>
          <w:rFonts w:hint="eastAsia"/>
          <w:lang w:val="it-IT"/>
        </w:rPr>
        <w:t>ă</w:t>
      </w:r>
      <w:r w:rsidRPr="00EC7FEB">
        <w:rPr>
          <w:lang w:val="it-IT"/>
        </w:rPr>
        <w:t xml:space="preserve"> a Guvernului nr. 34/2006 privind atribuirea contractelor de achizitie public</w:t>
      </w:r>
      <w:r w:rsidRPr="00EC7FEB">
        <w:rPr>
          <w:rFonts w:hint="eastAsia"/>
          <w:lang w:val="it-IT"/>
        </w:rPr>
        <w:t>ă</w:t>
      </w:r>
      <w:r w:rsidRPr="00EC7FEB">
        <w:rPr>
          <w:lang w:val="it-IT"/>
        </w:rPr>
        <w:t>, a contractelor de concesiune de lucr</w:t>
      </w:r>
      <w:r w:rsidRPr="00EC7FEB">
        <w:rPr>
          <w:rFonts w:hint="eastAsia"/>
          <w:lang w:val="it-IT"/>
        </w:rPr>
        <w:t>ă</w:t>
      </w:r>
      <w:r w:rsidRPr="00EC7FEB">
        <w:rPr>
          <w:lang w:val="it-IT"/>
        </w:rPr>
        <w:t>ri publice si a contractelor de concesiune de servicii, cu modific</w:t>
      </w:r>
      <w:r w:rsidRPr="00EC7FEB">
        <w:rPr>
          <w:rFonts w:hint="eastAsia"/>
          <w:lang w:val="it-IT"/>
        </w:rPr>
        <w:t>ă</w:t>
      </w:r>
      <w:r w:rsidRPr="00EC7FEB">
        <w:rPr>
          <w:lang w:val="it-IT"/>
        </w:rPr>
        <w:t>rile si complet</w:t>
      </w:r>
      <w:r w:rsidRPr="00EC7FEB">
        <w:rPr>
          <w:rFonts w:hint="eastAsia"/>
          <w:lang w:val="it-IT"/>
        </w:rPr>
        <w:t>ă</w:t>
      </w:r>
      <w:r w:rsidRPr="00EC7FEB">
        <w:rPr>
          <w:lang w:val="it-IT"/>
        </w:rPr>
        <w:t>rile ulterioare, complet armonizat</w:t>
      </w:r>
      <w:r w:rsidRPr="00EC7FEB">
        <w:rPr>
          <w:rFonts w:hint="eastAsia"/>
          <w:lang w:val="it-IT"/>
        </w:rPr>
        <w:t>ă</w:t>
      </w:r>
      <w:r w:rsidRPr="00EC7FEB">
        <w:rPr>
          <w:lang w:val="it-IT"/>
        </w:rPr>
        <w:t xml:space="preserve"> cu legislatia comunitar</w:t>
      </w:r>
      <w:r w:rsidRPr="00EC7FEB">
        <w:rPr>
          <w:rFonts w:hint="eastAsia"/>
          <w:lang w:val="it-IT"/>
        </w:rPr>
        <w:t>ă</w:t>
      </w:r>
      <w:r w:rsidRPr="00EC7FEB">
        <w:rPr>
          <w:lang w:val="it-IT"/>
        </w:rPr>
        <w:t xml:space="preserve"> privind achizitiile publice.</w:t>
      </w:r>
    </w:p>
    <w:p w:rsidR="003675BA" w:rsidRPr="00EC7FEB" w:rsidRDefault="003675BA" w:rsidP="003675BA">
      <w:pPr>
        <w:jc w:val="both"/>
        <w:rPr>
          <w:lang w:val="it-IT"/>
        </w:rPr>
      </w:pPr>
      <w:r w:rsidRPr="00EC7FEB">
        <w:rPr>
          <w:lang w:val="it-IT"/>
        </w:rPr>
        <w:t>Criterii de eligibilitate pentru furnizorii de formare profesional</w:t>
      </w:r>
      <w:r w:rsidRPr="00EC7FEB">
        <w:rPr>
          <w:rFonts w:hint="eastAsia"/>
          <w:lang w:val="it-IT"/>
        </w:rPr>
        <w:t>ă</w:t>
      </w:r>
      <w:r w:rsidRPr="00EC7FEB">
        <w:rPr>
          <w:lang w:val="it-IT"/>
        </w:rPr>
        <w:t>, informare si difuzare de cunostinte:</w:t>
      </w:r>
    </w:p>
    <w:p w:rsidR="003675BA" w:rsidRPr="00EC7FEB" w:rsidRDefault="003675BA" w:rsidP="003675BA">
      <w:pPr>
        <w:jc w:val="both"/>
        <w:rPr>
          <w:lang w:val="it-IT"/>
        </w:rPr>
      </w:pPr>
      <w:r w:rsidRPr="00EC7FEB">
        <w:rPr>
          <w:lang w:val="it-IT"/>
        </w:rPr>
        <w:t>- sunt persoane juridice constituite în conformitate cu legislatia în vigoare în România;</w:t>
      </w:r>
    </w:p>
    <w:p w:rsidR="003675BA" w:rsidRPr="00EC7FEB" w:rsidRDefault="003675BA" w:rsidP="003675BA">
      <w:pPr>
        <w:jc w:val="both"/>
        <w:rPr>
          <w:lang w:val="it-IT"/>
        </w:rPr>
      </w:pPr>
      <w:r w:rsidRPr="00EC7FEB">
        <w:rPr>
          <w:lang w:val="it-IT"/>
        </w:rPr>
        <w:t>- au prev</w:t>
      </w:r>
      <w:r w:rsidRPr="00EC7FEB">
        <w:rPr>
          <w:rFonts w:hint="eastAsia"/>
          <w:lang w:val="it-IT"/>
        </w:rPr>
        <w:t>ă</w:t>
      </w:r>
      <w:r w:rsidRPr="00EC7FEB">
        <w:rPr>
          <w:lang w:val="it-IT"/>
        </w:rPr>
        <w:t>zut în obiectul lor de activitate formarea profesional</w:t>
      </w:r>
      <w:r w:rsidRPr="00EC7FEB">
        <w:rPr>
          <w:rFonts w:hint="eastAsia"/>
          <w:lang w:val="it-IT"/>
        </w:rPr>
        <w:t>ă</w:t>
      </w:r>
      <w:r w:rsidRPr="00EC7FEB">
        <w:rPr>
          <w:lang w:val="it-IT"/>
        </w:rPr>
        <w:t xml:space="preserve"> sau informare si difuzare de cunostinte;</w:t>
      </w:r>
    </w:p>
    <w:p w:rsidR="003675BA" w:rsidRPr="00EC7FEB" w:rsidRDefault="003675BA" w:rsidP="003675BA">
      <w:pPr>
        <w:autoSpaceDE w:val="0"/>
        <w:autoSpaceDN w:val="0"/>
        <w:adjustRightInd w:val="0"/>
        <w:rPr>
          <w:lang w:val="it-IT"/>
        </w:rPr>
      </w:pPr>
      <w:r w:rsidRPr="00EC7FEB">
        <w:rPr>
          <w:lang w:val="it-IT"/>
        </w:rPr>
        <w:t>- dispun de personal calificat (pentru fiecare domeniu de actiune furnizorul de formare profesional</w:t>
      </w:r>
      <w:r w:rsidRPr="00EC7FEB">
        <w:rPr>
          <w:rFonts w:hint="eastAsia"/>
          <w:lang w:val="it-IT"/>
        </w:rPr>
        <w:t>ă</w:t>
      </w:r>
      <w:r w:rsidRPr="00EC7FEB">
        <w:rPr>
          <w:lang w:val="it-IT"/>
        </w:rPr>
        <w:t>, informare si difuzare de cunostinte va prezenta: lista expertilor specializati pe acel domeniu, acordul scris al fiec</w:t>
      </w:r>
      <w:r w:rsidRPr="00EC7FEB">
        <w:rPr>
          <w:rFonts w:hint="eastAsia"/>
          <w:lang w:val="it-IT"/>
        </w:rPr>
        <w:t>ă</w:t>
      </w:r>
      <w:r w:rsidRPr="00EC7FEB">
        <w:rPr>
          <w:lang w:val="it-IT"/>
        </w:rPr>
        <w:t>rui expert pentru participarea la serviciul de formare, informare si difuzare de cunostinte, CV-ul</w:t>
      </w:r>
      <w:r>
        <w:rPr>
          <w:lang w:val="it-IT"/>
        </w:rPr>
        <w:t xml:space="preserve"> </w:t>
      </w:r>
      <w:r w:rsidRPr="00EC7FEB">
        <w:rPr>
          <w:lang w:val="it-IT"/>
        </w:rPr>
        <w:t>fiec</w:t>
      </w:r>
      <w:r w:rsidRPr="00EC7FEB">
        <w:rPr>
          <w:rFonts w:hint="eastAsia"/>
          <w:lang w:val="it-IT"/>
        </w:rPr>
        <w:t>ă</w:t>
      </w:r>
      <w:r w:rsidRPr="00EC7FEB">
        <w:rPr>
          <w:lang w:val="it-IT"/>
        </w:rPr>
        <w:t>rui expert);</w:t>
      </w:r>
    </w:p>
    <w:p w:rsidR="003675BA" w:rsidRPr="00EC7FEB" w:rsidRDefault="003675BA" w:rsidP="003675BA">
      <w:pPr>
        <w:autoSpaceDE w:val="0"/>
        <w:autoSpaceDN w:val="0"/>
        <w:adjustRightInd w:val="0"/>
        <w:rPr>
          <w:lang w:val="it-IT"/>
        </w:rPr>
      </w:pPr>
      <w:r w:rsidRPr="00EC7FEB">
        <w:rPr>
          <w:lang w:val="it-IT"/>
        </w:rPr>
        <w:t>- au acces la facilit</w:t>
      </w:r>
      <w:r w:rsidRPr="00EC7FEB">
        <w:rPr>
          <w:rFonts w:hint="eastAsia"/>
          <w:lang w:val="it-IT"/>
        </w:rPr>
        <w:t>ă</w:t>
      </w:r>
      <w:r w:rsidRPr="00EC7FEB">
        <w:rPr>
          <w:lang w:val="it-IT"/>
        </w:rPr>
        <w:t>ti administrative corespunz</w:t>
      </w:r>
      <w:r w:rsidRPr="00EC7FEB">
        <w:rPr>
          <w:rFonts w:hint="eastAsia"/>
          <w:lang w:val="it-IT"/>
        </w:rPr>
        <w:t>ă</w:t>
      </w:r>
      <w:r w:rsidRPr="00EC7FEB">
        <w:rPr>
          <w:lang w:val="it-IT"/>
        </w:rPr>
        <w:t>toare activit</w:t>
      </w:r>
      <w:r w:rsidRPr="00EC7FEB">
        <w:rPr>
          <w:rFonts w:hint="eastAsia"/>
          <w:lang w:val="it-IT"/>
        </w:rPr>
        <w:t>ă</w:t>
      </w:r>
      <w:r w:rsidRPr="00EC7FEB">
        <w:rPr>
          <w:lang w:val="it-IT"/>
        </w:rPr>
        <w:t>tii specifice de formare sau de informare si difuzare de cunostinte;</w:t>
      </w:r>
    </w:p>
    <w:p w:rsidR="003675BA" w:rsidRPr="00EC7FEB" w:rsidRDefault="003675BA" w:rsidP="003675BA">
      <w:pPr>
        <w:autoSpaceDE w:val="0"/>
        <w:autoSpaceDN w:val="0"/>
        <w:adjustRightInd w:val="0"/>
        <w:rPr>
          <w:lang w:val="it-IT"/>
        </w:rPr>
      </w:pPr>
      <w:r w:rsidRPr="00EC7FEB">
        <w:rPr>
          <w:lang w:val="it-IT"/>
        </w:rPr>
        <w:t>- dispun de capacitate tehnic</w:t>
      </w:r>
      <w:r w:rsidRPr="00EC7FEB">
        <w:rPr>
          <w:rFonts w:hint="eastAsia"/>
          <w:lang w:val="it-IT"/>
        </w:rPr>
        <w:t>ă</w:t>
      </w:r>
      <w:r w:rsidRPr="00EC7FEB">
        <w:rPr>
          <w:lang w:val="it-IT"/>
        </w:rPr>
        <w:t xml:space="preserve"> si financiar</w:t>
      </w:r>
      <w:r w:rsidRPr="00EC7FEB">
        <w:rPr>
          <w:rFonts w:hint="eastAsia"/>
          <w:lang w:val="it-IT"/>
        </w:rPr>
        <w:t>ă</w:t>
      </w:r>
      <w:r w:rsidRPr="00EC7FEB">
        <w:rPr>
          <w:lang w:val="it-IT"/>
        </w:rPr>
        <w:t xml:space="preserve"> necesare derul</w:t>
      </w:r>
      <w:r w:rsidRPr="00EC7FEB">
        <w:rPr>
          <w:rFonts w:hint="eastAsia"/>
          <w:lang w:val="it-IT"/>
        </w:rPr>
        <w:t>ă</w:t>
      </w:r>
      <w:r w:rsidRPr="00EC7FEB">
        <w:rPr>
          <w:lang w:val="it-IT"/>
        </w:rPr>
        <w:t>rii activit</w:t>
      </w:r>
      <w:r w:rsidRPr="00EC7FEB">
        <w:rPr>
          <w:rFonts w:hint="eastAsia"/>
          <w:lang w:val="it-IT"/>
        </w:rPr>
        <w:t>ă</w:t>
      </w:r>
      <w:r w:rsidRPr="00EC7FEB">
        <w:rPr>
          <w:lang w:val="it-IT"/>
        </w:rPr>
        <w:t>tilor specifice de formare sau de informare si difuzare de cunostinte;</w:t>
      </w:r>
    </w:p>
    <w:p w:rsidR="003675BA" w:rsidRPr="00EC7FEB" w:rsidRDefault="003675BA" w:rsidP="003675BA">
      <w:pPr>
        <w:autoSpaceDE w:val="0"/>
        <w:autoSpaceDN w:val="0"/>
        <w:adjustRightInd w:val="0"/>
        <w:rPr>
          <w:lang w:val="it-IT"/>
        </w:rPr>
      </w:pPr>
      <w:r w:rsidRPr="00EC7FEB">
        <w:rPr>
          <w:lang w:val="it-IT"/>
        </w:rPr>
        <w:t>- nu sunt în stare de faliment ori lichidare;</w:t>
      </w:r>
    </w:p>
    <w:p w:rsidR="003675BA" w:rsidRPr="00EC7FEB" w:rsidRDefault="003675BA" w:rsidP="003675BA">
      <w:pPr>
        <w:autoSpaceDE w:val="0"/>
        <w:autoSpaceDN w:val="0"/>
        <w:adjustRightInd w:val="0"/>
        <w:rPr>
          <w:lang w:val="it-IT"/>
        </w:rPr>
      </w:pPr>
      <w:r w:rsidRPr="00EC7FEB">
        <w:rPr>
          <w:lang w:val="it-IT"/>
        </w:rPr>
        <w:t>- si-au îndeplinit obligatiile de plat</w:t>
      </w:r>
      <w:r w:rsidRPr="00EC7FEB">
        <w:rPr>
          <w:rFonts w:hint="eastAsia"/>
          <w:lang w:val="it-IT"/>
        </w:rPr>
        <w:t>ă</w:t>
      </w:r>
      <w:r w:rsidRPr="00EC7FEB">
        <w:rPr>
          <w:lang w:val="it-IT"/>
        </w:rPr>
        <w:t xml:space="preserve"> a impozitelor, taxelor si contributiilor de asigur</w:t>
      </w:r>
      <w:r w:rsidRPr="00EC7FEB">
        <w:rPr>
          <w:rFonts w:hint="eastAsia"/>
          <w:lang w:val="it-IT"/>
        </w:rPr>
        <w:t>ă</w:t>
      </w:r>
      <w:r w:rsidRPr="00EC7FEB">
        <w:rPr>
          <w:lang w:val="it-IT"/>
        </w:rPr>
        <w:t>ri sociale c</w:t>
      </w:r>
      <w:r w:rsidRPr="00EC7FEB">
        <w:rPr>
          <w:rFonts w:hint="eastAsia"/>
          <w:lang w:val="it-IT"/>
        </w:rPr>
        <w:t>ă</w:t>
      </w:r>
      <w:r w:rsidRPr="00EC7FEB">
        <w:rPr>
          <w:lang w:val="it-IT"/>
        </w:rPr>
        <w:t>tre bugetul de stat.</w:t>
      </w:r>
    </w:p>
    <w:p w:rsidR="003675BA" w:rsidRPr="00EC7FEB" w:rsidRDefault="003675BA" w:rsidP="003675BA">
      <w:pPr>
        <w:autoSpaceDE w:val="0"/>
        <w:autoSpaceDN w:val="0"/>
        <w:adjustRightInd w:val="0"/>
        <w:rPr>
          <w:lang w:val="it-IT"/>
        </w:rPr>
      </w:pPr>
      <w:r w:rsidRPr="00EC7FEB">
        <w:rPr>
          <w:lang w:val="it-IT"/>
        </w:rPr>
        <w:t>Criterii de selectie pentru ofertele furnizorilor eligibili:</w:t>
      </w:r>
    </w:p>
    <w:p w:rsidR="003675BA" w:rsidRPr="00EC7FEB" w:rsidRDefault="003675BA" w:rsidP="003675BA">
      <w:pPr>
        <w:autoSpaceDE w:val="0"/>
        <w:autoSpaceDN w:val="0"/>
        <w:adjustRightInd w:val="0"/>
        <w:rPr>
          <w:lang w:val="it-IT"/>
        </w:rPr>
      </w:pPr>
      <w:r w:rsidRPr="00EC7FEB">
        <w:rPr>
          <w:lang w:val="it-IT"/>
        </w:rPr>
        <w:lastRenderedPageBreak/>
        <w:t>Atribuirea contractului de servicii se va face pe baza celui mai avantajos punctaj obtinut în urma aplic</w:t>
      </w:r>
      <w:r w:rsidRPr="00EC7FEB">
        <w:rPr>
          <w:rFonts w:hint="eastAsia"/>
          <w:lang w:val="it-IT"/>
        </w:rPr>
        <w:t>ă</w:t>
      </w:r>
      <w:r w:rsidRPr="00EC7FEB">
        <w:rPr>
          <w:lang w:val="it-IT"/>
        </w:rPr>
        <w:t>rii unor criterii de selec</w:t>
      </w:r>
      <w:r>
        <w:rPr>
          <w:lang w:val="it-IT"/>
        </w:rPr>
        <w:t>t</w:t>
      </w:r>
      <w:r w:rsidRPr="00EC7FEB">
        <w:rPr>
          <w:lang w:val="it-IT"/>
        </w:rPr>
        <w:t>ie pentru ofertele furnizorilor eligibili, care se refer</w:t>
      </w:r>
      <w:r w:rsidRPr="00EC7FEB">
        <w:rPr>
          <w:rFonts w:hint="eastAsia"/>
          <w:lang w:val="it-IT"/>
        </w:rPr>
        <w:t>ă</w:t>
      </w:r>
      <w:r w:rsidRPr="00EC7FEB">
        <w:rPr>
          <w:lang w:val="it-IT"/>
        </w:rPr>
        <w:t xml:space="preserve"> la:</w:t>
      </w:r>
    </w:p>
    <w:p w:rsidR="003675BA" w:rsidRPr="00EC7FEB" w:rsidRDefault="003675BA" w:rsidP="003675BA">
      <w:pPr>
        <w:autoSpaceDE w:val="0"/>
        <w:autoSpaceDN w:val="0"/>
        <w:adjustRightInd w:val="0"/>
        <w:rPr>
          <w:lang w:val="it-IT"/>
        </w:rPr>
      </w:pPr>
      <w:r w:rsidRPr="00EC7FEB">
        <w:rPr>
          <w:lang w:val="it-IT"/>
        </w:rPr>
        <w:t>- Caracteristici privind nivelul calitativ si tehnic (întelegerea nevoilor, num</w:t>
      </w:r>
      <w:r w:rsidRPr="00EC7FEB">
        <w:rPr>
          <w:rFonts w:hint="eastAsia"/>
          <w:lang w:val="it-IT"/>
        </w:rPr>
        <w:t>ă</w:t>
      </w:r>
      <w:r w:rsidRPr="00EC7FEB">
        <w:rPr>
          <w:lang w:val="it-IT"/>
        </w:rPr>
        <w:t>rul de experti, experienta acestora, logistica folosit</w:t>
      </w:r>
      <w:r w:rsidRPr="00EC7FEB">
        <w:rPr>
          <w:rFonts w:hint="eastAsia"/>
          <w:lang w:val="it-IT"/>
        </w:rPr>
        <w:t>ă</w:t>
      </w:r>
      <w:r w:rsidRPr="00EC7FEB">
        <w:rPr>
          <w:lang w:val="it-IT"/>
        </w:rPr>
        <w:t xml:space="preserve"> pentru implementarea proiectului etc.);</w:t>
      </w:r>
    </w:p>
    <w:p w:rsidR="003675BA" w:rsidRPr="00EC7FEB" w:rsidRDefault="003675BA" w:rsidP="003675BA">
      <w:pPr>
        <w:autoSpaceDE w:val="0"/>
        <w:autoSpaceDN w:val="0"/>
        <w:adjustRightInd w:val="0"/>
        <w:rPr>
          <w:lang w:val="it-IT"/>
        </w:rPr>
      </w:pPr>
      <w:r w:rsidRPr="00EC7FEB">
        <w:rPr>
          <w:lang w:val="it-IT"/>
        </w:rPr>
        <w:t>- Planificarea activit</w:t>
      </w:r>
      <w:r w:rsidRPr="00EC7FEB">
        <w:rPr>
          <w:rFonts w:hint="eastAsia"/>
          <w:lang w:val="it-IT"/>
        </w:rPr>
        <w:t>ă</w:t>
      </w:r>
      <w:r w:rsidRPr="00EC7FEB">
        <w:rPr>
          <w:lang w:val="it-IT"/>
        </w:rPr>
        <w:t>tilor;</w:t>
      </w:r>
    </w:p>
    <w:p w:rsidR="003675BA" w:rsidRPr="00EC7FEB" w:rsidRDefault="003675BA" w:rsidP="003675BA">
      <w:pPr>
        <w:autoSpaceDE w:val="0"/>
        <w:autoSpaceDN w:val="0"/>
        <w:adjustRightInd w:val="0"/>
        <w:rPr>
          <w:lang w:val="it-IT"/>
        </w:rPr>
      </w:pPr>
      <w:r w:rsidRPr="00EC7FEB">
        <w:rPr>
          <w:lang w:val="it-IT"/>
        </w:rPr>
        <w:t>- Oferta financiar</w:t>
      </w:r>
      <w:r w:rsidRPr="00EC7FEB">
        <w:rPr>
          <w:rFonts w:hint="eastAsia"/>
          <w:lang w:val="it-IT"/>
        </w:rPr>
        <w:t>ă</w:t>
      </w:r>
      <w:r w:rsidRPr="00EC7FEB">
        <w:rPr>
          <w:lang w:val="it-IT"/>
        </w:rPr>
        <w:t>.</w:t>
      </w:r>
    </w:p>
    <w:p w:rsidR="003675BA" w:rsidRPr="001B7B88" w:rsidRDefault="003675BA" w:rsidP="003675BA">
      <w:pPr>
        <w:autoSpaceDE w:val="0"/>
        <w:autoSpaceDN w:val="0"/>
        <w:adjustRightInd w:val="0"/>
        <w:rPr>
          <w:rFonts w:ascii="Times-Bold" w:hAnsi="Times-Bold" w:cs="Times-Bold"/>
          <w:sz w:val="20"/>
          <w:szCs w:val="20"/>
          <w:lang w:val="es-ES"/>
        </w:rPr>
      </w:pPr>
    </w:p>
    <w:p w:rsidR="003675BA" w:rsidRPr="00EC7FEB" w:rsidRDefault="003675BA" w:rsidP="003675BA">
      <w:pPr>
        <w:autoSpaceDE w:val="0"/>
        <w:autoSpaceDN w:val="0"/>
        <w:adjustRightInd w:val="0"/>
        <w:rPr>
          <w:lang w:val="it-IT"/>
        </w:rPr>
      </w:pPr>
      <w:r w:rsidRPr="00EC7FEB">
        <w:rPr>
          <w:lang w:val="it-IT"/>
        </w:rPr>
        <w:t>Criterii de prioritizare pentru participantii la activit</w:t>
      </w:r>
      <w:r w:rsidRPr="00EC7FEB">
        <w:rPr>
          <w:rFonts w:hint="eastAsia"/>
          <w:lang w:val="it-IT"/>
        </w:rPr>
        <w:t>ă</w:t>
      </w:r>
      <w:r w:rsidRPr="00EC7FEB">
        <w:rPr>
          <w:lang w:val="it-IT"/>
        </w:rPr>
        <w:t>tile de formare profesional</w:t>
      </w:r>
      <w:r w:rsidRPr="00EC7FEB">
        <w:rPr>
          <w:rFonts w:hint="eastAsia"/>
          <w:lang w:val="it-IT"/>
        </w:rPr>
        <w:t>ă</w:t>
      </w:r>
      <w:r w:rsidRPr="00EC7FEB">
        <w:rPr>
          <w:lang w:val="it-IT"/>
        </w:rPr>
        <w:t xml:space="preserve"> în domeniul agricol</w:t>
      </w:r>
      <w:r>
        <w:rPr>
          <w:lang w:val="it-IT"/>
        </w:rPr>
        <w:t>.</w:t>
      </w:r>
    </w:p>
    <w:p w:rsidR="003675BA" w:rsidRDefault="003675BA" w:rsidP="003675BA">
      <w:pPr>
        <w:autoSpaceDE w:val="0"/>
        <w:autoSpaceDN w:val="0"/>
        <w:adjustRightInd w:val="0"/>
        <w:rPr>
          <w:lang w:val="it-IT"/>
        </w:rPr>
      </w:pPr>
      <w:r w:rsidRPr="00EC7FEB">
        <w:rPr>
          <w:lang w:val="it-IT"/>
        </w:rPr>
        <w:t>În caietul de sarcini vor fi specificate criteriile de prioritizare, aplicate în functie de tematica instruirii, pe baza c</w:t>
      </w:r>
      <w:r w:rsidRPr="00EC7FEB">
        <w:rPr>
          <w:rFonts w:hint="eastAsia"/>
          <w:lang w:val="it-IT"/>
        </w:rPr>
        <w:t>ă</w:t>
      </w:r>
      <w:r w:rsidRPr="00EC7FEB">
        <w:rPr>
          <w:lang w:val="it-IT"/>
        </w:rPr>
        <w:t>rora furnizorii de formare profesional</w:t>
      </w:r>
      <w:r w:rsidRPr="00EC7FEB">
        <w:rPr>
          <w:rFonts w:hint="eastAsia"/>
          <w:lang w:val="it-IT"/>
        </w:rPr>
        <w:t>ă</w:t>
      </w:r>
      <w:r w:rsidRPr="00EC7FEB">
        <w:rPr>
          <w:lang w:val="it-IT"/>
        </w:rPr>
        <w:t>, informare si difuzare de cunostinte vor selecta beneficiarii finali. Aceste criterii sunt aplicate dac</w:t>
      </w:r>
      <w:r w:rsidRPr="00EC7FEB">
        <w:rPr>
          <w:rFonts w:hint="eastAsia"/>
          <w:lang w:val="it-IT"/>
        </w:rPr>
        <w:t>ă</w:t>
      </w:r>
      <w:r w:rsidRPr="00EC7FEB">
        <w:rPr>
          <w:lang w:val="it-IT"/>
        </w:rPr>
        <w:t xml:space="preserve"> num</w:t>
      </w:r>
      <w:r w:rsidRPr="00EC7FEB">
        <w:rPr>
          <w:rFonts w:hint="eastAsia"/>
          <w:lang w:val="it-IT"/>
        </w:rPr>
        <w:t>ă</w:t>
      </w:r>
      <w:r w:rsidRPr="00EC7FEB">
        <w:rPr>
          <w:lang w:val="it-IT"/>
        </w:rPr>
        <w:t>rul beneficiarilor finali identificati este mai mare decât cel prev</w:t>
      </w:r>
      <w:r w:rsidRPr="00EC7FEB">
        <w:rPr>
          <w:rFonts w:hint="eastAsia"/>
          <w:lang w:val="it-IT"/>
        </w:rPr>
        <w:t>ă</w:t>
      </w:r>
      <w:r w:rsidRPr="00EC7FEB">
        <w:rPr>
          <w:lang w:val="it-IT"/>
        </w:rPr>
        <w:t>zut initial în caietul de sarcini.</w:t>
      </w:r>
    </w:p>
    <w:p w:rsidR="003675BA" w:rsidRDefault="003675BA" w:rsidP="00BB2BE3">
      <w:pPr>
        <w:numPr>
          <w:ilvl w:val="0"/>
          <w:numId w:val="2"/>
        </w:numPr>
        <w:autoSpaceDE w:val="0"/>
        <w:autoSpaceDN w:val="0"/>
        <w:adjustRightInd w:val="0"/>
        <w:rPr>
          <w:lang w:val="it-IT"/>
        </w:rPr>
      </w:pPr>
      <w:r w:rsidRPr="00EC7FEB">
        <w:rPr>
          <w:lang w:val="it-IT"/>
        </w:rPr>
        <w:t>Urm</w:t>
      </w:r>
      <w:r w:rsidRPr="00EC7FEB">
        <w:rPr>
          <w:rFonts w:hint="eastAsia"/>
          <w:lang w:val="it-IT"/>
        </w:rPr>
        <w:t>ă</w:t>
      </w:r>
      <w:r w:rsidRPr="00EC7FEB">
        <w:rPr>
          <w:lang w:val="it-IT"/>
        </w:rPr>
        <w:t>toarele criterii pot fi luate în considerare în functie de tematica instruirii:</w:t>
      </w:r>
    </w:p>
    <w:p w:rsidR="003675BA" w:rsidRDefault="003675BA" w:rsidP="00BB2BE3">
      <w:pPr>
        <w:numPr>
          <w:ilvl w:val="0"/>
          <w:numId w:val="2"/>
        </w:numPr>
        <w:autoSpaceDE w:val="0"/>
        <w:autoSpaceDN w:val="0"/>
        <w:adjustRightInd w:val="0"/>
        <w:rPr>
          <w:lang w:val="es-ES"/>
        </w:rPr>
      </w:pPr>
      <w:r w:rsidRPr="00EC7FEB">
        <w:rPr>
          <w:lang w:val="es-ES"/>
        </w:rPr>
        <w:t>s</w:t>
      </w:r>
      <w:r w:rsidRPr="00EC7FEB">
        <w:rPr>
          <w:rFonts w:hint="eastAsia"/>
          <w:lang w:val="es-ES"/>
        </w:rPr>
        <w:t>ă</w:t>
      </w:r>
      <w:r w:rsidRPr="00EC7FEB">
        <w:rPr>
          <w:lang w:val="es-ES"/>
        </w:rPr>
        <w:t xml:space="preserve"> aib</w:t>
      </w:r>
      <w:r w:rsidRPr="00EC7FEB">
        <w:rPr>
          <w:rFonts w:hint="eastAsia"/>
          <w:lang w:val="es-ES"/>
        </w:rPr>
        <w:t>ă</w:t>
      </w:r>
      <w:r w:rsidRPr="00EC7FEB">
        <w:rPr>
          <w:lang w:val="es-ES"/>
        </w:rPr>
        <w:t xml:space="preserve"> vârsta de cel mult 40 de ani;</w:t>
      </w:r>
    </w:p>
    <w:p w:rsidR="003675BA" w:rsidRPr="00EC7FEB" w:rsidRDefault="003675BA" w:rsidP="00BB2BE3">
      <w:pPr>
        <w:numPr>
          <w:ilvl w:val="0"/>
          <w:numId w:val="2"/>
        </w:numPr>
        <w:autoSpaceDE w:val="0"/>
        <w:autoSpaceDN w:val="0"/>
        <w:adjustRightInd w:val="0"/>
        <w:rPr>
          <w:lang w:val="fr-FR"/>
        </w:rPr>
      </w:pPr>
      <w:r w:rsidRPr="00EC7FEB">
        <w:rPr>
          <w:lang w:val="fr-FR"/>
        </w:rPr>
        <w:t>s</w:t>
      </w:r>
      <w:r w:rsidRPr="00EC7FEB">
        <w:rPr>
          <w:rFonts w:hint="eastAsia"/>
          <w:lang w:val="fr-FR"/>
        </w:rPr>
        <w:t>ă</w:t>
      </w:r>
      <w:r w:rsidRPr="00EC7FEB">
        <w:rPr>
          <w:lang w:val="fr-FR"/>
        </w:rPr>
        <w:t xml:space="preserve"> fie fermier de semi-subzistent</w:t>
      </w:r>
      <w:r w:rsidRPr="00EC7FEB">
        <w:rPr>
          <w:rFonts w:hint="eastAsia"/>
          <w:lang w:val="fr-FR"/>
        </w:rPr>
        <w:t>ă</w:t>
      </w:r>
      <w:r w:rsidRPr="00EC7FEB">
        <w:rPr>
          <w:lang w:val="fr-FR"/>
        </w:rPr>
        <w:t>;</w:t>
      </w:r>
    </w:p>
    <w:p w:rsidR="003675BA" w:rsidRDefault="003675BA" w:rsidP="00BB2BE3">
      <w:pPr>
        <w:numPr>
          <w:ilvl w:val="0"/>
          <w:numId w:val="2"/>
        </w:numPr>
        <w:autoSpaceDE w:val="0"/>
        <w:autoSpaceDN w:val="0"/>
        <w:adjustRightInd w:val="0"/>
        <w:rPr>
          <w:lang w:val="es-ES"/>
        </w:rPr>
      </w:pPr>
      <w:r w:rsidRPr="00EC7FEB">
        <w:rPr>
          <w:lang w:val="it-IT"/>
        </w:rPr>
        <w:t>s</w:t>
      </w:r>
      <w:r w:rsidRPr="00EC7FEB">
        <w:rPr>
          <w:rFonts w:hint="eastAsia"/>
          <w:lang w:val="it-IT"/>
        </w:rPr>
        <w:t>ă</w:t>
      </w:r>
      <w:r w:rsidRPr="00EC7FEB">
        <w:rPr>
          <w:lang w:val="it-IT"/>
        </w:rPr>
        <w:t xml:space="preserve"> fie membru al unui grup de produc</w:t>
      </w:r>
      <w:r w:rsidRPr="00EC7FEB">
        <w:rPr>
          <w:rFonts w:hint="eastAsia"/>
          <w:lang w:val="it-IT"/>
        </w:rPr>
        <w:t>ă</w:t>
      </w:r>
      <w:r w:rsidRPr="00EC7FEB">
        <w:rPr>
          <w:lang w:val="it-IT"/>
        </w:rPr>
        <w:t>tori sau altor forme asociative recunoscute conform legislatiei nationale în vigoare;</w:t>
      </w:r>
    </w:p>
    <w:p w:rsidR="003675BA" w:rsidRPr="00094C2C" w:rsidRDefault="003675BA" w:rsidP="00BB2BE3">
      <w:pPr>
        <w:numPr>
          <w:ilvl w:val="0"/>
          <w:numId w:val="2"/>
        </w:numPr>
        <w:autoSpaceDE w:val="0"/>
        <w:autoSpaceDN w:val="0"/>
        <w:adjustRightInd w:val="0"/>
        <w:rPr>
          <w:lang w:val="fr-FR"/>
        </w:rPr>
      </w:pPr>
      <w:r w:rsidRPr="00EC7FEB">
        <w:rPr>
          <w:lang w:val="fr-FR"/>
        </w:rPr>
        <w:t>s</w:t>
      </w:r>
      <w:r w:rsidRPr="00EC7FEB">
        <w:rPr>
          <w:rFonts w:hint="eastAsia"/>
          <w:lang w:val="fr-FR"/>
        </w:rPr>
        <w:t>ă</w:t>
      </w:r>
      <w:r w:rsidRPr="00EC7FEB">
        <w:rPr>
          <w:lang w:val="fr-FR"/>
        </w:rPr>
        <w:t xml:space="preserve"> aib</w:t>
      </w:r>
      <w:r w:rsidRPr="00EC7FEB">
        <w:rPr>
          <w:rFonts w:hint="eastAsia"/>
          <w:lang w:val="fr-FR"/>
        </w:rPr>
        <w:t>ă</w:t>
      </w:r>
      <w:r w:rsidRPr="00EC7FEB">
        <w:rPr>
          <w:lang w:val="fr-FR"/>
        </w:rPr>
        <w:t xml:space="preserve"> un proiect de investitii;</w:t>
      </w:r>
    </w:p>
    <w:p w:rsidR="003675BA" w:rsidRDefault="003675BA" w:rsidP="00BB2BE3">
      <w:pPr>
        <w:numPr>
          <w:ilvl w:val="0"/>
          <w:numId w:val="2"/>
        </w:numPr>
        <w:autoSpaceDE w:val="0"/>
        <w:autoSpaceDN w:val="0"/>
        <w:adjustRightInd w:val="0"/>
        <w:rPr>
          <w:lang w:val="it-IT"/>
        </w:rPr>
      </w:pPr>
      <w:r w:rsidRPr="00EC7FEB">
        <w:rPr>
          <w:lang w:val="it-IT"/>
        </w:rPr>
        <w:t>s</w:t>
      </w:r>
      <w:r w:rsidRPr="00EC7FEB">
        <w:rPr>
          <w:rFonts w:hint="eastAsia"/>
          <w:lang w:val="it-IT"/>
        </w:rPr>
        <w:t>ă</w:t>
      </w:r>
      <w:r w:rsidRPr="00EC7FEB">
        <w:rPr>
          <w:lang w:val="it-IT"/>
        </w:rPr>
        <w:t xml:space="preserve"> fie beneficiari ai m</w:t>
      </w:r>
      <w:r w:rsidRPr="00EC7FEB">
        <w:rPr>
          <w:rFonts w:hint="eastAsia"/>
          <w:lang w:val="it-IT"/>
        </w:rPr>
        <w:t>ă</w:t>
      </w:r>
      <w:r>
        <w:rPr>
          <w:lang w:val="it-IT"/>
        </w:rPr>
        <w:t>surilor din Axele I si II</w:t>
      </w:r>
      <w:r w:rsidRPr="00EC7FEB">
        <w:rPr>
          <w:lang w:val="it-IT"/>
        </w:rPr>
        <w:t>;</w:t>
      </w:r>
    </w:p>
    <w:p w:rsidR="003675BA" w:rsidRDefault="003675BA" w:rsidP="00BB2BE3">
      <w:pPr>
        <w:numPr>
          <w:ilvl w:val="0"/>
          <w:numId w:val="2"/>
        </w:numPr>
        <w:autoSpaceDE w:val="0"/>
        <w:autoSpaceDN w:val="0"/>
        <w:adjustRightInd w:val="0"/>
        <w:rPr>
          <w:lang w:val="it-IT"/>
        </w:rPr>
      </w:pPr>
      <w:r w:rsidRPr="00EC7FEB">
        <w:rPr>
          <w:lang w:val="it-IT"/>
        </w:rPr>
        <w:t>s</w:t>
      </w:r>
      <w:r w:rsidRPr="00EC7FEB">
        <w:rPr>
          <w:rFonts w:hint="eastAsia"/>
          <w:lang w:val="it-IT"/>
        </w:rPr>
        <w:t>ă</w:t>
      </w:r>
      <w:r w:rsidRPr="00EC7FEB">
        <w:rPr>
          <w:lang w:val="it-IT"/>
        </w:rPr>
        <w:t xml:space="preserve"> aib</w:t>
      </w:r>
      <w:r w:rsidRPr="00EC7FEB">
        <w:rPr>
          <w:rFonts w:hint="eastAsia"/>
          <w:lang w:val="it-IT"/>
        </w:rPr>
        <w:t>ă</w:t>
      </w:r>
      <w:r w:rsidRPr="00EC7FEB">
        <w:rPr>
          <w:lang w:val="it-IT"/>
        </w:rPr>
        <w:t xml:space="preserve"> un nivel sc</w:t>
      </w:r>
      <w:r w:rsidRPr="00EC7FEB">
        <w:rPr>
          <w:rFonts w:hint="eastAsia"/>
          <w:lang w:val="it-IT"/>
        </w:rPr>
        <w:t>ă</w:t>
      </w:r>
      <w:r w:rsidRPr="00EC7FEB">
        <w:rPr>
          <w:lang w:val="it-IT"/>
        </w:rPr>
        <w:t>zut de educatie.</w:t>
      </w:r>
    </w:p>
    <w:p w:rsidR="003675BA" w:rsidRDefault="003675BA" w:rsidP="003675BA">
      <w:pPr>
        <w:autoSpaceDE w:val="0"/>
        <w:autoSpaceDN w:val="0"/>
        <w:adjustRightInd w:val="0"/>
        <w:ind w:left="600"/>
        <w:rPr>
          <w:lang w:val="it-IT"/>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675BA" w:rsidRPr="00762304" w:rsidTr="00FC5BB9">
        <w:tc>
          <w:tcPr>
            <w:tcW w:w="9286" w:type="dxa"/>
          </w:tcPr>
          <w:p w:rsidR="003675BA" w:rsidRPr="00762304" w:rsidRDefault="003675BA" w:rsidP="00FC5BB9">
            <w:pPr>
              <w:autoSpaceDE w:val="0"/>
              <w:autoSpaceDN w:val="0"/>
              <w:adjustRightInd w:val="0"/>
              <w:rPr>
                <w:lang w:val="it-IT"/>
              </w:rPr>
            </w:pPr>
            <w:r w:rsidRPr="00762304">
              <w:rPr>
                <w:rFonts w:ascii="Times-Roman" w:hAnsi="Times-Roman" w:cs="Times-Roman"/>
                <w:b/>
                <w:sz w:val="21"/>
                <w:szCs w:val="21"/>
                <w:lang w:val="it-IT"/>
              </w:rPr>
              <w:t>B</w:t>
            </w:r>
            <w:r w:rsidRPr="00762304">
              <w:rPr>
                <w:rFonts w:ascii="Times-Roman" w:hAnsi="Times-Roman" w:cs="Times-Roman"/>
                <w:b/>
                <w:sz w:val="21"/>
                <w:szCs w:val="21"/>
                <w:lang w:val="es-ES"/>
              </w:rPr>
              <w:t>eneficiarii directi ai sprijinului in cadrul PLD Dobrogea Centrala sunt 5 furnizori ai actiunilor de formare si 75 de beneficiari finali.</w:t>
            </w:r>
          </w:p>
          <w:p w:rsidR="003675BA" w:rsidRPr="00762304" w:rsidRDefault="003675BA" w:rsidP="00FC5BB9">
            <w:pPr>
              <w:autoSpaceDE w:val="0"/>
              <w:autoSpaceDN w:val="0"/>
              <w:adjustRightInd w:val="0"/>
              <w:rPr>
                <w:lang w:val="it-IT"/>
              </w:rPr>
            </w:pPr>
          </w:p>
        </w:tc>
      </w:tr>
    </w:tbl>
    <w:p w:rsidR="003675BA" w:rsidRDefault="003675BA" w:rsidP="003675BA">
      <w:pPr>
        <w:autoSpaceDE w:val="0"/>
        <w:autoSpaceDN w:val="0"/>
        <w:adjustRightInd w:val="0"/>
        <w:rPr>
          <w:rFonts w:ascii="Times-Roman" w:hAnsi="Times-Roman" w:cs="Times-Roman"/>
          <w:sz w:val="21"/>
          <w:szCs w:val="21"/>
          <w:lang w:val="es-ES"/>
        </w:rPr>
      </w:pPr>
    </w:p>
    <w:p w:rsidR="003675BA" w:rsidRDefault="003675BA" w:rsidP="003675BA">
      <w:pPr>
        <w:autoSpaceDE w:val="0"/>
        <w:autoSpaceDN w:val="0"/>
        <w:adjustRightInd w:val="0"/>
        <w:rPr>
          <w:rFonts w:ascii="Times-Roman" w:hAnsi="Times-Roman" w:cs="Times-Roman"/>
          <w:sz w:val="21"/>
          <w:szCs w:val="21"/>
          <w:lang w:val="es-ES"/>
        </w:rPr>
      </w:pPr>
    </w:p>
    <w:p w:rsidR="003675BA" w:rsidRPr="00AF25B8"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es-ES"/>
        </w:rPr>
      </w:pPr>
      <w:r w:rsidRPr="00AF25B8">
        <w:rPr>
          <w:b/>
          <w:bCs/>
          <w:lang w:val="es-ES"/>
        </w:rPr>
        <w:t>5. Tipuri de actiuni eligibile</w:t>
      </w:r>
    </w:p>
    <w:p w:rsidR="003675BA" w:rsidRPr="00AF25B8" w:rsidRDefault="003675BA" w:rsidP="003675BA">
      <w:pPr>
        <w:jc w:val="both"/>
        <w:rPr>
          <w:lang w:val="es-ES"/>
        </w:rPr>
      </w:pPr>
      <w:r w:rsidRPr="00AF25B8">
        <w:rPr>
          <w:lang w:val="es-ES"/>
        </w:rPr>
        <w:t xml:space="preserve">1. Oferirea de programele de </w:t>
      </w:r>
      <w:r>
        <w:rPr>
          <w:lang w:val="es-ES"/>
        </w:rPr>
        <w:t>informare si difuzare de cunostinte noi,</w:t>
      </w:r>
      <w:r w:rsidRPr="00AF25B8">
        <w:rPr>
          <w:lang w:val="es-ES"/>
        </w:rPr>
        <w:t xml:space="preserve"> care cuprind actiuni din domeniile agricol, silvic si alimentar, ca de exemplu:</w:t>
      </w:r>
    </w:p>
    <w:p w:rsidR="003675BA" w:rsidRPr="00AF25B8" w:rsidRDefault="003675BA" w:rsidP="003675BA">
      <w:pPr>
        <w:jc w:val="both"/>
        <w:rPr>
          <w:lang w:val="es-ES"/>
        </w:rPr>
      </w:pPr>
      <w:r w:rsidRPr="00AF25B8">
        <w:rPr>
          <w:lang w:val="es-ES"/>
        </w:rPr>
        <w:t>a) Diversificarea activitatilor în exploatatiile agricole, îmbunatatirea calitatii productiei, igiena si siguranta alimentelor, crearea de conditii pentru a asigura bunastarea animalelor si sanatatea plantelor, siguranta muncii, folosirea fertilizantilor si amendamentelor în agricultura în concordanta cu standardele Uniunii Europene;</w:t>
      </w:r>
    </w:p>
    <w:p w:rsidR="003675BA" w:rsidRPr="00E71A10" w:rsidRDefault="003675BA" w:rsidP="003675BA">
      <w:pPr>
        <w:jc w:val="both"/>
        <w:rPr>
          <w:lang w:val="it-IT"/>
        </w:rPr>
      </w:pPr>
      <w:r w:rsidRPr="00E71A10">
        <w:rPr>
          <w:lang w:val="it-IT"/>
        </w:rPr>
        <w:t>b) Îmbunatatirea si încurajarea afacerilor;</w:t>
      </w:r>
    </w:p>
    <w:p w:rsidR="003675BA" w:rsidRPr="00E71A10" w:rsidRDefault="003675BA" w:rsidP="003675BA">
      <w:pPr>
        <w:jc w:val="both"/>
        <w:rPr>
          <w:lang w:val="it-IT"/>
        </w:rPr>
      </w:pPr>
      <w:r w:rsidRPr="00E71A10">
        <w:rPr>
          <w:lang w:val="it-IT"/>
        </w:rPr>
        <w:t>c) Îmbunatatirea cunostintelor privind protectia mediului;</w:t>
      </w:r>
    </w:p>
    <w:p w:rsidR="003675BA" w:rsidRPr="00E71A10" w:rsidRDefault="003675BA" w:rsidP="003675BA">
      <w:pPr>
        <w:jc w:val="both"/>
        <w:rPr>
          <w:lang w:val="it-IT"/>
        </w:rPr>
      </w:pPr>
      <w:r w:rsidRPr="00E71A10">
        <w:rPr>
          <w:lang w:val="it-IT"/>
        </w:rPr>
        <w:t>d) Pregatire tehnica (noi tehnologii informationale, introducerea de inovatii, difuzarea rezultatelor cercetarii si a gestionarii durabile a resurselor naturale etc.);</w:t>
      </w:r>
    </w:p>
    <w:p w:rsidR="003675BA" w:rsidRPr="00E71A10" w:rsidRDefault="003675BA" w:rsidP="003675BA">
      <w:pPr>
        <w:jc w:val="both"/>
        <w:rPr>
          <w:lang w:val="it-IT"/>
        </w:rPr>
      </w:pPr>
      <w:r w:rsidRPr="00E71A10">
        <w:rPr>
          <w:lang w:val="it-IT"/>
        </w:rPr>
        <w:t>e) Managementul durabil al terenurilor agricole si forestiere;</w:t>
      </w:r>
    </w:p>
    <w:p w:rsidR="003675BA" w:rsidRPr="00E71A10" w:rsidRDefault="003675BA" w:rsidP="003675BA">
      <w:pPr>
        <w:jc w:val="both"/>
        <w:rPr>
          <w:lang w:val="it-IT"/>
        </w:rPr>
      </w:pPr>
      <w:r w:rsidRPr="00E71A10">
        <w:rPr>
          <w:lang w:val="it-IT"/>
        </w:rPr>
        <w:t>f) Dezvoltarea unor capacitati inovative în lantul agro-alimentar;</w:t>
      </w:r>
    </w:p>
    <w:p w:rsidR="003675BA" w:rsidRPr="00E71A10" w:rsidRDefault="003675BA" w:rsidP="003675BA">
      <w:pPr>
        <w:jc w:val="both"/>
        <w:rPr>
          <w:lang w:val="it-IT"/>
        </w:rPr>
      </w:pPr>
      <w:r w:rsidRPr="00E71A10">
        <w:rPr>
          <w:lang w:val="it-IT"/>
        </w:rPr>
        <w:t>g) Însusirea cerintelor privind eco-conditionalitatea si aplicarea unor metode de productie compatibile cu întretinerea si ameliorarea peisajului, respectiv cu protectia mediului.</w:t>
      </w:r>
    </w:p>
    <w:p w:rsidR="003675BA" w:rsidRPr="00E71A10" w:rsidRDefault="003675BA" w:rsidP="003675BA">
      <w:pPr>
        <w:jc w:val="both"/>
        <w:rPr>
          <w:lang w:val="it-IT"/>
        </w:rPr>
      </w:pPr>
      <w:r w:rsidRPr="00E71A10">
        <w:rPr>
          <w:lang w:val="it-IT"/>
        </w:rPr>
        <w:t>2. Sprijin financiar acordat pentru participarea fermierilor la diferite întruniri tematice, târguri, expozitii, proiecte de succes, evenimente care pot contribui la informarea acestora privind, de exemplu, noile tehnologii aplicate în diferite sectoare, sau pentru actiuni de schimb de experienta etc.</w:t>
      </w:r>
    </w:p>
    <w:p w:rsidR="003675BA" w:rsidRPr="00AF25B8" w:rsidRDefault="003675BA" w:rsidP="003675BA">
      <w:pPr>
        <w:jc w:val="both"/>
        <w:rPr>
          <w:b/>
          <w:bCs/>
          <w:lang w:val="it-IT"/>
        </w:rPr>
      </w:pPr>
      <w:r w:rsidRPr="00AF25B8">
        <w:rPr>
          <w:b/>
          <w:bCs/>
          <w:lang w:val="it-IT"/>
        </w:rPr>
        <w:lastRenderedPageBreak/>
        <w:t>Alte tipuri de actiuni eligibile specifice terito</w:t>
      </w:r>
      <w:r>
        <w:rPr>
          <w:b/>
          <w:bCs/>
          <w:lang w:val="it-IT"/>
        </w:rPr>
        <w:t xml:space="preserve">riului. </w:t>
      </w:r>
    </w:p>
    <w:p w:rsidR="003675BA" w:rsidRPr="00AF25B8" w:rsidRDefault="003675BA" w:rsidP="003675BA">
      <w:pPr>
        <w:jc w:val="both"/>
        <w:rPr>
          <w:bCs/>
          <w:noProof/>
          <w:lang w:val="it-IT"/>
        </w:rPr>
      </w:pPr>
      <w:r w:rsidRPr="00AF25B8">
        <w:rPr>
          <w:bCs/>
          <w:noProof/>
          <w:lang w:val="it-IT"/>
        </w:rPr>
        <w:t xml:space="preserve">1. Programe de instruire practica orientate catre membrii GAL Dobrogea Centrala si catre echipa sa tehnica.  Pentru implementarea acestei actiuni, se pot avea in vedere, de asemenea, si forme de instruire practica in situ al caror scop este reprezentat de asimilarea de noi cunostinte prin puterea exemplului, cu privire la proiecte realizate in alte zone, fie la nivel national, fie la nivel international. </w:t>
      </w:r>
    </w:p>
    <w:p w:rsidR="003675BA" w:rsidRPr="00AF25B8" w:rsidRDefault="003675BA" w:rsidP="003675BA">
      <w:pPr>
        <w:jc w:val="both"/>
        <w:rPr>
          <w:bCs/>
          <w:noProof/>
          <w:lang w:val="it-IT"/>
        </w:rPr>
      </w:pPr>
      <w:r w:rsidRPr="00AF25B8">
        <w:rPr>
          <w:bCs/>
          <w:noProof/>
          <w:lang w:val="it-IT"/>
        </w:rPr>
        <w:t xml:space="preserve">2. Actiuni de orientare pentru sprijinirea potentialilor agenti economici cu scopul consolidarea initiativei antreprenoriale in cadrul unor noi activitati care sa diminueze dependenta de agricultura: agroturism, energie din surse alternative, marca de calitate a produselor traditionale, </w:t>
      </w:r>
      <w:r>
        <w:rPr>
          <w:bCs/>
          <w:noProof/>
          <w:lang w:val="it-IT"/>
        </w:rPr>
        <w:t xml:space="preserve">prin respectarea criteriilor de protectia mediului, </w:t>
      </w:r>
      <w:r w:rsidRPr="00AF25B8">
        <w:rPr>
          <w:bCs/>
          <w:noProof/>
          <w:lang w:val="it-IT"/>
        </w:rPr>
        <w:t>etc.</w:t>
      </w:r>
    </w:p>
    <w:p w:rsidR="003675BA" w:rsidRPr="00AF25B8" w:rsidRDefault="003675BA" w:rsidP="003675BA">
      <w:pPr>
        <w:jc w:val="both"/>
        <w:rPr>
          <w:bCs/>
          <w:noProof/>
          <w:lang w:val="it-IT"/>
        </w:rPr>
      </w:pPr>
      <w:r w:rsidRPr="00AF25B8">
        <w:rPr>
          <w:bCs/>
          <w:noProof/>
          <w:lang w:val="it-IT"/>
        </w:rPr>
        <w:t>3. Actiuni de orientare pentru infiintarea de microintrepreinderi care au ca scop dezvoltarea activitatilor de transformare /comercializare a produselor traditionale cu o valoare adaugata.</w:t>
      </w:r>
    </w:p>
    <w:p w:rsidR="003675BA" w:rsidRPr="00AF25B8" w:rsidRDefault="003675BA" w:rsidP="003675BA">
      <w:pPr>
        <w:jc w:val="both"/>
        <w:rPr>
          <w:bCs/>
          <w:noProof/>
          <w:lang w:val="it-IT"/>
        </w:rPr>
      </w:pPr>
      <w:r w:rsidRPr="00AF25B8">
        <w:rPr>
          <w:bCs/>
          <w:noProof/>
          <w:lang w:val="it-IT"/>
        </w:rPr>
        <w:t>4. Actiuni pentru introducerea noilor tehnologii in activitati non – agricole: ¨pepiniera de idei din partea tinerilor¨.</w:t>
      </w:r>
    </w:p>
    <w:p w:rsidR="003675BA" w:rsidRPr="00AF25B8" w:rsidRDefault="003675BA" w:rsidP="003675BA">
      <w:pPr>
        <w:jc w:val="both"/>
        <w:rPr>
          <w:bCs/>
          <w:noProof/>
          <w:lang w:val="it-IT"/>
        </w:rPr>
      </w:pPr>
      <w:r w:rsidRPr="00AF25B8">
        <w:rPr>
          <w:bCs/>
          <w:noProof/>
          <w:lang w:val="it-IT"/>
        </w:rPr>
        <w:t xml:space="preserve">5. Cursuri de formare pentru administrarea de pagini web ce au ca scop comercializarea produselor traditionale si, asadar, extinderea canalelor de distributie. </w:t>
      </w:r>
    </w:p>
    <w:p w:rsidR="003675BA" w:rsidRPr="00AF25B8" w:rsidRDefault="003675BA" w:rsidP="003675BA">
      <w:pPr>
        <w:jc w:val="both"/>
        <w:rPr>
          <w:bCs/>
          <w:noProof/>
          <w:lang w:val="it-IT"/>
        </w:rPr>
      </w:pPr>
      <w:r w:rsidRPr="00AF25B8">
        <w:rPr>
          <w:bCs/>
          <w:noProof/>
          <w:lang w:val="it-IT"/>
        </w:rPr>
        <w:t>6. Actiuni de formare a tinerilor pentru pastrarea identitatii teritoriului prin cunoasterea activitatilor traditionale si a modalitatilor de promovare.</w:t>
      </w:r>
    </w:p>
    <w:p w:rsidR="003675BA" w:rsidRPr="00AF25B8" w:rsidRDefault="003675BA" w:rsidP="003675BA">
      <w:pPr>
        <w:jc w:val="both"/>
        <w:rPr>
          <w:bCs/>
          <w:noProof/>
          <w:lang w:val="it-IT"/>
        </w:rPr>
      </w:pPr>
      <w:r w:rsidRPr="00AF25B8">
        <w:rPr>
          <w:bCs/>
          <w:noProof/>
          <w:lang w:val="it-IT"/>
        </w:rPr>
        <w:t xml:space="preserve">7. Proiecte de formare pentru realizarea si marcarea unor rute turistice de interes pentru teritoriu: de </w:t>
      </w:r>
      <w:r>
        <w:rPr>
          <w:bCs/>
          <w:noProof/>
          <w:lang w:val="it-IT"/>
        </w:rPr>
        <w:t>exemplu zone piscicole, zone ag</w:t>
      </w:r>
      <w:r w:rsidRPr="00AF25B8">
        <w:rPr>
          <w:bCs/>
          <w:noProof/>
          <w:lang w:val="it-IT"/>
        </w:rPr>
        <w:t>r</w:t>
      </w:r>
      <w:r>
        <w:rPr>
          <w:bCs/>
          <w:noProof/>
          <w:lang w:val="it-IT"/>
        </w:rPr>
        <w:t>o</w:t>
      </w:r>
      <w:r w:rsidRPr="00AF25B8">
        <w:rPr>
          <w:bCs/>
          <w:noProof/>
          <w:lang w:val="it-IT"/>
        </w:rPr>
        <w:t>turistice</w:t>
      </w:r>
    </w:p>
    <w:p w:rsidR="003675BA" w:rsidRPr="00AF25B8" w:rsidRDefault="003675BA" w:rsidP="003675BA">
      <w:pPr>
        <w:jc w:val="both"/>
        <w:rPr>
          <w:bCs/>
          <w:noProof/>
          <w:lang w:val="it-IT"/>
        </w:rPr>
      </w:pPr>
      <w:r w:rsidRPr="00AF25B8">
        <w:rPr>
          <w:bCs/>
          <w:noProof/>
          <w:lang w:val="it-IT"/>
        </w:rPr>
        <w:t xml:space="preserve">8. Actiuni de instruire pentru realizarea standardelor de calitate incluse in cadrul imaginii de marca teritoriale (meniuni si degustari, seminarii practice, etc) </w:t>
      </w:r>
    </w:p>
    <w:p w:rsidR="003675BA" w:rsidRPr="00AF25B8" w:rsidRDefault="003675BA" w:rsidP="003675BA">
      <w:pPr>
        <w:jc w:val="both"/>
        <w:rPr>
          <w:bCs/>
          <w:noProof/>
          <w:lang w:val="it-IT"/>
        </w:rPr>
      </w:pPr>
      <w:r w:rsidRPr="00AF25B8">
        <w:rPr>
          <w:bCs/>
          <w:noProof/>
          <w:lang w:val="it-IT"/>
        </w:rPr>
        <w:t xml:space="preserve">9. </w:t>
      </w:r>
      <w:r>
        <w:rPr>
          <w:bCs/>
          <w:noProof/>
          <w:lang w:val="it-IT"/>
        </w:rPr>
        <w:t xml:space="preserve"> </w:t>
      </w:r>
      <w:r w:rsidRPr="00AF25B8">
        <w:rPr>
          <w:bCs/>
          <w:noProof/>
          <w:lang w:val="it-IT"/>
        </w:rPr>
        <w:t>Actiuni de formare pentru e-commerce in vederea accesului la un nou canal de distributie si la penetrarea unor piete noi; reevaluarea nisei de piata.</w:t>
      </w:r>
    </w:p>
    <w:p w:rsidR="003675BA" w:rsidRPr="00AF25B8" w:rsidRDefault="003675BA" w:rsidP="003675BA">
      <w:pPr>
        <w:jc w:val="both"/>
        <w:rPr>
          <w:bCs/>
          <w:noProof/>
          <w:lang w:val="it-IT"/>
        </w:rPr>
      </w:pPr>
      <w:r w:rsidRPr="00AF25B8">
        <w:rPr>
          <w:bCs/>
          <w:noProof/>
          <w:lang w:val="it-IT"/>
        </w:rPr>
        <w:t>10. Actiuni de formare pentru realizarea de campanii de comunicare si difuziune a programului in teritoriu.</w:t>
      </w:r>
    </w:p>
    <w:p w:rsidR="003675BA" w:rsidRDefault="003675BA" w:rsidP="003675BA">
      <w:pPr>
        <w:jc w:val="both"/>
        <w:rPr>
          <w:bCs/>
          <w:noProof/>
          <w:lang w:val="it-IT"/>
        </w:rPr>
      </w:pPr>
      <w:r w:rsidRPr="00AF25B8">
        <w:rPr>
          <w:bCs/>
          <w:noProof/>
          <w:lang w:val="it-IT"/>
        </w:rPr>
        <w:t xml:space="preserve">11. Programe pentru sustinerea serviciilor de calitate in agroturism in concordanta cu politica de protejare a mediului inconjurator. </w:t>
      </w:r>
    </w:p>
    <w:p w:rsidR="003675BA" w:rsidRDefault="003675BA" w:rsidP="003675BA">
      <w:pPr>
        <w:jc w:val="both"/>
        <w:rPr>
          <w:bCs/>
          <w:noProof/>
          <w:lang w:val="it-IT"/>
        </w:rPr>
      </w:pPr>
    </w:p>
    <w:p w:rsidR="003675BA" w:rsidRPr="00256E6E" w:rsidRDefault="003675BA" w:rsidP="003675BA">
      <w:pPr>
        <w:shd w:val="clear" w:color="auto" w:fill="FFFFFF"/>
        <w:autoSpaceDE w:val="0"/>
        <w:autoSpaceDN w:val="0"/>
        <w:adjustRightInd w:val="0"/>
        <w:rPr>
          <w:b/>
          <w:bCs/>
          <w:noProof/>
          <w:lang w:val="it-IT"/>
        </w:rPr>
      </w:pPr>
      <w:r w:rsidRPr="00256E6E">
        <w:rPr>
          <w:b/>
          <w:bCs/>
          <w:noProof/>
          <w:lang w:val="it-IT"/>
        </w:rPr>
        <w:t>Actiuni care nu sunt eligibile:</w:t>
      </w:r>
    </w:p>
    <w:p w:rsidR="003675BA" w:rsidRPr="00256E6E" w:rsidRDefault="003675BA" w:rsidP="003675BA">
      <w:pPr>
        <w:shd w:val="clear" w:color="auto" w:fill="FFFFFF"/>
        <w:autoSpaceDE w:val="0"/>
        <w:autoSpaceDN w:val="0"/>
        <w:adjustRightInd w:val="0"/>
        <w:rPr>
          <w:bCs/>
          <w:noProof/>
          <w:lang w:val="it-IT"/>
        </w:rPr>
      </w:pPr>
      <w:r w:rsidRPr="00256E6E">
        <w:rPr>
          <w:bCs/>
          <w:noProof/>
          <w:lang w:val="it-IT"/>
        </w:rPr>
        <w:t>Cursurile sau activit</w:t>
      </w:r>
      <w:r w:rsidRPr="00256E6E">
        <w:rPr>
          <w:rFonts w:hint="eastAsia"/>
          <w:bCs/>
          <w:noProof/>
          <w:lang w:val="it-IT"/>
        </w:rPr>
        <w:t>ă</w:t>
      </w:r>
      <w:r w:rsidRPr="00256E6E">
        <w:rPr>
          <w:bCs/>
          <w:noProof/>
          <w:lang w:val="it-IT"/>
        </w:rPr>
        <w:t>tile de formare care intr</w:t>
      </w:r>
      <w:r w:rsidRPr="00256E6E">
        <w:rPr>
          <w:rFonts w:hint="eastAsia"/>
          <w:bCs/>
          <w:noProof/>
          <w:lang w:val="it-IT"/>
        </w:rPr>
        <w:t>ă</w:t>
      </w:r>
      <w:r w:rsidRPr="00256E6E">
        <w:rPr>
          <w:bCs/>
          <w:noProof/>
          <w:lang w:val="it-IT"/>
        </w:rPr>
        <w:t xml:space="preserve"> sub incidenta programelor sau sistemelor normale de înv</w:t>
      </w:r>
      <w:r w:rsidRPr="00256E6E">
        <w:rPr>
          <w:rFonts w:hint="eastAsia"/>
          <w:bCs/>
          <w:noProof/>
          <w:lang w:val="it-IT"/>
        </w:rPr>
        <w:t>ă</w:t>
      </w:r>
      <w:r w:rsidRPr="00256E6E">
        <w:rPr>
          <w:bCs/>
          <w:noProof/>
          <w:lang w:val="it-IT"/>
        </w:rPr>
        <w:t>t</w:t>
      </w:r>
      <w:r w:rsidRPr="00256E6E">
        <w:rPr>
          <w:rFonts w:hint="eastAsia"/>
          <w:bCs/>
          <w:noProof/>
          <w:lang w:val="it-IT"/>
        </w:rPr>
        <w:t>ă</w:t>
      </w:r>
      <w:r w:rsidRPr="00256E6E">
        <w:rPr>
          <w:bCs/>
          <w:noProof/>
          <w:lang w:val="it-IT"/>
        </w:rPr>
        <w:t>mânt agricol si silvic de nivel secundar sau superior inclusiv cele de calificare;</w:t>
      </w:r>
    </w:p>
    <w:p w:rsidR="003675BA" w:rsidRPr="00256E6E" w:rsidRDefault="003675BA" w:rsidP="003675BA">
      <w:pPr>
        <w:shd w:val="clear" w:color="auto" w:fill="FFFFFF"/>
        <w:autoSpaceDE w:val="0"/>
        <w:autoSpaceDN w:val="0"/>
        <w:adjustRightInd w:val="0"/>
        <w:rPr>
          <w:bCs/>
          <w:noProof/>
          <w:lang w:val="it-IT"/>
        </w:rPr>
      </w:pPr>
      <w:r w:rsidRPr="00256E6E">
        <w:rPr>
          <w:bCs/>
          <w:noProof/>
          <w:lang w:val="it-IT"/>
        </w:rPr>
        <w:t>Cheltuielile cu investitiile;</w:t>
      </w:r>
    </w:p>
    <w:p w:rsidR="003675BA" w:rsidRPr="00256E6E" w:rsidRDefault="003675BA" w:rsidP="003675BA">
      <w:pPr>
        <w:autoSpaceDE w:val="0"/>
        <w:autoSpaceDN w:val="0"/>
        <w:adjustRightInd w:val="0"/>
        <w:rPr>
          <w:bCs/>
          <w:noProof/>
          <w:lang w:val="it-IT"/>
        </w:rPr>
      </w:pPr>
      <w:r w:rsidRPr="00256E6E">
        <w:rPr>
          <w:bCs/>
          <w:noProof/>
          <w:lang w:val="it-IT"/>
        </w:rPr>
        <w:t>Cheltuielile pentru activit</w:t>
      </w:r>
      <w:r w:rsidRPr="00256E6E">
        <w:rPr>
          <w:rFonts w:hint="eastAsia"/>
          <w:bCs/>
          <w:noProof/>
          <w:lang w:val="it-IT"/>
        </w:rPr>
        <w:t>ă</w:t>
      </w:r>
      <w:r w:rsidRPr="00256E6E">
        <w:rPr>
          <w:bCs/>
          <w:noProof/>
          <w:lang w:val="it-IT"/>
        </w:rPr>
        <w:t>ti de formare sprijinite prin Fondul Social European.</w:t>
      </w:r>
    </w:p>
    <w:p w:rsidR="003675BA" w:rsidRPr="00C30BEF" w:rsidRDefault="003675BA" w:rsidP="003675BA">
      <w:pPr>
        <w:pBdr>
          <w:top w:val="single" w:sz="4" w:space="3" w:color="auto"/>
          <w:left w:val="single" w:sz="4" w:space="4" w:color="auto"/>
          <w:bottom w:val="single" w:sz="4" w:space="1" w:color="auto"/>
          <w:right w:val="single" w:sz="4" w:space="4" w:color="auto"/>
        </w:pBdr>
        <w:jc w:val="both"/>
        <w:rPr>
          <w:b/>
          <w:bCs/>
          <w:lang w:val="it-IT"/>
        </w:rPr>
      </w:pPr>
      <w:r w:rsidRPr="00C30BEF">
        <w:rPr>
          <w:b/>
          <w:bCs/>
          <w:lang w:val="it-IT"/>
        </w:rPr>
        <w:t>6. Criterii de selectie locala</w:t>
      </w:r>
    </w:p>
    <w:p w:rsidR="003675BA" w:rsidRPr="00C30BEF" w:rsidRDefault="003675BA" w:rsidP="003675BA">
      <w:pPr>
        <w:jc w:val="both"/>
        <w:rPr>
          <w:b/>
          <w:bCs/>
          <w:lang w:val="it-IT"/>
        </w:rPr>
      </w:pPr>
      <w:r w:rsidRPr="00C30BEF">
        <w:rPr>
          <w:b/>
          <w:bCs/>
          <w:lang w:val="it-IT"/>
        </w:rPr>
        <w:t xml:space="preserve">Criterii de </w:t>
      </w:r>
      <w:r>
        <w:rPr>
          <w:b/>
          <w:bCs/>
          <w:lang w:val="it-IT"/>
        </w:rPr>
        <w:t xml:space="preserve">selectie si </w:t>
      </w:r>
      <w:r w:rsidRPr="00C30BEF">
        <w:rPr>
          <w:b/>
          <w:bCs/>
          <w:lang w:val="it-IT"/>
        </w:rPr>
        <w:t>eligibilitate pentru furnizorii de formare profesionala, informare si difuzare de cunostinte:</w:t>
      </w:r>
    </w:p>
    <w:p w:rsidR="003675BA" w:rsidRPr="00C30BEF" w:rsidRDefault="003675BA" w:rsidP="003675BA">
      <w:pPr>
        <w:jc w:val="both"/>
        <w:rPr>
          <w:lang w:val="it-IT"/>
        </w:rPr>
      </w:pPr>
      <w:r w:rsidRPr="00C30BEF">
        <w:rPr>
          <w:lang w:val="it-IT"/>
        </w:rPr>
        <w:t>- Sunt persoane juridice constituite în conformitate cu legislatia în vigoare în România;</w:t>
      </w:r>
    </w:p>
    <w:p w:rsidR="003675BA" w:rsidRDefault="003675BA" w:rsidP="003675BA">
      <w:pPr>
        <w:jc w:val="both"/>
        <w:rPr>
          <w:lang w:val="it-IT"/>
        </w:rPr>
      </w:pPr>
      <w:r w:rsidRPr="00C30BEF">
        <w:rPr>
          <w:lang w:val="it-IT"/>
        </w:rPr>
        <w:t xml:space="preserve">- Au prevazut în obiectul lor de activitate formarea profesionala sau informare si difuzare de cunostinte; </w:t>
      </w:r>
    </w:p>
    <w:p w:rsidR="003675BA" w:rsidRPr="00C30BEF" w:rsidRDefault="003675BA" w:rsidP="003675BA">
      <w:pPr>
        <w:jc w:val="both"/>
        <w:rPr>
          <w:b/>
          <w:bCs/>
          <w:color w:val="000080"/>
          <w:lang w:val="it-IT"/>
        </w:rPr>
      </w:pPr>
      <w:r>
        <w:rPr>
          <w:lang w:val="it-IT"/>
        </w:rPr>
        <w:t>- Demonstreaza</w:t>
      </w:r>
      <w:r w:rsidRPr="00256128">
        <w:rPr>
          <w:bCs/>
          <w:lang w:val="it-IT"/>
        </w:rPr>
        <w:t xml:space="preserve"> experienta in ceea ce priveste dezvoltarea rurala</w:t>
      </w:r>
      <w:r>
        <w:rPr>
          <w:bCs/>
          <w:lang w:val="it-IT"/>
        </w:rPr>
        <w:t xml:space="preserve"> </w:t>
      </w:r>
      <w:r w:rsidRPr="00256128">
        <w:rPr>
          <w:bCs/>
          <w:lang w:val="it-IT"/>
        </w:rPr>
        <w:t>prin proiecte concrete de formare profesionala pe domeniul dezvoltarii rurale.</w:t>
      </w:r>
      <w:r w:rsidRPr="00C30BEF">
        <w:rPr>
          <w:b/>
          <w:bCs/>
          <w:color w:val="000080"/>
          <w:lang w:val="it-IT"/>
        </w:rPr>
        <w:t xml:space="preserve"> </w:t>
      </w:r>
    </w:p>
    <w:p w:rsidR="003675BA" w:rsidRPr="00C30BEF" w:rsidRDefault="003675BA" w:rsidP="003675BA">
      <w:pPr>
        <w:jc w:val="both"/>
        <w:rPr>
          <w:lang w:val="it-IT"/>
        </w:rPr>
      </w:pPr>
      <w:r w:rsidRPr="00C30BEF">
        <w:rPr>
          <w:lang w:val="it-IT"/>
        </w:rPr>
        <w:t>- Au dezvoltat activitati de promovare a dezvoltarii rurale in cadrul programului LEADER in Romania ori in strainatate;</w:t>
      </w:r>
    </w:p>
    <w:p w:rsidR="003675BA" w:rsidRPr="00C30BEF" w:rsidRDefault="003675BA" w:rsidP="003675BA">
      <w:pPr>
        <w:jc w:val="both"/>
        <w:rPr>
          <w:lang w:val="it-IT"/>
        </w:rPr>
      </w:pPr>
      <w:r w:rsidRPr="00C30BEF">
        <w:rPr>
          <w:lang w:val="it-IT"/>
        </w:rPr>
        <w:lastRenderedPageBreak/>
        <w:t>- Dispun de personal calificat (pentru fiecare domeniu de actiune furnizorul de formare va prezenta: lista expertilor specializati pe acel domeniu, acordul scris al fiecarui expert pentru participarea la serviciul de formare, informare si difuzare de cunostinte, CV-ul fiecarui expert);</w:t>
      </w:r>
    </w:p>
    <w:p w:rsidR="003675BA" w:rsidRPr="00E71A10" w:rsidRDefault="003675BA" w:rsidP="003675BA">
      <w:pPr>
        <w:jc w:val="both"/>
        <w:rPr>
          <w:lang w:val="it-IT"/>
        </w:rPr>
      </w:pPr>
      <w:r w:rsidRPr="00E71A10">
        <w:rPr>
          <w:lang w:val="it-IT"/>
        </w:rPr>
        <w:t>- Au acces la facilitati administrative corespunzatoare activitatii specifice de formare sau de informare si difuzare de cunostinte;</w:t>
      </w:r>
    </w:p>
    <w:p w:rsidR="003675BA" w:rsidRDefault="003675BA" w:rsidP="003675BA">
      <w:pPr>
        <w:jc w:val="both"/>
        <w:rPr>
          <w:lang w:val="it-IT"/>
        </w:rPr>
      </w:pPr>
      <w:r w:rsidRPr="00E71A10">
        <w:rPr>
          <w:lang w:val="it-IT"/>
        </w:rPr>
        <w:t xml:space="preserve">- </w:t>
      </w:r>
      <w:r>
        <w:rPr>
          <w:lang w:val="it-IT"/>
        </w:rPr>
        <w:t>Fac dovada transferului de materiale educationale prin alte proiecte europene</w:t>
      </w:r>
      <w:r w:rsidRPr="00E71A10">
        <w:rPr>
          <w:lang w:val="it-IT"/>
        </w:rPr>
        <w:t>.</w:t>
      </w:r>
    </w:p>
    <w:p w:rsidR="003675BA" w:rsidRDefault="003675BA" w:rsidP="003675BA">
      <w:pPr>
        <w:jc w:val="both"/>
        <w:rPr>
          <w:lang w:val="it-IT"/>
        </w:rPr>
      </w:pPr>
    </w:p>
    <w:p w:rsidR="003675BA" w:rsidRDefault="003675BA" w:rsidP="003675BA">
      <w:pPr>
        <w:jc w:val="both"/>
        <w:rPr>
          <w:lang w:val="it-IT"/>
        </w:rPr>
      </w:pPr>
    </w:p>
    <w:p w:rsidR="003675BA" w:rsidRPr="00460ECC" w:rsidRDefault="003675BA" w:rsidP="003675BA">
      <w:pPr>
        <w:jc w:val="both"/>
        <w:rPr>
          <w:b/>
          <w:bCs/>
          <w:lang w:val="it-IT"/>
        </w:rPr>
      </w:pPr>
      <w:r w:rsidRPr="00460ECC">
        <w:rPr>
          <w:b/>
          <w:bCs/>
          <w:lang w:val="it-IT"/>
        </w:rPr>
        <w:t>Criterii de prioritizare pentru participantii la activitatile de formare profesionala în domeniul agricol</w:t>
      </w:r>
    </w:p>
    <w:p w:rsidR="003675BA" w:rsidRDefault="003675BA" w:rsidP="003675BA">
      <w:pPr>
        <w:jc w:val="both"/>
        <w:rPr>
          <w:lang w:val="it-IT"/>
        </w:rPr>
      </w:pPr>
      <w:r w:rsidRPr="00070A10">
        <w:rPr>
          <w:lang w:val="it-IT"/>
        </w:rPr>
        <w:t>1.sa fie</w:t>
      </w:r>
      <w:r>
        <w:rPr>
          <w:lang w:val="it-IT"/>
        </w:rPr>
        <w:t xml:space="preserve"> fermieri</w:t>
      </w:r>
      <w:r w:rsidRPr="00070A10">
        <w:rPr>
          <w:lang w:val="it-IT"/>
        </w:rPr>
        <w:t xml:space="preserve"> tineri </w:t>
      </w:r>
    </w:p>
    <w:p w:rsidR="003675BA" w:rsidRPr="00A01DBA" w:rsidRDefault="003675BA" w:rsidP="003675BA">
      <w:pPr>
        <w:tabs>
          <w:tab w:val="left" w:pos="2543"/>
        </w:tabs>
        <w:rPr>
          <w:lang w:val="fr-FR"/>
        </w:rPr>
      </w:pPr>
      <w:r w:rsidRPr="00A01DBA">
        <w:rPr>
          <w:lang w:val="fr-FR"/>
        </w:rPr>
        <w:t xml:space="preserve">2. sa fie fermieri de semi-subzistenta </w:t>
      </w:r>
    </w:p>
    <w:p w:rsidR="003675BA" w:rsidRPr="00173D47" w:rsidRDefault="003675BA" w:rsidP="003675BA">
      <w:pPr>
        <w:jc w:val="both"/>
        <w:rPr>
          <w:color w:val="000080"/>
          <w:lang w:val="es-ES"/>
        </w:rPr>
      </w:pPr>
      <w:r w:rsidRPr="00173D47">
        <w:rPr>
          <w:lang w:val="es-ES"/>
        </w:rPr>
        <w:t>3. sa fie membru al unui grup de producatori sau altor forme asociative recunoscute conform legislatiei nationale în vigoare</w:t>
      </w:r>
      <w:r w:rsidRPr="00173D47">
        <w:rPr>
          <w:color w:val="000080"/>
          <w:lang w:val="es-ES"/>
        </w:rPr>
        <w:t xml:space="preserve">; </w:t>
      </w:r>
    </w:p>
    <w:p w:rsidR="003675BA" w:rsidRPr="0032736C" w:rsidRDefault="003675BA" w:rsidP="003675BA">
      <w:pPr>
        <w:jc w:val="both"/>
        <w:rPr>
          <w:lang w:val="fr-FR"/>
        </w:rPr>
      </w:pPr>
      <w:r w:rsidRPr="0032736C">
        <w:rPr>
          <w:lang w:val="fr-FR"/>
        </w:rPr>
        <w:t>4. sa aiba un proiect de investitii;</w:t>
      </w:r>
    </w:p>
    <w:p w:rsidR="003675BA" w:rsidRDefault="003675BA" w:rsidP="003675BA">
      <w:pPr>
        <w:jc w:val="both"/>
        <w:rPr>
          <w:lang w:val="it-IT"/>
        </w:rPr>
      </w:pPr>
      <w:r>
        <w:rPr>
          <w:lang w:val="it-IT"/>
        </w:rPr>
        <w:t>5</w:t>
      </w:r>
      <w:r w:rsidRPr="00E71A10">
        <w:rPr>
          <w:lang w:val="it-IT"/>
        </w:rPr>
        <w:t>. sa fie beneficiar</w:t>
      </w:r>
      <w:r>
        <w:rPr>
          <w:lang w:val="it-IT"/>
        </w:rPr>
        <w:t>i ai masurilor din Axele I si III</w:t>
      </w:r>
      <w:r w:rsidRPr="00E71A10">
        <w:rPr>
          <w:lang w:val="it-IT"/>
        </w:rPr>
        <w:t>;</w:t>
      </w:r>
    </w:p>
    <w:p w:rsidR="003675BA" w:rsidRDefault="003675BA" w:rsidP="003675BA">
      <w:pPr>
        <w:jc w:val="both"/>
        <w:rPr>
          <w:lang w:val="it-IT"/>
        </w:rPr>
      </w:pPr>
      <w:r>
        <w:rPr>
          <w:lang w:val="it-IT"/>
        </w:rPr>
        <w:t>6</w:t>
      </w:r>
      <w:r w:rsidRPr="00A872AB">
        <w:rPr>
          <w:lang w:val="it-IT"/>
        </w:rPr>
        <w:t>. sa aiba un nivel scazut de educatie</w:t>
      </w:r>
      <w:r>
        <w:rPr>
          <w:lang w:val="it-IT"/>
        </w:rPr>
        <w:t>.</w:t>
      </w:r>
    </w:p>
    <w:p w:rsidR="003675BA" w:rsidRPr="00E71A10" w:rsidRDefault="003675BA" w:rsidP="003675BA">
      <w:pPr>
        <w:jc w:val="both"/>
        <w:rPr>
          <w:lang w:val="it-IT"/>
        </w:rPr>
      </w:pPr>
    </w:p>
    <w:p w:rsidR="003675BA" w:rsidRDefault="003675BA" w:rsidP="003675BA">
      <w:pPr>
        <w:spacing w:line="360" w:lineRule="auto"/>
        <w:rPr>
          <w:b/>
          <w:lang w:val="it-IT"/>
        </w:rPr>
      </w:pPr>
      <w:r>
        <w:rPr>
          <w:b/>
          <w:lang w:val="it-IT"/>
        </w:rPr>
        <w:t>F</w:t>
      </w:r>
      <w:r w:rsidRPr="00583935">
        <w:rPr>
          <w:b/>
          <w:lang w:val="it-IT"/>
        </w:rPr>
        <w:t>inantare</w:t>
      </w:r>
    </w:p>
    <w:p w:rsidR="003675BA" w:rsidRDefault="003675BA" w:rsidP="003675BA">
      <w:pPr>
        <w:rPr>
          <w:lang w:val="it-IT"/>
        </w:rPr>
      </w:pPr>
      <w:r w:rsidRPr="00A872AB">
        <w:rPr>
          <w:lang w:val="it-IT"/>
        </w:rPr>
        <w:t xml:space="preserve">Ajutorul public acordat în cadrul acestei masuri este de 100% din totalul cheltuielilor </w:t>
      </w:r>
      <w:r>
        <w:rPr>
          <w:lang w:val="it-IT"/>
        </w:rPr>
        <w:t>e</w:t>
      </w:r>
      <w:r w:rsidRPr="00A872AB">
        <w:rPr>
          <w:lang w:val="it-IT"/>
        </w:rPr>
        <w:t>ligibile, conform anexei la Regulamentul Consiliului (CE) nr. 1698/2005. Beneficiarii finali nu vor suporta nici un fel de taxe pentru a participa la activitatile prijinite prin masura</w:t>
      </w:r>
      <w:r>
        <w:rPr>
          <w:lang w:val="it-IT"/>
        </w:rPr>
        <w:t>.</w:t>
      </w:r>
    </w:p>
    <w:p w:rsidR="003675BA" w:rsidRDefault="003675BA" w:rsidP="003675BA">
      <w:pPr>
        <w:rPr>
          <w:lang w:val="it-IT"/>
        </w:rPr>
      </w:pPr>
    </w:p>
    <w:p w:rsidR="003675BA" w:rsidRPr="00A30A1D"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A30A1D">
        <w:rPr>
          <w:b/>
          <w:bCs/>
          <w:lang w:val="it-IT"/>
        </w:rPr>
        <w:t xml:space="preserve">8. Buget : 40.000 euro - 100% </w:t>
      </w:r>
      <w:r w:rsidRPr="00A30A1D">
        <w:rPr>
          <w:b/>
          <w:bCs/>
          <w:sz w:val="22"/>
          <w:szCs w:val="22"/>
          <w:lang w:val="fr-FR"/>
        </w:rPr>
        <w:t>ajutor public</w:t>
      </w:r>
    </w:p>
    <w:p w:rsidR="003675BA" w:rsidRPr="00A30A1D"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Pr>
          <w:bCs/>
          <w:sz w:val="22"/>
          <w:szCs w:val="22"/>
          <w:lang w:val="fr-FR"/>
        </w:rPr>
        <w:t xml:space="preserve">Finantare publica : </w:t>
      </w:r>
      <w:r w:rsidRPr="00A30A1D">
        <w:rPr>
          <w:bCs/>
          <w:sz w:val="22"/>
          <w:szCs w:val="22"/>
          <w:lang w:val="fr-FR"/>
        </w:rPr>
        <w:t>FEADR 80% 32.000 euro + national 20% 8.000</w:t>
      </w:r>
    </w:p>
    <w:p w:rsidR="003675BA" w:rsidRPr="00FA2172" w:rsidRDefault="003675BA" w:rsidP="003675BA">
      <w:pPr>
        <w:spacing w:line="360" w:lineRule="auto"/>
        <w:rPr>
          <w:rFonts w:ascii="Arial" w:hAnsi="Arial" w:cs="Arial"/>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9</w:t>
      </w:r>
      <w:r w:rsidRPr="00E71A10">
        <w:rPr>
          <w:b/>
          <w:bCs/>
          <w:lang w:val="it-IT"/>
        </w:rPr>
        <w:t>. Indicatori de monitorizare</w:t>
      </w:r>
    </w:p>
    <w:p w:rsidR="003675BA" w:rsidRPr="00FA2172" w:rsidRDefault="003675BA" w:rsidP="003675BA">
      <w:pPr>
        <w:spacing w:line="360" w:lineRule="auto"/>
        <w:rPr>
          <w:rFonts w:ascii="Arial" w:hAnsi="Arial" w:cs="Arial"/>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3667"/>
        <w:gridCol w:w="3077"/>
      </w:tblGrid>
      <w:tr w:rsidR="003675BA" w:rsidRPr="00416CB6" w:rsidTr="00FC5BB9">
        <w:tc>
          <w:tcPr>
            <w:tcW w:w="2508" w:type="dxa"/>
          </w:tcPr>
          <w:p w:rsidR="003675BA" w:rsidRPr="0052547D" w:rsidRDefault="003675BA" w:rsidP="00FC5BB9">
            <w:pPr>
              <w:autoSpaceDE w:val="0"/>
              <w:autoSpaceDN w:val="0"/>
              <w:adjustRightInd w:val="0"/>
              <w:rPr>
                <w:lang w:val="it-IT"/>
              </w:rPr>
            </w:pPr>
            <w:r w:rsidRPr="0052547D">
              <w:rPr>
                <w:lang w:val="it-IT"/>
              </w:rPr>
              <w:t>Tip de indicatori</w:t>
            </w:r>
          </w:p>
        </w:tc>
        <w:tc>
          <w:tcPr>
            <w:tcW w:w="3683" w:type="dxa"/>
          </w:tcPr>
          <w:p w:rsidR="003675BA" w:rsidRPr="0052547D" w:rsidRDefault="003675BA" w:rsidP="00FC5BB9">
            <w:pPr>
              <w:autoSpaceDE w:val="0"/>
              <w:autoSpaceDN w:val="0"/>
              <w:adjustRightInd w:val="0"/>
              <w:rPr>
                <w:lang w:val="it-IT"/>
              </w:rPr>
            </w:pPr>
            <w:r w:rsidRPr="0052547D">
              <w:rPr>
                <w:lang w:val="it-IT"/>
              </w:rPr>
              <w:t>indicatori</w:t>
            </w:r>
          </w:p>
        </w:tc>
        <w:tc>
          <w:tcPr>
            <w:tcW w:w="3095" w:type="dxa"/>
          </w:tcPr>
          <w:p w:rsidR="003675BA" w:rsidRPr="0052547D" w:rsidRDefault="003675BA" w:rsidP="00FC5BB9">
            <w:pPr>
              <w:autoSpaceDE w:val="0"/>
              <w:autoSpaceDN w:val="0"/>
              <w:adjustRightInd w:val="0"/>
              <w:rPr>
                <w:lang w:val="it-IT"/>
              </w:rPr>
            </w:pPr>
            <w:r w:rsidRPr="0052547D">
              <w:rPr>
                <w:lang w:val="it-IT"/>
              </w:rPr>
              <w:t>Tin</w:t>
            </w:r>
            <w:r>
              <w:rPr>
                <w:lang w:val="it-IT"/>
              </w:rPr>
              <w:t>t</w:t>
            </w:r>
            <w:r w:rsidRPr="0052547D">
              <w:rPr>
                <w:lang w:val="it-IT"/>
              </w:rPr>
              <w:t>a 2011 - 2013</w:t>
            </w:r>
          </w:p>
        </w:tc>
      </w:tr>
      <w:tr w:rsidR="003675BA" w:rsidRPr="00416CB6" w:rsidTr="00FC5BB9">
        <w:tc>
          <w:tcPr>
            <w:tcW w:w="2508" w:type="dxa"/>
            <w:vMerge w:val="restart"/>
          </w:tcPr>
          <w:p w:rsidR="003675BA" w:rsidRPr="0052547D" w:rsidRDefault="003675BA" w:rsidP="00FC5BB9">
            <w:pPr>
              <w:autoSpaceDE w:val="0"/>
              <w:autoSpaceDN w:val="0"/>
              <w:adjustRightInd w:val="0"/>
              <w:rPr>
                <w:lang w:val="it-IT"/>
              </w:rPr>
            </w:pPr>
            <w:r w:rsidRPr="0052547D">
              <w:rPr>
                <w:lang w:val="it-IT"/>
              </w:rPr>
              <w:t>Indicator de realizat</w:t>
            </w:r>
          </w:p>
        </w:tc>
        <w:tc>
          <w:tcPr>
            <w:tcW w:w="3683" w:type="dxa"/>
          </w:tcPr>
          <w:p w:rsidR="003675BA" w:rsidRPr="0052547D" w:rsidRDefault="003675BA" w:rsidP="00FC5BB9">
            <w:pPr>
              <w:autoSpaceDE w:val="0"/>
              <w:autoSpaceDN w:val="0"/>
              <w:adjustRightInd w:val="0"/>
              <w:rPr>
                <w:lang w:val="it-IT"/>
              </w:rPr>
            </w:pPr>
            <w:r w:rsidRPr="0052547D">
              <w:rPr>
                <w:lang w:val="it-IT"/>
              </w:rPr>
              <w:t>Numar de proiecte depuse.</w:t>
            </w:r>
          </w:p>
        </w:tc>
        <w:tc>
          <w:tcPr>
            <w:tcW w:w="3095" w:type="dxa"/>
          </w:tcPr>
          <w:p w:rsidR="003675BA" w:rsidRPr="0052547D" w:rsidRDefault="003675BA" w:rsidP="00FC5BB9">
            <w:pPr>
              <w:autoSpaceDE w:val="0"/>
              <w:autoSpaceDN w:val="0"/>
              <w:adjustRightInd w:val="0"/>
              <w:rPr>
                <w:lang w:val="it-IT"/>
              </w:rPr>
            </w:pPr>
            <w:r w:rsidRPr="0052547D">
              <w:rPr>
                <w:lang w:val="it-IT"/>
              </w:rPr>
              <w:t>Minim 5</w:t>
            </w:r>
          </w:p>
        </w:tc>
      </w:tr>
      <w:tr w:rsidR="003675BA" w:rsidRPr="00416CB6" w:rsidTr="00FC5BB9">
        <w:tc>
          <w:tcPr>
            <w:tcW w:w="2508" w:type="dxa"/>
            <w:vMerge/>
          </w:tcPr>
          <w:p w:rsidR="003675BA" w:rsidRPr="0052547D" w:rsidRDefault="003675BA" w:rsidP="00FC5BB9">
            <w:pPr>
              <w:autoSpaceDE w:val="0"/>
              <w:autoSpaceDN w:val="0"/>
              <w:adjustRightInd w:val="0"/>
              <w:rPr>
                <w:lang w:val="it-IT"/>
              </w:rPr>
            </w:pPr>
          </w:p>
        </w:tc>
        <w:tc>
          <w:tcPr>
            <w:tcW w:w="3683" w:type="dxa"/>
          </w:tcPr>
          <w:p w:rsidR="003675BA" w:rsidRPr="0052547D" w:rsidRDefault="003675BA" w:rsidP="00FC5BB9">
            <w:pPr>
              <w:autoSpaceDE w:val="0"/>
              <w:autoSpaceDN w:val="0"/>
              <w:adjustRightInd w:val="0"/>
              <w:rPr>
                <w:lang w:val="it-IT"/>
              </w:rPr>
            </w:pPr>
            <w:r>
              <w:rPr>
                <w:lang w:val="it-IT"/>
              </w:rPr>
              <w:t>Valoare totala</w:t>
            </w:r>
          </w:p>
        </w:tc>
        <w:tc>
          <w:tcPr>
            <w:tcW w:w="3095" w:type="dxa"/>
          </w:tcPr>
          <w:p w:rsidR="003675BA" w:rsidRPr="0052547D" w:rsidRDefault="003675BA" w:rsidP="00FC5BB9">
            <w:pPr>
              <w:autoSpaceDE w:val="0"/>
              <w:autoSpaceDN w:val="0"/>
              <w:adjustRightInd w:val="0"/>
              <w:rPr>
                <w:lang w:val="it-IT"/>
              </w:rPr>
            </w:pPr>
            <w:r>
              <w:rPr>
                <w:lang w:val="it-IT"/>
              </w:rPr>
              <w:t>40,000 euro</w:t>
            </w:r>
          </w:p>
        </w:tc>
      </w:tr>
      <w:tr w:rsidR="003675BA" w:rsidRPr="00416CB6" w:rsidTr="00FC5BB9">
        <w:trPr>
          <w:trHeight w:val="379"/>
        </w:trPr>
        <w:tc>
          <w:tcPr>
            <w:tcW w:w="2508" w:type="dxa"/>
            <w:vMerge/>
          </w:tcPr>
          <w:p w:rsidR="003675BA" w:rsidRPr="0052547D" w:rsidRDefault="003675BA" w:rsidP="00FC5BB9">
            <w:pPr>
              <w:autoSpaceDE w:val="0"/>
              <w:autoSpaceDN w:val="0"/>
              <w:adjustRightInd w:val="0"/>
              <w:rPr>
                <w:lang w:val="it-IT"/>
              </w:rPr>
            </w:pPr>
          </w:p>
        </w:tc>
        <w:tc>
          <w:tcPr>
            <w:tcW w:w="3683" w:type="dxa"/>
          </w:tcPr>
          <w:p w:rsidR="003675BA" w:rsidRPr="006A2C91" w:rsidRDefault="003675BA" w:rsidP="00FC5BB9">
            <w:pPr>
              <w:autoSpaceDE w:val="0"/>
              <w:autoSpaceDN w:val="0"/>
              <w:adjustRightInd w:val="0"/>
              <w:rPr>
                <w:rFonts w:ascii="Times-Roman" w:hAnsi="Times-Roman" w:cs="Times-Roman"/>
                <w:sz w:val="21"/>
                <w:szCs w:val="21"/>
                <w:lang w:val="fr-FR"/>
              </w:rPr>
            </w:pPr>
            <w:r w:rsidRPr="006A2C91">
              <w:rPr>
                <w:rFonts w:ascii="Times-Roman" w:hAnsi="Times-Roman" w:cs="Times-Roman"/>
                <w:sz w:val="21"/>
                <w:szCs w:val="21"/>
                <w:lang w:val="fr-FR"/>
              </w:rPr>
              <w:t>Num</w:t>
            </w:r>
            <w:r w:rsidRPr="006A2C91">
              <w:rPr>
                <w:rFonts w:ascii="TimesNewRoman" w:eastAsia="TimesNewRoman" w:hAnsi="Times-Roman" w:cs="TimesNewRoman" w:hint="eastAsia"/>
                <w:sz w:val="21"/>
                <w:szCs w:val="21"/>
                <w:lang w:val="fr-FR"/>
              </w:rPr>
              <w:t>ă</w:t>
            </w:r>
            <w:r w:rsidRPr="006A2C91">
              <w:rPr>
                <w:rFonts w:ascii="Times-Roman" w:hAnsi="Times-Roman" w:cs="Times-Roman"/>
                <w:sz w:val="21"/>
                <w:szCs w:val="21"/>
                <w:lang w:val="fr-FR"/>
              </w:rPr>
              <w:t>rul total de tineri fermieri sprijini</w:t>
            </w:r>
            <w:r>
              <w:rPr>
                <w:rFonts w:ascii="TimesNewRoman" w:eastAsia="TimesNewRoman" w:hAnsi="Times-Roman" w:cs="TimesNewRoman"/>
                <w:sz w:val="21"/>
                <w:szCs w:val="21"/>
                <w:lang w:val="fr-FR"/>
              </w:rPr>
              <w:t>t</w:t>
            </w:r>
            <w:r w:rsidRPr="006A2C91">
              <w:rPr>
                <w:rFonts w:ascii="Times-Roman" w:hAnsi="Times-Roman" w:cs="Times-Roman"/>
                <w:sz w:val="21"/>
                <w:szCs w:val="21"/>
                <w:lang w:val="fr-FR"/>
              </w:rPr>
              <w:t xml:space="preserve">i </w:t>
            </w:r>
          </w:p>
          <w:p w:rsidR="003675BA" w:rsidRPr="0052547D" w:rsidRDefault="003675BA" w:rsidP="00FC5BB9">
            <w:pPr>
              <w:autoSpaceDE w:val="0"/>
              <w:autoSpaceDN w:val="0"/>
              <w:adjustRightInd w:val="0"/>
              <w:rPr>
                <w:lang w:val="it-IT"/>
              </w:rPr>
            </w:pPr>
          </w:p>
        </w:tc>
        <w:tc>
          <w:tcPr>
            <w:tcW w:w="3095" w:type="dxa"/>
          </w:tcPr>
          <w:p w:rsidR="003675BA" w:rsidRPr="0052547D" w:rsidRDefault="003675BA" w:rsidP="00FC5BB9">
            <w:pPr>
              <w:autoSpaceDE w:val="0"/>
              <w:autoSpaceDN w:val="0"/>
              <w:adjustRightInd w:val="0"/>
              <w:rPr>
                <w:lang w:val="it-IT"/>
              </w:rPr>
            </w:pPr>
            <w:r>
              <w:rPr>
                <w:lang w:val="it-IT"/>
              </w:rPr>
              <w:t>Minim  75</w:t>
            </w:r>
          </w:p>
        </w:tc>
      </w:tr>
      <w:tr w:rsidR="003675BA" w:rsidRPr="00416CB6" w:rsidTr="00FC5BB9">
        <w:tc>
          <w:tcPr>
            <w:tcW w:w="2508" w:type="dxa"/>
            <w:vMerge/>
          </w:tcPr>
          <w:p w:rsidR="003675BA" w:rsidRPr="0052547D" w:rsidRDefault="003675BA" w:rsidP="00FC5BB9">
            <w:pPr>
              <w:autoSpaceDE w:val="0"/>
              <w:autoSpaceDN w:val="0"/>
              <w:adjustRightInd w:val="0"/>
              <w:rPr>
                <w:lang w:val="it-IT"/>
              </w:rPr>
            </w:pPr>
          </w:p>
        </w:tc>
        <w:tc>
          <w:tcPr>
            <w:tcW w:w="3683" w:type="dxa"/>
          </w:tcPr>
          <w:p w:rsidR="003675BA" w:rsidRPr="0052547D" w:rsidRDefault="003675BA" w:rsidP="00FC5BB9">
            <w:pPr>
              <w:autoSpaceDE w:val="0"/>
              <w:autoSpaceDN w:val="0"/>
              <w:adjustRightInd w:val="0"/>
              <w:rPr>
                <w:lang w:val="it-IT"/>
              </w:rPr>
            </w:pPr>
            <w:r w:rsidRPr="0052547D">
              <w:rPr>
                <w:lang w:val="it-IT"/>
              </w:rPr>
              <w:t>Numar persoane din agricultura de semisubzistenta</w:t>
            </w:r>
          </w:p>
        </w:tc>
        <w:tc>
          <w:tcPr>
            <w:tcW w:w="3095" w:type="dxa"/>
          </w:tcPr>
          <w:p w:rsidR="003675BA" w:rsidRPr="0052547D" w:rsidRDefault="003675BA" w:rsidP="00FC5BB9">
            <w:pPr>
              <w:autoSpaceDE w:val="0"/>
              <w:autoSpaceDN w:val="0"/>
              <w:adjustRightInd w:val="0"/>
              <w:rPr>
                <w:lang w:val="it-IT"/>
              </w:rPr>
            </w:pPr>
            <w:r w:rsidRPr="0052547D">
              <w:rPr>
                <w:lang w:val="it-IT"/>
              </w:rPr>
              <w:t xml:space="preserve">Minim </w:t>
            </w:r>
            <w:r>
              <w:rPr>
                <w:lang w:val="it-IT"/>
              </w:rPr>
              <w:t>50</w:t>
            </w:r>
            <w:r w:rsidRPr="0052547D">
              <w:rPr>
                <w:lang w:val="it-IT"/>
              </w:rPr>
              <w:t xml:space="preserve"> %</w:t>
            </w:r>
          </w:p>
        </w:tc>
      </w:tr>
      <w:tr w:rsidR="003675BA" w:rsidRPr="00416CB6" w:rsidTr="00FC5BB9">
        <w:tc>
          <w:tcPr>
            <w:tcW w:w="2508" w:type="dxa"/>
            <w:vMerge/>
          </w:tcPr>
          <w:p w:rsidR="003675BA" w:rsidRPr="0052547D" w:rsidRDefault="003675BA" w:rsidP="00FC5BB9">
            <w:pPr>
              <w:autoSpaceDE w:val="0"/>
              <w:autoSpaceDN w:val="0"/>
              <w:adjustRightInd w:val="0"/>
              <w:rPr>
                <w:lang w:val="it-IT"/>
              </w:rPr>
            </w:pPr>
          </w:p>
        </w:tc>
        <w:tc>
          <w:tcPr>
            <w:tcW w:w="3683" w:type="dxa"/>
          </w:tcPr>
          <w:p w:rsidR="003675BA" w:rsidRPr="0052547D" w:rsidRDefault="003675BA" w:rsidP="00FC5BB9">
            <w:pPr>
              <w:autoSpaceDE w:val="0"/>
              <w:autoSpaceDN w:val="0"/>
              <w:adjustRightInd w:val="0"/>
              <w:rPr>
                <w:lang w:val="it-IT"/>
              </w:rPr>
            </w:pPr>
            <w:r w:rsidRPr="0052547D">
              <w:rPr>
                <w:lang w:val="it-IT"/>
              </w:rPr>
              <w:t>Tineri sub 40 de ani</w:t>
            </w:r>
          </w:p>
        </w:tc>
        <w:tc>
          <w:tcPr>
            <w:tcW w:w="3095" w:type="dxa"/>
          </w:tcPr>
          <w:p w:rsidR="003675BA" w:rsidRPr="0052547D" w:rsidRDefault="003675BA" w:rsidP="00FC5BB9">
            <w:pPr>
              <w:autoSpaceDE w:val="0"/>
              <w:autoSpaceDN w:val="0"/>
              <w:adjustRightInd w:val="0"/>
              <w:rPr>
                <w:lang w:val="it-IT"/>
              </w:rPr>
            </w:pPr>
            <w:r w:rsidRPr="0052547D">
              <w:rPr>
                <w:lang w:val="it-IT"/>
              </w:rPr>
              <w:t xml:space="preserve">Minim </w:t>
            </w:r>
            <w:r>
              <w:rPr>
                <w:lang w:val="it-IT"/>
              </w:rPr>
              <w:t>5</w:t>
            </w:r>
            <w:r w:rsidRPr="0052547D">
              <w:rPr>
                <w:lang w:val="it-IT"/>
              </w:rPr>
              <w:t>0 %.</w:t>
            </w:r>
          </w:p>
        </w:tc>
      </w:tr>
      <w:tr w:rsidR="003675BA" w:rsidRPr="00416CB6" w:rsidTr="00FC5BB9">
        <w:tc>
          <w:tcPr>
            <w:tcW w:w="2508" w:type="dxa"/>
            <w:vMerge/>
          </w:tcPr>
          <w:p w:rsidR="003675BA" w:rsidRPr="0052547D" w:rsidRDefault="003675BA" w:rsidP="00FC5BB9">
            <w:pPr>
              <w:autoSpaceDE w:val="0"/>
              <w:autoSpaceDN w:val="0"/>
              <w:adjustRightInd w:val="0"/>
              <w:rPr>
                <w:lang w:val="it-IT"/>
              </w:rPr>
            </w:pPr>
          </w:p>
        </w:tc>
        <w:tc>
          <w:tcPr>
            <w:tcW w:w="3683" w:type="dxa"/>
          </w:tcPr>
          <w:p w:rsidR="003675BA" w:rsidRPr="0052547D" w:rsidRDefault="003675BA" w:rsidP="00FC5BB9">
            <w:pPr>
              <w:autoSpaceDE w:val="0"/>
              <w:autoSpaceDN w:val="0"/>
              <w:adjustRightInd w:val="0"/>
              <w:rPr>
                <w:lang w:val="it-IT"/>
              </w:rPr>
            </w:pPr>
            <w:r w:rsidRPr="0052547D">
              <w:rPr>
                <w:lang w:val="it-IT"/>
              </w:rPr>
              <w:t xml:space="preserve">Femei </w:t>
            </w:r>
          </w:p>
        </w:tc>
        <w:tc>
          <w:tcPr>
            <w:tcW w:w="3095" w:type="dxa"/>
          </w:tcPr>
          <w:p w:rsidR="003675BA" w:rsidRPr="0052547D" w:rsidRDefault="003675BA" w:rsidP="00FC5BB9">
            <w:pPr>
              <w:autoSpaceDE w:val="0"/>
              <w:autoSpaceDN w:val="0"/>
              <w:adjustRightInd w:val="0"/>
              <w:rPr>
                <w:lang w:val="it-IT"/>
              </w:rPr>
            </w:pPr>
            <w:r w:rsidRPr="0052547D">
              <w:rPr>
                <w:lang w:val="it-IT"/>
              </w:rPr>
              <w:t>Minim 30 %.</w:t>
            </w:r>
          </w:p>
        </w:tc>
      </w:tr>
      <w:tr w:rsidR="003675BA" w:rsidRPr="00416CB6" w:rsidTr="00FC5BB9">
        <w:tc>
          <w:tcPr>
            <w:tcW w:w="2508" w:type="dxa"/>
          </w:tcPr>
          <w:p w:rsidR="003675BA" w:rsidRPr="0052547D" w:rsidRDefault="003675BA" w:rsidP="00FC5BB9">
            <w:pPr>
              <w:autoSpaceDE w:val="0"/>
              <w:autoSpaceDN w:val="0"/>
              <w:adjustRightInd w:val="0"/>
              <w:rPr>
                <w:lang w:val="it-IT"/>
              </w:rPr>
            </w:pPr>
          </w:p>
        </w:tc>
        <w:tc>
          <w:tcPr>
            <w:tcW w:w="3683" w:type="dxa"/>
          </w:tcPr>
          <w:p w:rsidR="003675BA" w:rsidRPr="0052547D" w:rsidRDefault="003675BA" w:rsidP="00FC5BB9">
            <w:pPr>
              <w:autoSpaceDE w:val="0"/>
              <w:autoSpaceDN w:val="0"/>
              <w:adjustRightInd w:val="0"/>
              <w:rPr>
                <w:lang w:val="it-IT"/>
              </w:rPr>
            </w:pPr>
            <w:r>
              <w:rPr>
                <w:lang w:val="it-IT"/>
              </w:rPr>
              <w:t>Participanti activi in agricultura</w:t>
            </w:r>
          </w:p>
        </w:tc>
        <w:tc>
          <w:tcPr>
            <w:tcW w:w="3095" w:type="dxa"/>
          </w:tcPr>
          <w:p w:rsidR="003675BA" w:rsidRPr="0052547D" w:rsidRDefault="003675BA" w:rsidP="00FC5BB9">
            <w:pPr>
              <w:autoSpaceDE w:val="0"/>
              <w:autoSpaceDN w:val="0"/>
              <w:adjustRightInd w:val="0"/>
              <w:rPr>
                <w:lang w:val="it-IT"/>
              </w:rPr>
            </w:pPr>
            <w:r>
              <w:rPr>
                <w:lang w:val="it-IT"/>
              </w:rPr>
              <w:t>100%</w:t>
            </w:r>
          </w:p>
        </w:tc>
      </w:tr>
      <w:tr w:rsidR="003675BA" w:rsidRPr="00416CB6" w:rsidTr="00FC5BB9">
        <w:tc>
          <w:tcPr>
            <w:tcW w:w="2508" w:type="dxa"/>
          </w:tcPr>
          <w:p w:rsidR="003675BA" w:rsidRPr="0052547D" w:rsidRDefault="003675BA" w:rsidP="00FC5BB9">
            <w:pPr>
              <w:autoSpaceDE w:val="0"/>
              <w:autoSpaceDN w:val="0"/>
              <w:adjustRightInd w:val="0"/>
              <w:rPr>
                <w:lang w:val="it-IT"/>
              </w:rPr>
            </w:pPr>
          </w:p>
        </w:tc>
        <w:tc>
          <w:tcPr>
            <w:tcW w:w="3683" w:type="dxa"/>
          </w:tcPr>
          <w:p w:rsidR="003675BA" w:rsidRPr="00623EFB" w:rsidRDefault="003675BA" w:rsidP="00FC5BB9">
            <w:pPr>
              <w:autoSpaceDE w:val="0"/>
              <w:autoSpaceDN w:val="0"/>
              <w:adjustRightInd w:val="0"/>
              <w:rPr>
                <w:lang w:val="fr-FR"/>
              </w:rPr>
            </w:pPr>
            <w:r w:rsidRPr="00623EFB">
              <w:rPr>
                <w:rFonts w:ascii="Times-Roman" w:hAnsi="Times-Roman" w:cs="Times-Roman"/>
                <w:sz w:val="21"/>
                <w:szCs w:val="21"/>
                <w:lang w:val="fr-FR"/>
              </w:rPr>
              <w:t>Num</w:t>
            </w:r>
            <w:r w:rsidRPr="00623EFB">
              <w:rPr>
                <w:rFonts w:ascii="TimesNewRoman" w:eastAsia="TimesNewRoman" w:hAnsi="Times-Roman" w:cs="TimesNewRoman" w:hint="eastAsia"/>
                <w:sz w:val="21"/>
                <w:szCs w:val="21"/>
                <w:lang w:val="fr-FR"/>
              </w:rPr>
              <w:t>ă</w:t>
            </w:r>
            <w:r w:rsidRPr="00623EFB">
              <w:rPr>
                <w:rFonts w:ascii="Times-Roman" w:hAnsi="Times-Roman" w:cs="Times-Roman"/>
                <w:sz w:val="21"/>
                <w:szCs w:val="21"/>
                <w:lang w:val="fr-FR"/>
              </w:rPr>
              <w:t>r total de zile realizate de to</w:t>
            </w:r>
            <w:r>
              <w:rPr>
                <w:rFonts w:ascii="TimesNewRoman" w:eastAsia="TimesNewRoman" w:hAnsi="Times-Roman" w:cs="TimesNewRoman"/>
                <w:sz w:val="21"/>
                <w:szCs w:val="21"/>
                <w:lang w:val="fr-FR"/>
              </w:rPr>
              <w:t>t</w:t>
            </w:r>
            <w:r w:rsidRPr="00623EFB">
              <w:rPr>
                <w:rFonts w:ascii="Times-Roman" w:hAnsi="Times-Roman" w:cs="Times-Roman"/>
                <w:sz w:val="21"/>
                <w:szCs w:val="21"/>
                <w:lang w:val="fr-FR"/>
              </w:rPr>
              <w:t>i participan</w:t>
            </w:r>
            <w:r>
              <w:rPr>
                <w:rFonts w:ascii="TimesNewRoman" w:eastAsia="TimesNewRoman" w:hAnsi="Times-Roman" w:cs="TimesNewRoman"/>
                <w:sz w:val="21"/>
                <w:szCs w:val="21"/>
                <w:lang w:val="fr-FR"/>
              </w:rPr>
              <w:t>t</w:t>
            </w:r>
            <w:r w:rsidRPr="00623EFB">
              <w:rPr>
                <w:rFonts w:ascii="Times-Roman" w:hAnsi="Times-Roman" w:cs="Times-Roman"/>
                <w:sz w:val="21"/>
                <w:szCs w:val="21"/>
                <w:lang w:val="fr-FR"/>
              </w:rPr>
              <w:t>ii</w:t>
            </w:r>
          </w:p>
        </w:tc>
        <w:tc>
          <w:tcPr>
            <w:tcW w:w="3095" w:type="dxa"/>
          </w:tcPr>
          <w:p w:rsidR="003675BA" w:rsidRPr="00623EFB" w:rsidRDefault="003675BA" w:rsidP="00FC5BB9">
            <w:pPr>
              <w:autoSpaceDE w:val="0"/>
              <w:autoSpaceDN w:val="0"/>
              <w:adjustRightInd w:val="0"/>
              <w:rPr>
                <w:lang w:val="fr-FR"/>
              </w:rPr>
            </w:pPr>
            <w:r>
              <w:rPr>
                <w:lang w:val="fr-FR"/>
              </w:rPr>
              <w:t>750 zile</w:t>
            </w:r>
          </w:p>
        </w:tc>
      </w:tr>
      <w:tr w:rsidR="003675BA" w:rsidRPr="00416CB6" w:rsidTr="00FC5BB9">
        <w:tc>
          <w:tcPr>
            <w:tcW w:w="2508" w:type="dxa"/>
          </w:tcPr>
          <w:p w:rsidR="003675BA" w:rsidRPr="0052547D" w:rsidRDefault="003675BA" w:rsidP="00FC5BB9">
            <w:pPr>
              <w:autoSpaceDE w:val="0"/>
              <w:autoSpaceDN w:val="0"/>
              <w:adjustRightInd w:val="0"/>
              <w:rPr>
                <w:lang w:val="it-IT"/>
              </w:rPr>
            </w:pPr>
            <w:r w:rsidRPr="0052547D">
              <w:rPr>
                <w:lang w:val="it-IT"/>
              </w:rPr>
              <w:t>Indicatori de rezultat</w:t>
            </w:r>
          </w:p>
        </w:tc>
        <w:tc>
          <w:tcPr>
            <w:tcW w:w="3683" w:type="dxa"/>
          </w:tcPr>
          <w:p w:rsidR="003675BA" w:rsidRPr="0052547D" w:rsidRDefault="003675BA" w:rsidP="00FC5BB9">
            <w:pPr>
              <w:autoSpaceDE w:val="0"/>
              <w:autoSpaceDN w:val="0"/>
              <w:adjustRightInd w:val="0"/>
              <w:rPr>
                <w:lang w:val="it-IT"/>
              </w:rPr>
            </w:pPr>
            <w:r w:rsidRPr="0052547D">
              <w:rPr>
                <w:lang w:val="it-IT"/>
              </w:rPr>
              <w:t>Numar de proiecte aprobate</w:t>
            </w:r>
          </w:p>
        </w:tc>
        <w:tc>
          <w:tcPr>
            <w:tcW w:w="3095" w:type="dxa"/>
          </w:tcPr>
          <w:p w:rsidR="003675BA" w:rsidRPr="0052547D" w:rsidRDefault="003675BA" w:rsidP="00FC5BB9">
            <w:pPr>
              <w:autoSpaceDE w:val="0"/>
              <w:autoSpaceDN w:val="0"/>
              <w:adjustRightInd w:val="0"/>
              <w:rPr>
                <w:lang w:val="it-IT"/>
              </w:rPr>
            </w:pPr>
            <w:r>
              <w:rPr>
                <w:lang w:val="it-IT"/>
              </w:rPr>
              <w:t xml:space="preserve">   </w:t>
            </w:r>
            <w:r w:rsidRPr="0052547D">
              <w:rPr>
                <w:lang w:val="it-IT"/>
              </w:rPr>
              <w:t>5</w:t>
            </w:r>
          </w:p>
        </w:tc>
      </w:tr>
      <w:tr w:rsidR="003675BA" w:rsidRPr="00416CB6" w:rsidTr="00FC5BB9">
        <w:tc>
          <w:tcPr>
            <w:tcW w:w="2508" w:type="dxa"/>
          </w:tcPr>
          <w:p w:rsidR="003675BA" w:rsidRPr="0052547D" w:rsidRDefault="003675BA" w:rsidP="00FC5BB9">
            <w:pPr>
              <w:autoSpaceDE w:val="0"/>
              <w:autoSpaceDN w:val="0"/>
              <w:adjustRightInd w:val="0"/>
              <w:rPr>
                <w:lang w:val="it-IT"/>
              </w:rPr>
            </w:pPr>
          </w:p>
        </w:tc>
        <w:tc>
          <w:tcPr>
            <w:tcW w:w="3683" w:type="dxa"/>
          </w:tcPr>
          <w:p w:rsidR="003675BA" w:rsidRPr="0052547D" w:rsidRDefault="003675BA" w:rsidP="00FC5BB9">
            <w:pPr>
              <w:autoSpaceDE w:val="0"/>
              <w:autoSpaceDN w:val="0"/>
              <w:adjustRightInd w:val="0"/>
              <w:rPr>
                <w:lang w:val="it-IT"/>
              </w:rPr>
            </w:pPr>
            <w:r>
              <w:rPr>
                <w:rFonts w:ascii="Times-Roman" w:hAnsi="Times-Roman" w:cs="Times-Roman"/>
                <w:sz w:val="21"/>
                <w:szCs w:val="21"/>
              </w:rPr>
              <w:t>Cre</w:t>
            </w:r>
            <w:r>
              <w:rPr>
                <w:rFonts w:ascii="TimesNewRoman" w:eastAsia="TimesNewRoman" w:hAnsi="Times-Roman" w:cs="TimesNewRoman"/>
                <w:sz w:val="21"/>
                <w:szCs w:val="21"/>
              </w:rPr>
              <w:t>s</w:t>
            </w:r>
            <w:r>
              <w:rPr>
                <w:rFonts w:ascii="Times-Roman" w:hAnsi="Times-Roman" w:cs="Times-Roman"/>
                <w:sz w:val="21"/>
                <w:szCs w:val="21"/>
              </w:rPr>
              <w:t>terea valorii ad</w:t>
            </w:r>
            <w:r>
              <w:rPr>
                <w:rFonts w:ascii="TimesNewRoman" w:eastAsia="TimesNewRoman" w:hAnsi="Times-Roman" w:cs="TimesNewRoman" w:hint="eastAsia"/>
                <w:sz w:val="21"/>
                <w:szCs w:val="21"/>
              </w:rPr>
              <w:t>ă</w:t>
            </w:r>
            <w:r>
              <w:rPr>
                <w:rFonts w:ascii="Times-Roman" w:hAnsi="Times-Roman" w:cs="Times-Roman"/>
                <w:sz w:val="21"/>
                <w:szCs w:val="21"/>
              </w:rPr>
              <w:t>ugate brute în fermele care beneficiaz</w:t>
            </w:r>
            <w:r>
              <w:rPr>
                <w:rFonts w:ascii="TimesNewRoman" w:eastAsia="TimesNewRoman" w:hAnsi="Times-Roman" w:cs="TimesNewRoman" w:hint="eastAsia"/>
                <w:sz w:val="21"/>
                <w:szCs w:val="21"/>
              </w:rPr>
              <w:t>ă</w:t>
            </w:r>
            <w:r>
              <w:rPr>
                <w:rFonts w:ascii="TimesNewRoman" w:eastAsia="TimesNewRoman" w:hAnsi="Times-Roman" w:cs="TimesNewRoman"/>
                <w:sz w:val="21"/>
                <w:szCs w:val="21"/>
              </w:rPr>
              <w:t xml:space="preserve"> </w:t>
            </w:r>
            <w:r>
              <w:rPr>
                <w:rFonts w:ascii="Times-Roman" w:hAnsi="Times-Roman" w:cs="Times-Roman"/>
                <w:sz w:val="21"/>
                <w:szCs w:val="21"/>
              </w:rPr>
              <w:t xml:space="preserve">de sprijin </w:t>
            </w:r>
          </w:p>
        </w:tc>
        <w:tc>
          <w:tcPr>
            <w:tcW w:w="3095" w:type="dxa"/>
          </w:tcPr>
          <w:p w:rsidR="003675BA" w:rsidRDefault="003675BA" w:rsidP="00FC5BB9">
            <w:pPr>
              <w:autoSpaceDE w:val="0"/>
              <w:autoSpaceDN w:val="0"/>
              <w:adjustRightInd w:val="0"/>
              <w:rPr>
                <w:lang w:val="it-IT"/>
              </w:rPr>
            </w:pPr>
          </w:p>
        </w:tc>
      </w:tr>
      <w:tr w:rsidR="003675BA" w:rsidRPr="00416CB6" w:rsidTr="00FC5BB9">
        <w:tc>
          <w:tcPr>
            <w:tcW w:w="2508" w:type="dxa"/>
            <w:vMerge w:val="restart"/>
          </w:tcPr>
          <w:p w:rsidR="003675BA" w:rsidRPr="0052547D" w:rsidRDefault="003675BA" w:rsidP="00FC5BB9">
            <w:pPr>
              <w:autoSpaceDE w:val="0"/>
              <w:autoSpaceDN w:val="0"/>
              <w:adjustRightInd w:val="0"/>
              <w:rPr>
                <w:lang w:val="it-IT"/>
              </w:rPr>
            </w:pPr>
          </w:p>
        </w:tc>
        <w:tc>
          <w:tcPr>
            <w:tcW w:w="3683" w:type="dxa"/>
          </w:tcPr>
          <w:p w:rsidR="003675BA" w:rsidRPr="0052547D" w:rsidRDefault="003675BA" w:rsidP="00FC5BB9">
            <w:pPr>
              <w:autoSpaceDE w:val="0"/>
              <w:autoSpaceDN w:val="0"/>
              <w:adjustRightInd w:val="0"/>
              <w:rPr>
                <w:lang w:val="it-IT"/>
              </w:rPr>
            </w:pPr>
            <w:r w:rsidRPr="0052547D">
              <w:rPr>
                <w:lang w:val="it-IT"/>
              </w:rPr>
              <w:t xml:space="preserve">Numar de persoane care finalizeaza pregatirea </w:t>
            </w:r>
          </w:p>
        </w:tc>
        <w:tc>
          <w:tcPr>
            <w:tcW w:w="3095" w:type="dxa"/>
          </w:tcPr>
          <w:p w:rsidR="003675BA" w:rsidRPr="0052547D" w:rsidRDefault="003675BA" w:rsidP="00FC5BB9">
            <w:pPr>
              <w:autoSpaceDE w:val="0"/>
              <w:autoSpaceDN w:val="0"/>
              <w:adjustRightInd w:val="0"/>
              <w:rPr>
                <w:lang w:val="it-IT"/>
              </w:rPr>
            </w:pPr>
            <w:r w:rsidRPr="0052547D">
              <w:rPr>
                <w:lang w:val="it-IT"/>
              </w:rPr>
              <w:t>Minim 85</w:t>
            </w:r>
            <w:r>
              <w:rPr>
                <w:lang w:val="it-IT"/>
              </w:rPr>
              <w:t xml:space="preserve"> </w:t>
            </w:r>
            <w:r w:rsidRPr="0052547D">
              <w:rPr>
                <w:lang w:val="it-IT"/>
              </w:rPr>
              <w:t>%</w:t>
            </w:r>
          </w:p>
        </w:tc>
      </w:tr>
      <w:tr w:rsidR="003675BA" w:rsidRPr="00416CB6" w:rsidTr="00FC5BB9">
        <w:tc>
          <w:tcPr>
            <w:tcW w:w="2508" w:type="dxa"/>
            <w:vMerge/>
          </w:tcPr>
          <w:p w:rsidR="003675BA" w:rsidRPr="0052547D" w:rsidRDefault="003675BA" w:rsidP="00FC5BB9">
            <w:pPr>
              <w:autoSpaceDE w:val="0"/>
              <w:autoSpaceDN w:val="0"/>
              <w:adjustRightInd w:val="0"/>
              <w:rPr>
                <w:lang w:val="it-IT"/>
              </w:rPr>
            </w:pPr>
          </w:p>
        </w:tc>
        <w:tc>
          <w:tcPr>
            <w:tcW w:w="3683" w:type="dxa"/>
          </w:tcPr>
          <w:p w:rsidR="003675BA" w:rsidRPr="0052547D" w:rsidRDefault="003675BA" w:rsidP="00FC5BB9">
            <w:pPr>
              <w:autoSpaceDE w:val="0"/>
              <w:autoSpaceDN w:val="0"/>
              <w:adjustRightInd w:val="0"/>
              <w:rPr>
                <w:lang w:val="it-IT"/>
              </w:rPr>
            </w:pPr>
            <w:r>
              <w:rPr>
                <w:lang w:val="it-IT"/>
              </w:rPr>
              <w:t>participanti activi in agricultura</w:t>
            </w:r>
          </w:p>
        </w:tc>
        <w:tc>
          <w:tcPr>
            <w:tcW w:w="3095" w:type="dxa"/>
          </w:tcPr>
          <w:p w:rsidR="003675BA" w:rsidRPr="0052547D" w:rsidRDefault="003675BA" w:rsidP="00FC5BB9">
            <w:pPr>
              <w:autoSpaceDE w:val="0"/>
              <w:autoSpaceDN w:val="0"/>
              <w:adjustRightInd w:val="0"/>
              <w:rPr>
                <w:lang w:val="it-IT"/>
              </w:rPr>
            </w:pPr>
            <w:r>
              <w:rPr>
                <w:lang w:val="it-IT"/>
              </w:rPr>
              <w:t>85%</w:t>
            </w:r>
          </w:p>
        </w:tc>
      </w:tr>
      <w:tr w:rsidR="003675BA" w:rsidRPr="00416CB6" w:rsidTr="00FC5BB9">
        <w:tc>
          <w:tcPr>
            <w:tcW w:w="2508" w:type="dxa"/>
            <w:vMerge/>
          </w:tcPr>
          <w:p w:rsidR="003675BA" w:rsidRPr="0052547D" w:rsidRDefault="003675BA" w:rsidP="00FC5BB9">
            <w:pPr>
              <w:autoSpaceDE w:val="0"/>
              <w:autoSpaceDN w:val="0"/>
              <w:adjustRightInd w:val="0"/>
              <w:rPr>
                <w:lang w:val="it-IT"/>
              </w:rPr>
            </w:pPr>
          </w:p>
        </w:tc>
        <w:tc>
          <w:tcPr>
            <w:tcW w:w="3683" w:type="dxa"/>
          </w:tcPr>
          <w:p w:rsidR="003675BA" w:rsidRPr="0052547D" w:rsidRDefault="003675BA" w:rsidP="00FC5BB9">
            <w:pPr>
              <w:autoSpaceDE w:val="0"/>
              <w:autoSpaceDN w:val="0"/>
              <w:adjustRightInd w:val="0"/>
              <w:rPr>
                <w:lang w:val="it-IT"/>
              </w:rPr>
            </w:pPr>
            <w:r w:rsidRPr="0052547D">
              <w:rPr>
                <w:lang w:val="it-IT"/>
              </w:rPr>
              <w:t>Numar de persoane care au beneficiat de pregatire</w:t>
            </w:r>
          </w:p>
        </w:tc>
        <w:tc>
          <w:tcPr>
            <w:tcW w:w="3095" w:type="dxa"/>
          </w:tcPr>
          <w:p w:rsidR="003675BA" w:rsidRPr="0052547D" w:rsidRDefault="003675BA" w:rsidP="00FC5BB9">
            <w:pPr>
              <w:autoSpaceDE w:val="0"/>
              <w:autoSpaceDN w:val="0"/>
              <w:adjustRightInd w:val="0"/>
              <w:rPr>
                <w:lang w:val="it-IT"/>
              </w:rPr>
            </w:pPr>
            <w:r w:rsidRPr="0052547D">
              <w:rPr>
                <w:lang w:val="it-IT"/>
              </w:rPr>
              <w:t>Minim 10</w:t>
            </w:r>
            <w:r>
              <w:rPr>
                <w:lang w:val="it-IT"/>
              </w:rPr>
              <w:t xml:space="preserve">0 </w:t>
            </w:r>
          </w:p>
        </w:tc>
      </w:tr>
      <w:tr w:rsidR="003675BA" w:rsidRPr="00416CB6" w:rsidTr="00FC5BB9">
        <w:tc>
          <w:tcPr>
            <w:tcW w:w="2508" w:type="dxa"/>
            <w:vMerge w:val="restart"/>
          </w:tcPr>
          <w:p w:rsidR="003675BA" w:rsidRPr="0052547D" w:rsidRDefault="003675BA" w:rsidP="00FC5BB9">
            <w:pPr>
              <w:autoSpaceDE w:val="0"/>
              <w:autoSpaceDN w:val="0"/>
              <w:adjustRightInd w:val="0"/>
              <w:rPr>
                <w:lang w:val="it-IT"/>
              </w:rPr>
            </w:pPr>
            <w:r>
              <w:rPr>
                <w:lang w:val="it-IT"/>
              </w:rPr>
              <w:t>Indicatori de impact</w:t>
            </w:r>
          </w:p>
        </w:tc>
        <w:tc>
          <w:tcPr>
            <w:tcW w:w="3683" w:type="dxa"/>
          </w:tcPr>
          <w:p w:rsidR="003675BA" w:rsidRPr="003A272B" w:rsidRDefault="003675BA" w:rsidP="00FC5BB9">
            <w:pPr>
              <w:autoSpaceDE w:val="0"/>
              <w:autoSpaceDN w:val="0"/>
              <w:adjustRightInd w:val="0"/>
              <w:rPr>
                <w:lang w:val="es-ES"/>
              </w:rPr>
            </w:pPr>
            <w:r w:rsidRPr="003A272B">
              <w:rPr>
                <w:lang w:val="es-ES"/>
              </w:rPr>
              <w:t>Cresterea numarului locurilor de munca</w:t>
            </w:r>
          </w:p>
        </w:tc>
        <w:tc>
          <w:tcPr>
            <w:tcW w:w="3095" w:type="dxa"/>
          </w:tcPr>
          <w:p w:rsidR="003675BA" w:rsidRPr="0052547D" w:rsidRDefault="003675BA" w:rsidP="00FC5BB9">
            <w:pPr>
              <w:autoSpaceDE w:val="0"/>
              <w:autoSpaceDN w:val="0"/>
              <w:adjustRightInd w:val="0"/>
              <w:rPr>
                <w:lang w:val="it-IT"/>
              </w:rPr>
            </w:pPr>
          </w:p>
        </w:tc>
      </w:tr>
      <w:tr w:rsidR="003675BA" w:rsidRPr="00416CB6" w:rsidTr="00FC5BB9">
        <w:tc>
          <w:tcPr>
            <w:tcW w:w="2508" w:type="dxa"/>
            <w:vMerge/>
          </w:tcPr>
          <w:p w:rsidR="003675BA" w:rsidRPr="0052547D" w:rsidRDefault="003675BA" w:rsidP="00FC5BB9">
            <w:pPr>
              <w:autoSpaceDE w:val="0"/>
              <w:autoSpaceDN w:val="0"/>
              <w:adjustRightInd w:val="0"/>
              <w:rPr>
                <w:lang w:val="it-IT"/>
              </w:rPr>
            </w:pPr>
          </w:p>
        </w:tc>
        <w:tc>
          <w:tcPr>
            <w:tcW w:w="3683" w:type="dxa"/>
          </w:tcPr>
          <w:p w:rsidR="003675BA" w:rsidRPr="0052547D" w:rsidRDefault="003675BA" w:rsidP="00FC5BB9">
            <w:pPr>
              <w:autoSpaceDE w:val="0"/>
              <w:autoSpaceDN w:val="0"/>
              <w:adjustRightInd w:val="0"/>
              <w:rPr>
                <w:lang w:val="it-IT"/>
              </w:rPr>
            </w:pPr>
            <w:r w:rsidRPr="0052547D">
              <w:rPr>
                <w:lang w:val="it-IT"/>
              </w:rPr>
              <w:t>Crestere economica locala.</w:t>
            </w:r>
          </w:p>
        </w:tc>
        <w:tc>
          <w:tcPr>
            <w:tcW w:w="3095" w:type="dxa"/>
          </w:tcPr>
          <w:p w:rsidR="003675BA" w:rsidRPr="0052547D" w:rsidRDefault="003675BA" w:rsidP="00FC5BB9">
            <w:pPr>
              <w:autoSpaceDE w:val="0"/>
              <w:autoSpaceDN w:val="0"/>
              <w:adjustRightInd w:val="0"/>
              <w:rPr>
                <w:lang w:val="it-IT"/>
              </w:rPr>
            </w:pPr>
          </w:p>
        </w:tc>
      </w:tr>
    </w:tbl>
    <w:p w:rsidR="003675BA" w:rsidRPr="00FA2172" w:rsidRDefault="003675BA" w:rsidP="003675BA">
      <w:pPr>
        <w:spacing w:line="360" w:lineRule="auto"/>
        <w:rPr>
          <w:rFonts w:ascii="Arial" w:hAnsi="Arial" w:cs="Arial"/>
          <w:lang w:val="it-IT"/>
        </w:rPr>
      </w:pPr>
    </w:p>
    <w:p w:rsidR="003675BA" w:rsidRPr="00510148" w:rsidRDefault="003675BA" w:rsidP="003675BA">
      <w:pPr>
        <w:autoSpaceDE w:val="0"/>
        <w:autoSpaceDN w:val="0"/>
        <w:adjustRightInd w:val="0"/>
        <w:rPr>
          <w:b/>
          <w:bCs/>
          <w:sz w:val="22"/>
          <w:szCs w:val="22"/>
          <w:lang w:val="it-IT"/>
        </w:rPr>
      </w:pPr>
      <w:r w:rsidRPr="00510148">
        <w:rPr>
          <w:b/>
          <w:bCs/>
          <w:sz w:val="22"/>
          <w:szCs w:val="22"/>
          <w:lang w:val="it-IT"/>
        </w:rPr>
        <w:t xml:space="preserve">Pentru masura 111 se va elabora un pachet al aplicantului format din urmatoarele documente : </w:t>
      </w:r>
    </w:p>
    <w:p w:rsidR="003675BA" w:rsidRPr="00510148" w:rsidRDefault="003675BA" w:rsidP="003675BA">
      <w:pPr>
        <w:autoSpaceDE w:val="0"/>
        <w:autoSpaceDN w:val="0"/>
        <w:adjustRightInd w:val="0"/>
        <w:rPr>
          <w:b/>
          <w:bCs/>
          <w:sz w:val="22"/>
          <w:szCs w:val="22"/>
          <w:lang w:val="it-IT"/>
        </w:rPr>
      </w:pPr>
    </w:p>
    <w:p w:rsidR="003675BA" w:rsidRPr="00510148" w:rsidRDefault="003675BA" w:rsidP="00BB2BE3">
      <w:pPr>
        <w:numPr>
          <w:ilvl w:val="0"/>
          <w:numId w:val="2"/>
        </w:numPr>
        <w:autoSpaceDE w:val="0"/>
        <w:autoSpaceDN w:val="0"/>
        <w:adjustRightInd w:val="0"/>
        <w:rPr>
          <w:b/>
          <w:bCs/>
          <w:sz w:val="22"/>
          <w:szCs w:val="22"/>
          <w:lang w:val="it-IT"/>
        </w:rPr>
      </w:pPr>
      <w:r w:rsidRPr="00510148">
        <w:rPr>
          <w:b/>
          <w:bCs/>
          <w:sz w:val="22"/>
          <w:szCs w:val="22"/>
          <w:lang w:val="it-IT"/>
        </w:rPr>
        <w:t>Apelul pentru proiect</w:t>
      </w:r>
    </w:p>
    <w:p w:rsidR="003675BA" w:rsidRPr="00510148" w:rsidRDefault="003675BA" w:rsidP="00BB2BE3">
      <w:pPr>
        <w:numPr>
          <w:ilvl w:val="0"/>
          <w:numId w:val="2"/>
        </w:numPr>
        <w:autoSpaceDE w:val="0"/>
        <w:autoSpaceDN w:val="0"/>
        <w:adjustRightInd w:val="0"/>
        <w:rPr>
          <w:b/>
          <w:bCs/>
          <w:sz w:val="22"/>
          <w:szCs w:val="22"/>
          <w:lang w:val="it-IT"/>
        </w:rPr>
      </w:pPr>
      <w:r w:rsidRPr="00510148">
        <w:rPr>
          <w:b/>
          <w:bCs/>
          <w:sz w:val="22"/>
          <w:szCs w:val="22"/>
          <w:lang w:val="it-IT"/>
        </w:rPr>
        <w:t>Ghidul aplicantului.</w:t>
      </w:r>
    </w:p>
    <w:p w:rsidR="003675BA" w:rsidRPr="00510148" w:rsidRDefault="003675BA" w:rsidP="00BB2BE3">
      <w:pPr>
        <w:numPr>
          <w:ilvl w:val="0"/>
          <w:numId w:val="2"/>
        </w:numPr>
        <w:autoSpaceDE w:val="0"/>
        <w:autoSpaceDN w:val="0"/>
        <w:adjustRightInd w:val="0"/>
        <w:rPr>
          <w:b/>
          <w:bCs/>
          <w:sz w:val="22"/>
          <w:szCs w:val="22"/>
          <w:lang w:val="it-IT"/>
        </w:rPr>
      </w:pPr>
      <w:r w:rsidRPr="00510148">
        <w:rPr>
          <w:b/>
          <w:bCs/>
          <w:sz w:val="22"/>
          <w:szCs w:val="22"/>
          <w:lang w:val="it-IT"/>
        </w:rPr>
        <w:t>Modelul standard al cererii de finantare.</w:t>
      </w:r>
    </w:p>
    <w:p w:rsidR="003675BA" w:rsidRPr="00510148" w:rsidRDefault="003675BA" w:rsidP="00BB2BE3">
      <w:pPr>
        <w:numPr>
          <w:ilvl w:val="0"/>
          <w:numId w:val="2"/>
        </w:numPr>
        <w:autoSpaceDE w:val="0"/>
        <w:autoSpaceDN w:val="0"/>
        <w:adjustRightInd w:val="0"/>
        <w:rPr>
          <w:b/>
          <w:bCs/>
          <w:sz w:val="22"/>
          <w:szCs w:val="22"/>
          <w:lang w:val="it-IT"/>
        </w:rPr>
      </w:pPr>
      <w:r w:rsidRPr="00510148">
        <w:rPr>
          <w:b/>
          <w:bCs/>
          <w:sz w:val="22"/>
          <w:szCs w:val="22"/>
          <w:lang w:val="it-IT"/>
        </w:rPr>
        <w:t>Instructiuni pentru achizitii publice si private.</w:t>
      </w:r>
    </w:p>
    <w:p w:rsidR="003675BA" w:rsidRPr="00510148" w:rsidRDefault="003675BA" w:rsidP="00BB2BE3">
      <w:pPr>
        <w:numPr>
          <w:ilvl w:val="0"/>
          <w:numId w:val="2"/>
        </w:numPr>
        <w:autoSpaceDE w:val="0"/>
        <w:autoSpaceDN w:val="0"/>
        <w:adjustRightInd w:val="0"/>
        <w:rPr>
          <w:b/>
          <w:bCs/>
          <w:sz w:val="22"/>
          <w:szCs w:val="22"/>
          <w:lang w:val="it-IT"/>
        </w:rPr>
      </w:pPr>
      <w:r w:rsidRPr="00510148">
        <w:rPr>
          <w:b/>
          <w:bCs/>
          <w:sz w:val="22"/>
          <w:szCs w:val="22"/>
          <w:lang w:val="it-IT"/>
        </w:rPr>
        <w:t>Model contract care se va incheia cu agentia de plati</w:t>
      </w:r>
    </w:p>
    <w:p w:rsidR="003675BA" w:rsidRPr="00510148" w:rsidRDefault="003675BA" w:rsidP="003675BA">
      <w:pPr>
        <w:autoSpaceDE w:val="0"/>
        <w:autoSpaceDN w:val="0"/>
        <w:adjustRightInd w:val="0"/>
        <w:ind w:left="360"/>
        <w:rPr>
          <w:b/>
          <w:bCs/>
          <w:sz w:val="22"/>
          <w:szCs w:val="22"/>
          <w:lang w:val="it-IT"/>
        </w:rPr>
      </w:pPr>
    </w:p>
    <w:p w:rsidR="003675BA" w:rsidRPr="00510148" w:rsidRDefault="003675BA" w:rsidP="003675BA">
      <w:pPr>
        <w:autoSpaceDE w:val="0"/>
        <w:autoSpaceDN w:val="0"/>
        <w:adjustRightInd w:val="0"/>
        <w:rPr>
          <w:b/>
          <w:bCs/>
          <w:sz w:val="22"/>
          <w:szCs w:val="22"/>
          <w:lang w:val="fr-FR"/>
        </w:rPr>
      </w:pPr>
      <w:r w:rsidRPr="00510148">
        <w:rPr>
          <w:b/>
          <w:bCs/>
          <w:sz w:val="22"/>
          <w:szCs w:val="22"/>
          <w:lang w:val="fr-FR"/>
        </w:rPr>
        <w:t>Ghidul  va detalia</w:t>
      </w:r>
      <w:r>
        <w:rPr>
          <w:b/>
          <w:bCs/>
          <w:sz w:val="22"/>
          <w:szCs w:val="22"/>
          <w:lang w:val="fr-FR"/>
        </w:rPr>
        <w:t> </w:t>
      </w:r>
      <w:r w:rsidRPr="00510148">
        <w:rPr>
          <w:b/>
          <w:bCs/>
          <w:sz w:val="22"/>
          <w:szCs w:val="22"/>
          <w:lang w:val="fr-FR"/>
        </w:rPr>
        <w:t>:</w:t>
      </w:r>
    </w:p>
    <w:p w:rsidR="003675BA" w:rsidRPr="00510148" w:rsidRDefault="003675BA" w:rsidP="003675BA">
      <w:pPr>
        <w:autoSpaceDE w:val="0"/>
        <w:autoSpaceDN w:val="0"/>
        <w:adjustRightInd w:val="0"/>
        <w:rPr>
          <w:b/>
          <w:bCs/>
          <w:sz w:val="22"/>
          <w:szCs w:val="22"/>
          <w:lang w:val="fr-FR"/>
        </w:rPr>
      </w:pPr>
    </w:p>
    <w:p w:rsidR="003675BA" w:rsidRPr="00510148" w:rsidRDefault="003675BA" w:rsidP="00BB2BE3">
      <w:pPr>
        <w:numPr>
          <w:ilvl w:val="0"/>
          <w:numId w:val="2"/>
        </w:numPr>
        <w:autoSpaceDE w:val="0"/>
        <w:autoSpaceDN w:val="0"/>
        <w:adjustRightInd w:val="0"/>
        <w:rPr>
          <w:b/>
          <w:bCs/>
          <w:sz w:val="22"/>
          <w:szCs w:val="22"/>
          <w:lang w:val="es-ES"/>
        </w:rPr>
      </w:pPr>
      <w:r w:rsidRPr="00510148">
        <w:rPr>
          <w:b/>
          <w:bCs/>
          <w:sz w:val="22"/>
          <w:szCs w:val="22"/>
          <w:lang w:val="it-IT"/>
        </w:rPr>
        <w:t>Descrierea masurii  (</w:t>
      </w:r>
      <w:r w:rsidRPr="00510148">
        <w:rPr>
          <w:b/>
          <w:bCs/>
          <w:sz w:val="22"/>
          <w:szCs w:val="22"/>
          <w:lang w:val="es-ES"/>
        </w:rPr>
        <w:t>Raportul cu Planul Local de Dezvoltare si PNDR).</w:t>
      </w:r>
    </w:p>
    <w:p w:rsidR="003675BA" w:rsidRPr="00510148" w:rsidRDefault="003675BA" w:rsidP="00BB2BE3">
      <w:pPr>
        <w:numPr>
          <w:ilvl w:val="0"/>
          <w:numId w:val="2"/>
        </w:numPr>
        <w:autoSpaceDE w:val="0"/>
        <w:autoSpaceDN w:val="0"/>
        <w:adjustRightInd w:val="0"/>
        <w:rPr>
          <w:b/>
          <w:bCs/>
          <w:sz w:val="22"/>
          <w:szCs w:val="22"/>
          <w:lang w:val="fr-FR"/>
        </w:rPr>
      </w:pPr>
      <w:r w:rsidRPr="00510148">
        <w:rPr>
          <w:b/>
          <w:bCs/>
          <w:sz w:val="22"/>
          <w:szCs w:val="22"/>
          <w:lang w:val="fr-FR"/>
        </w:rPr>
        <w:t>Obiectivele urmarite.</w:t>
      </w:r>
    </w:p>
    <w:p w:rsidR="003675BA" w:rsidRPr="00510148" w:rsidRDefault="003675BA" w:rsidP="00BB2BE3">
      <w:pPr>
        <w:numPr>
          <w:ilvl w:val="0"/>
          <w:numId w:val="2"/>
        </w:numPr>
        <w:autoSpaceDE w:val="0"/>
        <w:autoSpaceDN w:val="0"/>
        <w:adjustRightInd w:val="0"/>
        <w:rPr>
          <w:b/>
          <w:bCs/>
          <w:sz w:val="22"/>
          <w:szCs w:val="22"/>
          <w:lang w:val="es-ES"/>
        </w:rPr>
      </w:pPr>
      <w:r w:rsidRPr="00510148">
        <w:rPr>
          <w:b/>
          <w:bCs/>
          <w:sz w:val="22"/>
          <w:szCs w:val="22"/>
          <w:lang w:val="es-ES"/>
        </w:rPr>
        <w:t>Actiuni si activitati eligibile.</w:t>
      </w:r>
    </w:p>
    <w:p w:rsidR="003675BA" w:rsidRPr="00510148" w:rsidRDefault="003675BA" w:rsidP="00BB2BE3">
      <w:pPr>
        <w:numPr>
          <w:ilvl w:val="0"/>
          <w:numId w:val="2"/>
        </w:numPr>
        <w:autoSpaceDE w:val="0"/>
        <w:autoSpaceDN w:val="0"/>
        <w:adjustRightInd w:val="0"/>
        <w:rPr>
          <w:b/>
          <w:bCs/>
          <w:sz w:val="22"/>
          <w:szCs w:val="22"/>
          <w:lang w:val="es-ES"/>
        </w:rPr>
      </w:pPr>
      <w:r w:rsidRPr="00510148">
        <w:rPr>
          <w:b/>
          <w:bCs/>
          <w:sz w:val="22"/>
          <w:szCs w:val="22"/>
          <w:lang w:val="es-ES"/>
        </w:rPr>
        <w:t>Beneficiari eligibili.</w:t>
      </w:r>
    </w:p>
    <w:p w:rsidR="003675BA" w:rsidRPr="00510148" w:rsidRDefault="003675BA" w:rsidP="00BB2BE3">
      <w:pPr>
        <w:numPr>
          <w:ilvl w:val="0"/>
          <w:numId w:val="2"/>
        </w:numPr>
        <w:autoSpaceDE w:val="0"/>
        <w:autoSpaceDN w:val="0"/>
        <w:adjustRightInd w:val="0"/>
        <w:rPr>
          <w:b/>
          <w:bCs/>
          <w:sz w:val="22"/>
          <w:szCs w:val="22"/>
          <w:lang w:val="es-ES"/>
        </w:rPr>
      </w:pPr>
      <w:r w:rsidRPr="00510148">
        <w:rPr>
          <w:b/>
          <w:bCs/>
          <w:sz w:val="22"/>
          <w:szCs w:val="22"/>
          <w:lang w:val="es-ES"/>
        </w:rPr>
        <w:t xml:space="preserve">Alocarea financiara </w:t>
      </w:r>
    </w:p>
    <w:p w:rsidR="003675BA" w:rsidRPr="00510148" w:rsidRDefault="003675BA" w:rsidP="00BB2BE3">
      <w:pPr>
        <w:numPr>
          <w:ilvl w:val="0"/>
          <w:numId w:val="2"/>
        </w:numPr>
        <w:autoSpaceDE w:val="0"/>
        <w:autoSpaceDN w:val="0"/>
        <w:adjustRightInd w:val="0"/>
        <w:rPr>
          <w:b/>
          <w:bCs/>
          <w:sz w:val="22"/>
          <w:szCs w:val="22"/>
          <w:lang w:val="it-IT"/>
        </w:rPr>
      </w:pPr>
      <w:r w:rsidRPr="00510148">
        <w:rPr>
          <w:b/>
          <w:bCs/>
          <w:sz w:val="22"/>
          <w:szCs w:val="22"/>
          <w:lang w:val="it-IT"/>
        </w:rPr>
        <w:t>Indicatori de monitorizare si evaluare.</w:t>
      </w:r>
    </w:p>
    <w:p w:rsidR="003675BA" w:rsidRPr="00510148" w:rsidRDefault="003675BA" w:rsidP="00BB2BE3">
      <w:pPr>
        <w:numPr>
          <w:ilvl w:val="0"/>
          <w:numId w:val="2"/>
        </w:numPr>
        <w:autoSpaceDE w:val="0"/>
        <w:autoSpaceDN w:val="0"/>
        <w:adjustRightInd w:val="0"/>
        <w:rPr>
          <w:b/>
          <w:bCs/>
          <w:sz w:val="22"/>
          <w:szCs w:val="22"/>
          <w:lang w:val="it-IT"/>
        </w:rPr>
      </w:pPr>
      <w:r w:rsidRPr="00510148">
        <w:rPr>
          <w:b/>
          <w:bCs/>
          <w:sz w:val="22"/>
          <w:szCs w:val="22"/>
          <w:lang w:val="it-IT"/>
        </w:rPr>
        <w:t>Criterii de selectie.</w:t>
      </w:r>
    </w:p>
    <w:p w:rsidR="003675BA" w:rsidRDefault="003675BA" w:rsidP="003675BA">
      <w:pPr>
        <w:spacing w:line="360" w:lineRule="auto"/>
        <w:ind w:left="142"/>
        <w:rPr>
          <w:b/>
          <w:lang w:val="it-IT"/>
        </w:rPr>
      </w:pPr>
    </w:p>
    <w:p w:rsidR="003675BA" w:rsidRPr="004A38F5" w:rsidRDefault="003675BA" w:rsidP="003675BA">
      <w:pPr>
        <w:spacing w:line="360" w:lineRule="auto"/>
        <w:ind w:left="142"/>
        <w:rPr>
          <w:b/>
          <w:lang w:val="it-IT"/>
        </w:rPr>
      </w:pPr>
      <w:r w:rsidRPr="004A38F5">
        <w:rPr>
          <w:b/>
          <w:lang w:val="it-IT"/>
        </w:rPr>
        <w:t>Documentele vor respecta</w:t>
      </w:r>
      <w:r>
        <w:rPr>
          <w:b/>
          <w:lang w:val="it-IT"/>
        </w:rPr>
        <w:t>: fisa masurii din PNDR,  ghidul masurii si anexele la ghid,</w:t>
      </w:r>
      <w:r w:rsidRPr="004A38F5">
        <w:rPr>
          <w:b/>
          <w:lang w:val="it-IT"/>
        </w:rPr>
        <w:t xml:space="preserve"> si vor fi completate cu </w:t>
      </w:r>
      <w:r>
        <w:rPr>
          <w:b/>
          <w:lang w:val="it-IT"/>
        </w:rPr>
        <w:t>criteriile specifice PLD referitoare la beneficiari, actiuni, finantare si proiecte</w:t>
      </w:r>
    </w:p>
    <w:p w:rsidR="003675BA" w:rsidRDefault="003675BA" w:rsidP="003675BA">
      <w:pPr>
        <w:autoSpaceDE w:val="0"/>
        <w:autoSpaceDN w:val="0"/>
        <w:adjustRightInd w:val="0"/>
        <w:spacing w:line="360" w:lineRule="auto"/>
        <w:jc w:val="both"/>
        <w:rPr>
          <w:rFonts w:ascii="Arial" w:hAnsi="Arial" w:cs="Arial"/>
          <w:b/>
          <w:bCs/>
          <w:sz w:val="28"/>
          <w:szCs w:val="28"/>
          <w:lang w:val="it-IT"/>
        </w:rPr>
      </w:pPr>
    </w:p>
    <w:p w:rsidR="003675BA" w:rsidRDefault="003675BA" w:rsidP="003675BA">
      <w:pPr>
        <w:autoSpaceDE w:val="0"/>
        <w:autoSpaceDN w:val="0"/>
        <w:adjustRightInd w:val="0"/>
        <w:spacing w:line="360" w:lineRule="auto"/>
        <w:jc w:val="both"/>
        <w:rPr>
          <w:rFonts w:ascii="Arial" w:hAnsi="Arial" w:cs="Arial"/>
          <w:b/>
          <w:bCs/>
          <w:sz w:val="28"/>
          <w:szCs w:val="28"/>
          <w:lang w:val="it-IT"/>
        </w:rPr>
      </w:pPr>
    </w:p>
    <w:p w:rsidR="003675BA" w:rsidRDefault="003675BA" w:rsidP="003675BA">
      <w:pPr>
        <w:autoSpaceDE w:val="0"/>
        <w:autoSpaceDN w:val="0"/>
        <w:adjustRightInd w:val="0"/>
        <w:spacing w:line="360" w:lineRule="auto"/>
        <w:jc w:val="both"/>
        <w:rPr>
          <w:rFonts w:ascii="Arial" w:hAnsi="Arial" w:cs="Arial"/>
          <w:b/>
          <w:bCs/>
          <w:sz w:val="28"/>
          <w:szCs w:val="28"/>
          <w:lang w:val="it-IT"/>
        </w:rPr>
      </w:pPr>
    </w:p>
    <w:p w:rsidR="003675BA" w:rsidRDefault="003675BA" w:rsidP="003675BA">
      <w:pPr>
        <w:autoSpaceDE w:val="0"/>
        <w:autoSpaceDN w:val="0"/>
        <w:adjustRightInd w:val="0"/>
        <w:spacing w:line="360" w:lineRule="auto"/>
        <w:jc w:val="both"/>
        <w:rPr>
          <w:rFonts w:ascii="Arial" w:hAnsi="Arial" w:cs="Arial"/>
          <w:b/>
          <w:bCs/>
          <w:sz w:val="28"/>
          <w:szCs w:val="28"/>
          <w:lang w:val="it-IT"/>
        </w:rPr>
      </w:pPr>
    </w:p>
    <w:p w:rsidR="003675BA" w:rsidRDefault="003675BA" w:rsidP="003675BA">
      <w:pPr>
        <w:autoSpaceDE w:val="0"/>
        <w:autoSpaceDN w:val="0"/>
        <w:adjustRightInd w:val="0"/>
        <w:spacing w:line="360" w:lineRule="auto"/>
        <w:jc w:val="both"/>
        <w:rPr>
          <w:rFonts w:ascii="Arial" w:hAnsi="Arial" w:cs="Arial"/>
          <w:b/>
          <w:bCs/>
          <w:sz w:val="28"/>
          <w:szCs w:val="28"/>
          <w:lang w:val="it-IT"/>
        </w:rPr>
      </w:pPr>
    </w:p>
    <w:p w:rsidR="003675BA" w:rsidRDefault="003675BA" w:rsidP="003675BA">
      <w:pPr>
        <w:autoSpaceDE w:val="0"/>
        <w:autoSpaceDN w:val="0"/>
        <w:adjustRightInd w:val="0"/>
        <w:spacing w:line="360" w:lineRule="auto"/>
        <w:jc w:val="both"/>
        <w:rPr>
          <w:rFonts w:ascii="Arial" w:hAnsi="Arial" w:cs="Arial"/>
          <w:b/>
          <w:bCs/>
          <w:sz w:val="28"/>
          <w:szCs w:val="28"/>
          <w:lang w:val="it-IT"/>
        </w:rPr>
      </w:pPr>
    </w:p>
    <w:p w:rsidR="003675BA" w:rsidRDefault="003675BA" w:rsidP="003675BA">
      <w:pPr>
        <w:autoSpaceDE w:val="0"/>
        <w:autoSpaceDN w:val="0"/>
        <w:adjustRightInd w:val="0"/>
        <w:spacing w:line="360" w:lineRule="auto"/>
        <w:jc w:val="both"/>
        <w:rPr>
          <w:rFonts w:ascii="Arial" w:hAnsi="Arial" w:cs="Arial"/>
          <w:b/>
          <w:bCs/>
          <w:sz w:val="28"/>
          <w:szCs w:val="28"/>
          <w:lang w:val="it-IT"/>
        </w:rPr>
      </w:pPr>
    </w:p>
    <w:p w:rsidR="003675BA" w:rsidRDefault="003675BA" w:rsidP="003675BA">
      <w:pPr>
        <w:autoSpaceDE w:val="0"/>
        <w:autoSpaceDN w:val="0"/>
        <w:adjustRightInd w:val="0"/>
        <w:spacing w:line="360" w:lineRule="auto"/>
        <w:jc w:val="both"/>
        <w:rPr>
          <w:rFonts w:ascii="Arial" w:hAnsi="Arial" w:cs="Arial"/>
          <w:b/>
          <w:bCs/>
          <w:sz w:val="28"/>
          <w:szCs w:val="28"/>
          <w:lang w:val="it-IT"/>
        </w:rPr>
      </w:pPr>
    </w:p>
    <w:p w:rsidR="003675BA" w:rsidRDefault="003675BA" w:rsidP="003675BA">
      <w:pPr>
        <w:autoSpaceDE w:val="0"/>
        <w:autoSpaceDN w:val="0"/>
        <w:adjustRightInd w:val="0"/>
        <w:spacing w:line="360" w:lineRule="auto"/>
        <w:jc w:val="both"/>
        <w:rPr>
          <w:rFonts w:ascii="Arial" w:hAnsi="Arial" w:cs="Arial"/>
          <w:b/>
          <w:bCs/>
          <w:sz w:val="28"/>
          <w:szCs w:val="28"/>
          <w:lang w:val="it-IT"/>
        </w:rPr>
      </w:pPr>
      <w:r w:rsidRPr="00DB536C">
        <w:rPr>
          <w:rFonts w:ascii="Arial" w:hAnsi="Arial" w:cs="Arial"/>
          <w:b/>
          <w:bCs/>
          <w:sz w:val="28"/>
          <w:szCs w:val="28"/>
          <w:lang w:val="it-IT"/>
        </w:rPr>
        <w:lastRenderedPageBreak/>
        <w:t>Măsura</w:t>
      </w:r>
      <w:r>
        <w:rPr>
          <w:rFonts w:ascii="Arial" w:hAnsi="Arial" w:cs="Arial"/>
          <w:b/>
          <w:bCs/>
          <w:sz w:val="28"/>
          <w:szCs w:val="28"/>
          <w:lang w:val="it-IT"/>
        </w:rPr>
        <w:t xml:space="preserve"> 411 prin Masura 121</w:t>
      </w:r>
      <w:r w:rsidRPr="00DB536C">
        <w:rPr>
          <w:rFonts w:ascii="Arial" w:hAnsi="Arial" w:cs="Arial"/>
          <w:b/>
          <w:bCs/>
          <w:sz w:val="28"/>
          <w:szCs w:val="28"/>
          <w:lang w:val="it-IT"/>
        </w:rPr>
        <w:t xml:space="preserve"> </w:t>
      </w:r>
    </w:p>
    <w:p w:rsidR="003675BA" w:rsidRDefault="003675BA" w:rsidP="003675BA">
      <w:pPr>
        <w:pBdr>
          <w:bottom w:val="single" w:sz="12" w:space="1" w:color="auto"/>
        </w:pBdr>
        <w:autoSpaceDE w:val="0"/>
        <w:autoSpaceDN w:val="0"/>
        <w:adjustRightInd w:val="0"/>
        <w:jc w:val="both"/>
        <w:rPr>
          <w:rFonts w:ascii="Arial" w:hAnsi="Arial" w:cs="Arial"/>
          <w:b/>
          <w:bCs/>
          <w:sz w:val="28"/>
          <w:szCs w:val="28"/>
          <w:lang w:val="it-IT"/>
        </w:rPr>
      </w:pPr>
      <w:r w:rsidRPr="00DB536C">
        <w:rPr>
          <w:rFonts w:ascii="Arial" w:hAnsi="Arial" w:cs="Arial"/>
          <w:b/>
          <w:bCs/>
          <w:sz w:val="28"/>
          <w:szCs w:val="28"/>
          <w:lang w:val="it-IT"/>
        </w:rPr>
        <w:t>Modernizarea exploatatiilor agricole</w:t>
      </w:r>
    </w:p>
    <w:p w:rsidR="003675BA" w:rsidRPr="00DB536C" w:rsidRDefault="003675BA" w:rsidP="003675BA">
      <w:pPr>
        <w:autoSpaceDE w:val="0"/>
        <w:autoSpaceDN w:val="0"/>
        <w:adjustRightInd w:val="0"/>
        <w:jc w:val="both"/>
        <w:rPr>
          <w:rFonts w:ascii="Arial" w:hAnsi="Arial" w:cs="Arial"/>
          <w:b/>
          <w:bCs/>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675BA" w:rsidRPr="0017475F" w:rsidTr="00FC5BB9">
        <w:tc>
          <w:tcPr>
            <w:tcW w:w="9286" w:type="dxa"/>
          </w:tcPr>
          <w:p w:rsidR="003675BA" w:rsidRPr="0017475F" w:rsidRDefault="003675BA" w:rsidP="00FC5BB9">
            <w:pPr>
              <w:autoSpaceDE w:val="0"/>
              <w:autoSpaceDN w:val="0"/>
              <w:adjustRightInd w:val="0"/>
              <w:spacing w:line="360" w:lineRule="auto"/>
              <w:jc w:val="both"/>
              <w:rPr>
                <w:rFonts w:ascii="Arial" w:hAnsi="Arial" w:cs="Arial"/>
                <w:b/>
                <w:bCs/>
                <w:sz w:val="28"/>
                <w:szCs w:val="28"/>
                <w:lang w:val="it-IT"/>
              </w:rPr>
            </w:pPr>
            <w:r>
              <w:rPr>
                <w:b/>
                <w:lang w:val="it-IT"/>
              </w:rPr>
              <w:t>1.</w:t>
            </w:r>
            <w:r w:rsidRPr="0017475F">
              <w:rPr>
                <w:b/>
                <w:lang w:val="it-IT"/>
              </w:rPr>
              <w:t>Obiectivele urmărite prin implementarea proiectului şi raportul cu strategia de dezvoltare pentru teritoriul delimitat GAL Dobrogea Centrala</w:t>
            </w:r>
          </w:p>
        </w:tc>
      </w:tr>
    </w:tbl>
    <w:p w:rsidR="003675BA" w:rsidRPr="00DB536C" w:rsidRDefault="003675BA" w:rsidP="003675BA">
      <w:pPr>
        <w:autoSpaceDE w:val="0"/>
        <w:autoSpaceDN w:val="0"/>
        <w:adjustRightInd w:val="0"/>
        <w:spacing w:line="360" w:lineRule="auto"/>
        <w:jc w:val="both"/>
        <w:rPr>
          <w:rFonts w:ascii="Arial" w:hAnsi="Arial" w:cs="Arial"/>
          <w:b/>
          <w:bCs/>
          <w:sz w:val="28"/>
          <w:szCs w:val="28"/>
          <w:lang w:val="it-IT"/>
        </w:rPr>
      </w:pPr>
    </w:p>
    <w:p w:rsidR="003675BA" w:rsidRPr="00DB536C" w:rsidRDefault="003675BA" w:rsidP="003675BA">
      <w:pPr>
        <w:jc w:val="both"/>
        <w:rPr>
          <w:b/>
          <w:bCs/>
          <w:lang w:val="it-IT"/>
        </w:rPr>
      </w:pPr>
      <w:r w:rsidRPr="00DB536C">
        <w:rPr>
          <w:b/>
          <w:bCs/>
          <w:lang w:val="it-IT"/>
        </w:rPr>
        <w:t>Obiective generale</w:t>
      </w:r>
    </w:p>
    <w:p w:rsidR="003675BA" w:rsidRPr="00E71A10" w:rsidRDefault="003675BA" w:rsidP="003675BA">
      <w:pPr>
        <w:jc w:val="both"/>
        <w:rPr>
          <w:lang w:val="it-IT"/>
        </w:rPr>
      </w:pPr>
      <w:r w:rsidRPr="00E71A10">
        <w:rPr>
          <w:lang w:val="it-IT"/>
        </w:rPr>
        <w:t>Cresterea competitivitatii sectorului agricol printr-o utilizare mai buna a resurselor umane si a factorilor de productie.</w:t>
      </w:r>
    </w:p>
    <w:p w:rsidR="003675BA" w:rsidRPr="00DB536C" w:rsidRDefault="003675BA" w:rsidP="003675BA">
      <w:pPr>
        <w:jc w:val="both"/>
        <w:rPr>
          <w:b/>
          <w:bCs/>
          <w:lang w:val="it-IT"/>
        </w:rPr>
      </w:pPr>
      <w:r w:rsidRPr="00DB536C">
        <w:rPr>
          <w:b/>
          <w:bCs/>
          <w:lang w:val="it-IT"/>
        </w:rPr>
        <w:t xml:space="preserve"> Obiective specifice</w:t>
      </w:r>
    </w:p>
    <w:p w:rsidR="003675BA" w:rsidRPr="00E71A10" w:rsidRDefault="003675BA" w:rsidP="003675BA">
      <w:pPr>
        <w:jc w:val="both"/>
        <w:rPr>
          <w:lang w:val="it-IT"/>
        </w:rPr>
      </w:pPr>
      <w:r w:rsidRPr="00E71A10">
        <w:rPr>
          <w:lang w:val="it-IT"/>
        </w:rPr>
        <w:t>• Introducerea si dezvoltarea de tehnologii si procedee noi, diversificarea productiei, ajustarea profilului, nivelului si calitatii productiei la cerintele pietei, inclusiv a celei ecologice, precum si producerea si utilizarea energiei din surse regenerabile;</w:t>
      </w:r>
    </w:p>
    <w:p w:rsidR="003675BA" w:rsidRPr="00E71A10" w:rsidRDefault="003675BA" w:rsidP="003675BA">
      <w:pPr>
        <w:jc w:val="both"/>
        <w:rPr>
          <w:lang w:val="it-IT"/>
        </w:rPr>
      </w:pPr>
      <w:r w:rsidRPr="00E71A10">
        <w:rPr>
          <w:lang w:val="it-IT"/>
        </w:rPr>
        <w:t>• Adaptarea exploatatiilor la standardele comunitare;</w:t>
      </w:r>
    </w:p>
    <w:p w:rsidR="003675BA" w:rsidRPr="00E71A10" w:rsidRDefault="003675BA" w:rsidP="003675BA">
      <w:pPr>
        <w:jc w:val="both"/>
        <w:rPr>
          <w:lang w:val="it-IT"/>
        </w:rPr>
      </w:pPr>
      <w:r w:rsidRPr="00E71A10">
        <w:rPr>
          <w:lang w:val="it-IT"/>
        </w:rPr>
        <w:t>• Cresterea veniturilor exploatatiilor agricole sprijinite;</w:t>
      </w:r>
    </w:p>
    <w:p w:rsidR="003675BA" w:rsidRPr="00E71A10" w:rsidRDefault="003675BA" w:rsidP="003675BA">
      <w:pPr>
        <w:jc w:val="both"/>
        <w:rPr>
          <w:lang w:val="it-IT"/>
        </w:rPr>
      </w:pPr>
      <w:r w:rsidRPr="00E71A10">
        <w:rPr>
          <w:lang w:val="it-IT"/>
        </w:rPr>
        <w:t>• Sprijinirea membrilor grupurilor de producatori sau ai altor forme asociative în vederea încurajarii fenomenului de asociere.</w:t>
      </w:r>
    </w:p>
    <w:p w:rsidR="003675BA" w:rsidRPr="00DB536C" w:rsidRDefault="003675BA" w:rsidP="003675BA">
      <w:pPr>
        <w:tabs>
          <w:tab w:val="left" w:pos="3015"/>
          <w:tab w:val="left" w:pos="3570"/>
        </w:tabs>
        <w:jc w:val="both"/>
        <w:rPr>
          <w:b/>
          <w:bCs/>
          <w:lang w:val="it-IT"/>
        </w:rPr>
      </w:pPr>
      <w:r w:rsidRPr="00DB536C">
        <w:rPr>
          <w:b/>
          <w:bCs/>
          <w:lang w:val="it-IT"/>
        </w:rPr>
        <w:t>Obiective operationale</w:t>
      </w:r>
      <w:r w:rsidRPr="00DB536C">
        <w:rPr>
          <w:b/>
          <w:bCs/>
          <w:lang w:val="it-IT"/>
        </w:rPr>
        <w:tab/>
      </w:r>
      <w:r w:rsidRPr="00DB536C">
        <w:rPr>
          <w:b/>
          <w:bCs/>
          <w:lang w:val="it-IT"/>
        </w:rPr>
        <w:tab/>
      </w:r>
    </w:p>
    <w:p w:rsidR="003675BA" w:rsidRPr="00E71A10" w:rsidRDefault="003675BA" w:rsidP="003675BA">
      <w:pPr>
        <w:jc w:val="both"/>
        <w:rPr>
          <w:lang w:val="it-IT"/>
        </w:rPr>
      </w:pPr>
      <w:r w:rsidRPr="00E71A10">
        <w:rPr>
          <w:lang w:val="it-IT"/>
        </w:rPr>
        <w:t>Promovarea investitiilor în exploatatiile agricole din sectorul vegetal si de crestere a animalelor pentru realizarea de constructii noi si/sau modernizarea constructiilor agricole existente din cadrul acestora si a utilitatilor aferente, achizitionarea de masini si utilaje noi, înfiintarea de plantatii etc.</w:t>
      </w:r>
    </w:p>
    <w:p w:rsidR="003675BA" w:rsidRDefault="003675BA" w:rsidP="003675BA">
      <w:pPr>
        <w:spacing w:line="360" w:lineRule="auto"/>
        <w:jc w:val="both"/>
        <w:rPr>
          <w:rFonts w:ascii="Arial" w:hAnsi="Arial" w:cs="Arial"/>
          <w:b/>
          <w:sz w:val="28"/>
          <w:szCs w:val="28"/>
          <w:lang w:val="it-IT"/>
        </w:rPr>
      </w:pPr>
    </w:p>
    <w:p w:rsidR="003675BA" w:rsidRPr="00293517" w:rsidRDefault="003675BA" w:rsidP="003675BA">
      <w:pPr>
        <w:shd w:val="clear" w:color="auto" w:fill="FFFFFF"/>
        <w:tabs>
          <w:tab w:val="left" w:pos="3015"/>
          <w:tab w:val="left" w:pos="3570"/>
        </w:tabs>
        <w:jc w:val="both"/>
        <w:rPr>
          <w:b/>
          <w:bCs/>
          <w:lang w:val="it-IT"/>
        </w:rPr>
      </w:pPr>
      <w:r w:rsidRPr="00293517">
        <w:rPr>
          <w:b/>
          <w:bCs/>
          <w:lang w:val="it-IT"/>
        </w:rPr>
        <w:t>Raportul cu strategia</w:t>
      </w:r>
    </w:p>
    <w:p w:rsidR="003675BA" w:rsidRDefault="003675BA" w:rsidP="003675BA">
      <w:pPr>
        <w:jc w:val="both"/>
        <w:rPr>
          <w:lang w:val="it-IT"/>
        </w:rPr>
      </w:pPr>
      <w:r w:rsidRPr="00E71A10">
        <w:rPr>
          <w:lang w:val="it-IT"/>
        </w:rPr>
        <w:t xml:space="preserve">În România, procesul de retrocedare al terenului agricol în proprietate privata a început în anul 1991 si a continuat în etape succesive, astfel încât, pâna în anul 2005, s-a retrocedat peste 96% din suprafata totala a terenului agricol detinut de fermele de stat. Aceasta situatie se aplica si teritoriului </w:t>
      </w:r>
      <w:r>
        <w:rPr>
          <w:lang w:val="it-IT"/>
        </w:rPr>
        <w:t>GAL Dobrogea Centrala.</w:t>
      </w:r>
    </w:p>
    <w:p w:rsidR="003675BA" w:rsidRPr="00514E0C" w:rsidRDefault="003675BA" w:rsidP="003675BA">
      <w:pPr>
        <w:autoSpaceDE w:val="0"/>
        <w:autoSpaceDN w:val="0"/>
        <w:adjustRightInd w:val="0"/>
        <w:rPr>
          <w:lang w:val="it-IT"/>
        </w:rPr>
      </w:pPr>
      <w:r w:rsidRPr="00514E0C">
        <w:rPr>
          <w:lang w:val="it-IT"/>
        </w:rPr>
        <w:t>Anliza teritoriului GAL Dobrogea Centrala demonstreaza existenta mai multor tipuri de exploatatii agricole in functie de dimensiune.</w:t>
      </w:r>
    </w:p>
    <w:p w:rsidR="003675BA" w:rsidRPr="00514E0C" w:rsidRDefault="003675BA" w:rsidP="003675BA">
      <w:pPr>
        <w:autoSpaceDE w:val="0"/>
        <w:autoSpaceDN w:val="0"/>
        <w:adjustRightInd w:val="0"/>
        <w:rPr>
          <w:lang w:val="it-IT"/>
        </w:rPr>
      </w:pPr>
      <w:r w:rsidRPr="00514E0C">
        <w:rPr>
          <w:lang w:val="it-IT"/>
        </w:rPr>
        <w:t>- exloatatii mari care depasesc 50 de UDE, si a caror productie este destinata exclusiv vanzarii   produsului agricol ca materie prima.</w:t>
      </w:r>
    </w:p>
    <w:p w:rsidR="003675BA" w:rsidRPr="00514E0C" w:rsidRDefault="003675BA" w:rsidP="003675BA">
      <w:pPr>
        <w:autoSpaceDE w:val="0"/>
        <w:autoSpaceDN w:val="0"/>
        <w:adjustRightInd w:val="0"/>
        <w:rPr>
          <w:lang w:val="it-IT"/>
        </w:rPr>
      </w:pPr>
      <w:r w:rsidRPr="00514E0C">
        <w:rPr>
          <w:lang w:val="it-IT"/>
        </w:rPr>
        <w:t>- foarte multe exploatatii  mici care sunt cuprinse intre 0,5 si 8 UDE, acest tip de exploatatii pot fi considerate ca ferme de subzistenta, semisubzistenta sau ferme de hob</w:t>
      </w:r>
      <w:r>
        <w:rPr>
          <w:lang w:val="it-IT"/>
        </w:rPr>
        <w:t>b</w:t>
      </w:r>
      <w:r w:rsidRPr="00514E0C">
        <w:rPr>
          <w:lang w:val="it-IT"/>
        </w:rPr>
        <w:t>y.</w:t>
      </w:r>
    </w:p>
    <w:p w:rsidR="003675BA" w:rsidRPr="00514E0C" w:rsidRDefault="003675BA" w:rsidP="003675BA">
      <w:pPr>
        <w:autoSpaceDE w:val="0"/>
        <w:autoSpaceDN w:val="0"/>
        <w:adjustRightInd w:val="0"/>
        <w:rPr>
          <w:lang w:val="it-IT"/>
        </w:rPr>
      </w:pPr>
      <w:r w:rsidRPr="00514E0C">
        <w:rPr>
          <w:lang w:val="it-IT"/>
        </w:rPr>
        <w:t>- Exploatatiile cuprinse intre 10 si 50 de UDE asigura in functie de structura un venit care acopera relativ nevoile zilnice ale familiei.</w:t>
      </w:r>
    </w:p>
    <w:p w:rsidR="003675BA" w:rsidRPr="00514E0C" w:rsidRDefault="003675BA" w:rsidP="003675BA">
      <w:pPr>
        <w:autoSpaceDE w:val="0"/>
        <w:autoSpaceDN w:val="0"/>
        <w:adjustRightInd w:val="0"/>
        <w:rPr>
          <w:lang w:val="it-IT"/>
        </w:rPr>
      </w:pPr>
      <w:r w:rsidRPr="00514E0C">
        <w:rPr>
          <w:lang w:val="it-IT"/>
        </w:rPr>
        <w:t xml:space="preserve">Peste 90% din exploatatiile mici nu sunt inregistrate juridic – in aceste conditii nu pot beneficia de masuri de sustinere. </w:t>
      </w:r>
    </w:p>
    <w:p w:rsidR="003675BA" w:rsidRPr="00514E0C" w:rsidRDefault="003675BA" w:rsidP="003675BA">
      <w:pPr>
        <w:autoSpaceDE w:val="0"/>
        <w:autoSpaceDN w:val="0"/>
        <w:adjustRightInd w:val="0"/>
        <w:rPr>
          <w:lang w:val="it-IT"/>
        </w:rPr>
      </w:pPr>
      <w:r w:rsidRPr="00514E0C">
        <w:rPr>
          <w:lang w:val="it-IT"/>
        </w:rPr>
        <w:t xml:space="preserve">Nivelul de pregatire, informare al resursei umane care gestioneaza aceste mici exploatatii este scazut. </w:t>
      </w:r>
    </w:p>
    <w:p w:rsidR="003675BA" w:rsidRPr="00514E0C" w:rsidRDefault="003675BA" w:rsidP="003675BA">
      <w:pPr>
        <w:autoSpaceDE w:val="0"/>
        <w:autoSpaceDN w:val="0"/>
        <w:adjustRightInd w:val="0"/>
        <w:rPr>
          <w:lang w:val="it-IT"/>
        </w:rPr>
      </w:pPr>
      <w:r w:rsidRPr="00514E0C">
        <w:rPr>
          <w:lang w:val="it-IT"/>
        </w:rPr>
        <w:t>Discutiile avute cu acestia in timpul analizei in teritoriu a demonstrat ca doresc o transformare / modernizare a exploatatiilor dar nu pot sa realizeze schimbarea cu mijloacele pe care le detin.</w:t>
      </w:r>
    </w:p>
    <w:p w:rsidR="003675BA" w:rsidRPr="00514E0C" w:rsidRDefault="003675BA" w:rsidP="003675BA">
      <w:pPr>
        <w:autoSpaceDE w:val="0"/>
        <w:autoSpaceDN w:val="0"/>
        <w:adjustRightInd w:val="0"/>
        <w:rPr>
          <w:lang w:val="it-IT"/>
        </w:rPr>
      </w:pPr>
      <w:r w:rsidRPr="00514E0C">
        <w:rPr>
          <w:lang w:val="it-IT"/>
        </w:rPr>
        <w:lastRenderedPageBreak/>
        <w:t>In mentalitatea majoritatii agricultorilor locali sansa dezvoltarii este marirea suprafetelor detinute, preturi mai mari a produselor si subventionarea continua, considera ca nu pot sa discute despre schimbarea calitati produselor si o imbunatire a productivitatii muncii.</w:t>
      </w:r>
    </w:p>
    <w:p w:rsidR="003675BA" w:rsidRPr="00514E0C" w:rsidRDefault="003675BA" w:rsidP="003675BA">
      <w:pPr>
        <w:autoSpaceDE w:val="0"/>
        <w:autoSpaceDN w:val="0"/>
        <w:adjustRightInd w:val="0"/>
        <w:rPr>
          <w:lang w:val="it-IT"/>
        </w:rPr>
      </w:pPr>
      <w:r w:rsidRPr="00514E0C">
        <w:rPr>
          <w:lang w:val="it-IT"/>
        </w:rPr>
        <w:t>Sansa imediata pe care o considera aplicabila pentru cresterea productivitatii este achizitionarea de utilaje agricole si echipamente de capacitate mai mare. Unii fermieri au beneficiat de ajutor pentru achizitia de utilaje si echipamente agricole dar nu au reusit sa obtina performata si o crestere semnificativa a productivitatii.</w:t>
      </w:r>
    </w:p>
    <w:p w:rsidR="003675BA" w:rsidRPr="00514E0C" w:rsidRDefault="003675BA" w:rsidP="003675BA">
      <w:pPr>
        <w:autoSpaceDE w:val="0"/>
        <w:autoSpaceDN w:val="0"/>
        <w:adjustRightInd w:val="0"/>
        <w:rPr>
          <w:lang w:val="it-IT"/>
        </w:rPr>
      </w:pPr>
      <w:r w:rsidRPr="00514E0C">
        <w:rPr>
          <w:lang w:val="it-IT"/>
        </w:rPr>
        <w:t>Pentru a primi sustinere parteneriatul considera ca vor fi eligibile fermele sub 40 de UDE,  care vor respecta urmatoarele conditii:</w:t>
      </w:r>
    </w:p>
    <w:p w:rsidR="003675BA" w:rsidRPr="00514E0C" w:rsidRDefault="003675BA" w:rsidP="00BB2BE3">
      <w:pPr>
        <w:numPr>
          <w:ilvl w:val="0"/>
          <w:numId w:val="2"/>
        </w:numPr>
        <w:autoSpaceDE w:val="0"/>
        <w:autoSpaceDN w:val="0"/>
        <w:adjustRightInd w:val="0"/>
        <w:rPr>
          <w:lang w:val="it-IT"/>
        </w:rPr>
      </w:pPr>
      <w:r w:rsidRPr="00514E0C">
        <w:rPr>
          <w:lang w:val="it-IT"/>
        </w:rPr>
        <w:t>Introducerea si dezvoltarea de tehnologii si procedee noi care sa realizeze indeplinirea standardelor de calitate UE</w:t>
      </w:r>
    </w:p>
    <w:p w:rsidR="003675BA" w:rsidRPr="00514E0C" w:rsidRDefault="003675BA" w:rsidP="00BB2BE3">
      <w:pPr>
        <w:numPr>
          <w:ilvl w:val="0"/>
          <w:numId w:val="2"/>
        </w:numPr>
        <w:autoSpaceDE w:val="0"/>
        <w:autoSpaceDN w:val="0"/>
        <w:adjustRightInd w:val="0"/>
        <w:rPr>
          <w:lang w:val="it-IT"/>
        </w:rPr>
      </w:pPr>
      <w:r w:rsidRPr="00514E0C">
        <w:rPr>
          <w:lang w:val="it-IT"/>
        </w:rPr>
        <w:t>diversificarea productiei in functie de PLD, cu obligativitatea indeplinirii standardelor de calitate UE.</w:t>
      </w:r>
    </w:p>
    <w:p w:rsidR="003675BA" w:rsidRPr="00514E0C" w:rsidRDefault="003675BA" w:rsidP="00BB2BE3">
      <w:pPr>
        <w:numPr>
          <w:ilvl w:val="0"/>
          <w:numId w:val="2"/>
        </w:numPr>
        <w:autoSpaceDE w:val="0"/>
        <w:autoSpaceDN w:val="0"/>
        <w:adjustRightInd w:val="0"/>
        <w:rPr>
          <w:lang w:val="it-IT"/>
        </w:rPr>
      </w:pPr>
      <w:r w:rsidRPr="00514E0C">
        <w:rPr>
          <w:lang w:val="it-IT"/>
        </w:rPr>
        <w:t>producerea si utilizarea energiei din surse regenerabile;</w:t>
      </w:r>
    </w:p>
    <w:p w:rsidR="003675BA" w:rsidRPr="00514E0C" w:rsidRDefault="003675BA" w:rsidP="00BB2BE3">
      <w:pPr>
        <w:numPr>
          <w:ilvl w:val="0"/>
          <w:numId w:val="2"/>
        </w:numPr>
        <w:autoSpaceDE w:val="0"/>
        <w:autoSpaceDN w:val="0"/>
        <w:adjustRightInd w:val="0"/>
        <w:rPr>
          <w:lang w:val="it-IT"/>
        </w:rPr>
      </w:pPr>
      <w:r w:rsidRPr="00514E0C">
        <w:rPr>
          <w:lang w:val="it-IT"/>
        </w:rPr>
        <w:t>Adaptarea exploatatiilor la standardele comunitare;</w:t>
      </w:r>
    </w:p>
    <w:p w:rsidR="003675BA" w:rsidRPr="00514E0C" w:rsidRDefault="003675BA" w:rsidP="00BB2BE3">
      <w:pPr>
        <w:numPr>
          <w:ilvl w:val="0"/>
          <w:numId w:val="2"/>
        </w:numPr>
        <w:autoSpaceDE w:val="0"/>
        <w:autoSpaceDN w:val="0"/>
        <w:adjustRightInd w:val="0"/>
        <w:rPr>
          <w:lang w:val="it-IT"/>
        </w:rPr>
      </w:pPr>
      <w:r w:rsidRPr="00514E0C">
        <w:rPr>
          <w:lang w:val="it-IT"/>
        </w:rPr>
        <w:t>Sprijinirea membrilor grupurilor de produc</w:t>
      </w:r>
      <w:r w:rsidRPr="00514E0C">
        <w:rPr>
          <w:rFonts w:hint="eastAsia"/>
          <w:lang w:val="it-IT"/>
        </w:rPr>
        <w:t>ă</w:t>
      </w:r>
      <w:r w:rsidRPr="00514E0C">
        <w:rPr>
          <w:lang w:val="it-IT"/>
        </w:rPr>
        <w:t>tori sau ai altor forme asociative în vederea încuraj</w:t>
      </w:r>
      <w:r w:rsidRPr="00514E0C">
        <w:rPr>
          <w:rFonts w:hint="eastAsia"/>
          <w:lang w:val="it-IT"/>
        </w:rPr>
        <w:t>ă</w:t>
      </w:r>
      <w:r w:rsidRPr="00514E0C">
        <w:rPr>
          <w:lang w:val="it-IT"/>
        </w:rPr>
        <w:t>rii fenomenului de asociere.</w:t>
      </w:r>
    </w:p>
    <w:p w:rsidR="003675BA" w:rsidRPr="00514E0C" w:rsidRDefault="003675BA" w:rsidP="003675BA">
      <w:pPr>
        <w:autoSpaceDE w:val="0"/>
        <w:autoSpaceDN w:val="0"/>
        <w:adjustRightInd w:val="0"/>
        <w:rPr>
          <w:lang w:val="it-IT"/>
        </w:rPr>
      </w:pPr>
      <w:r w:rsidRPr="00514E0C">
        <w:rPr>
          <w:lang w:val="it-IT"/>
        </w:rPr>
        <w:t>Proiectul si planul de afaceri vor trebui sa demonstreze Cresterea veniturilor exploatatiilor agricole.</w:t>
      </w:r>
    </w:p>
    <w:p w:rsidR="003675BA" w:rsidRPr="00514E0C" w:rsidRDefault="003675BA" w:rsidP="003675BA">
      <w:pPr>
        <w:jc w:val="both"/>
        <w:rPr>
          <w:lang w:val="it-IT"/>
        </w:rPr>
      </w:pPr>
      <w:r w:rsidRPr="00514E0C">
        <w:rPr>
          <w:lang w:val="it-IT"/>
        </w:rPr>
        <w:t>Sustinerea acestei masuri va fi posibila numai prin sinergia cu masurile de pregatire de specialitate, planificarea afacerii, consiliere si consultanta.</w:t>
      </w:r>
    </w:p>
    <w:p w:rsidR="003675BA" w:rsidRPr="00E71A10" w:rsidRDefault="003675BA" w:rsidP="003675BA">
      <w:pPr>
        <w:jc w:val="both"/>
        <w:rPr>
          <w:lang w:val="it-IT"/>
        </w:rPr>
      </w:pPr>
      <w:r>
        <w:rPr>
          <w:lang w:val="it-IT"/>
        </w:rPr>
        <w:t>F</w:t>
      </w:r>
      <w:r w:rsidRPr="00E71A10">
        <w:rPr>
          <w:lang w:val="it-IT"/>
        </w:rPr>
        <w:t xml:space="preserve">ragmentarea excesiva a proprietatii în agricultura însotita de gradul redus de asociere au condus, in zona </w:t>
      </w:r>
      <w:r>
        <w:rPr>
          <w:lang w:val="it-IT"/>
        </w:rPr>
        <w:t>GAL Dobrogea Centrala</w:t>
      </w:r>
      <w:r w:rsidRPr="00514E0C">
        <w:rPr>
          <w:lang w:val="it-IT"/>
        </w:rPr>
        <w:t xml:space="preserve"> </w:t>
      </w:r>
      <w:r w:rsidRPr="00E71A10">
        <w:rPr>
          <w:lang w:val="it-IT"/>
        </w:rPr>
        <w:t xml:space="preserve">la aparitia unei dualitati, reprezentata pe de o parte de numarul mare al exploatatiilor de subzistenta si semi-subzistenta, iar pe de alta parte de numarul redus al exploatatiilor comerciale, integral intrate pe piata. </w:t>
      </w:r>
    </w:p>
    <w:p w:rsidR="003675BA" w:rsidRPr="00A872AB" w:rsidRDefault="003675BA" w:rsidP="003675BA">
      <w:pPr>
        <w:jc w:val="both"/>
        <w:rPr>
          <w:lang w:val="it-IT"/>
        </w:rPr>
      </w:pPr>
      <w:r w:rsidRPr="00C30BEF">
        <w:rPr>
          <w:lang w:val="it-IT"/>
        </w:rPr>
        <w:t xml:space="preserve">De asemenea, efectivele de animale au scazut drastic din cauza desfiintarii sau privatizarii cooperativelor agricole de productie si a fermelor de stat, care a avut drept rezultat aparitia unor modificari structurale semnificative. </w:t>
      </w:r>
      <w:r w:rsidRPr="00E71A10">
        <w:rPr>
          <w:lang w:val="it-IT"/>
        </w:rPr>
        <w:t xml:space="preserve">Neputând utiliza spatiile si dotarile tehnice din fostele unitati de productie intensiva, micii agricultori s-au bazat pe cresterea animalelor în principal pentru autoconsum. </w:t>
      </w:r>
      <w:r w:rsidRPr="00A872AB">
        <w:rPr>
          <w:lang w:val="it-IT"/>
        </w:rPr>
        <w:t>Cu toate acestea, în ultimii ani, efectivele de animale au fost relativ stabile, putându-se observa si semne de revigorare în acest sector.</w:t>
      </w:r>
    </w:p>
    <w:p w:rsidR="003675BA" w:rsidRPr="00E71A10" w:rsidRDefault="003675BA" w:rsidP="003675BA">
      <w:pPr>
        <w:jc w:val="both"/>
        <w:rPr>
          <w:lang w:val="it-IT"/>
        </w:rPr>
      </w:pPr>
      <w:r w:rsidRPr="00293517">
        <w:rPr>
          <w:lang w:val="es-ES"/>
        </w:rPr>
        <w:t xml:space="preserve">Nivelul tehnic de dotare existent în agricultura zonei GAL Dobrogea Centrala este insuficient, </w:t>
      </w:r>
      <w:r>
        <w:rPr>
          <w:lang w:val="es-ES"/>
        </w:rPr>
        <w:t>un</w:t>
      </w:r>
      <w:r w:rsidRPr="00293517">
        <w:rPr>
          <w:lang w:val="es-ES"/>
        </w:rPr>
        <w:t xml:space="preserve"> este adaptat conditiilor de productie care sunt foarte </w:t>
      </w:r>
      <w:r>
        <w:rPr>
          <w:lang w:val="es-ES"/>
        </w:rPr>
        <w:pgNum/>
        <w:t>roblem</w:t>
      </w:r>
      <w:r w:rsidRPr="00293517">
        <w:rPr>
          <w:lang w:val="es-ES"/>
        </w:rPr>
        <w:t xml:space="preserve"> (tip de sol, panta, clima etc.) si </w:t>
      </w:r>
      <w:r>
        <w:rPr>
          <w:lang w:val="es-ES"/>
        </w:rPr>
        <w:t>un</w:t>
      </w:r>
      <w:r w:rsidRPr="00293517">
        <w:rPr>
          <w:lang w:val="es-ES"/>
        </w:rPr>
        <w:t xml:space="preserve"> este în masura sa asigure efectuarea lucrarilor mecanice în perioadele optime prevazute de tehnologiile de cultura. </w:t>
      </w:r>
      <w:r w:rsidRPr="00E71A10">
        <w:rPr>
          <w:lang w:val="it-IT"/>
        </w:rPr>
        <w:t>Mai mult, capitalul fizic înca se caracterizeaza printr-un grad ridicat de uzura, atât fizica cât si morala.</w:t>
      </w:r>
    </w:p>
    <w:p w:rsidR="003675BA" w:rsidRPr="00E71A10" w:rsidRDefault="003675BA" w:rsidP="003675BA">
      <w:pPr>
        <w:jc w:val="both"/>
        <w:rPr>
          <w:lang w:val="it-IT"/>
        </w:rPr>
      </w:pPr>
      <w:r w:rsidRPr="00E71A10">
        <w:rPr>
          <w:lang w:val="it-IT"/>
        </w:rPr>
        <w:t>Desi exista un potential agricol deosebit in zona, se remarca înca o insuficienta diversificare a culturilor, în special a celor horticole, energetice, în sectorul cresterii animalelor, a practicarii agriculturii ecologice pentru a veni în întâmpinarea cerintelor pietei prin diversificarea gamei sortimentale a productiei si prin îmbunatatirea activitatii de marketing.</w:t>
      </w:r>
    </w:p>
    <w:p w:rsidR="003675BA" w:rsidRPr="00E71A10" w:rsidRDefault="003675BA" w:rsidP="003675BA">
      <w:pPr>
        <w:jc w:val="both"/>
        <w:rPr>
          <w:lang w:val="it-IT"/>
        </w:rPr>
      </w:pPr>
      <w:r w:rsidRPr="00E71A10">
        <w:rPr>
          <w:lang w:val="it-IT"/>
        </w:rPr>
        <w:t>Îndeplinirea standardelor de calitate a produselor agricole, a celor de protectie a mediului, de igiena si bunastare a animalelor reprezinta un obiectiv principal mai ales pentru exploatatiile de crestere a animalelor.</w:t>
      </w:r>
    </w:p>
    <w:p w:rsidR="003675BA" w:rsidRPr="00E71A10" w:rsidRDefault="003675BA" w:rsidP="003675BA">
      <w:pPr>
        <w:jc w:val="both"/>
        <w:rPr>
          <w:lang w:val="it-IT"/>
        </w:rPr>
      </w:pPr>
      <w:r>
        <w:rPr>
          <w:lang w:val="it-IT"/>
        </w:rPr>
        <w:t>Investitiile</w:t>
      </w:r>
      <w:r w:rsidRPr="00E71A10">
        <w:rPr>
          <w:lang w:val="it-IT"/>
        </w:rPr>
        <w:t xml:space="preserve"> realizate pana in prezent in zona </w:t>
      </w:r>
      <w:r>
        <w:rPr>
          <w:lang w:val="it-IT"/>
        </w:rPr>
        <w:t>GAL Dobrogea Centrala</w:t>
      </w:r>
      <w:r w:rsidRPr="00E71A10">
        <w:rPr>
          <w:lang w:val="it-IT"/>
        </w:rPr>
        <w:t xml:space="preserve"> nu au reusit decât într-o mica masura sa se adapteze nevoilor actuale ale pietei. Se impune astfel, îmbunatatirea competitivitatii exploatatiilor, în special a celor de semi-subzistenta care prin investitii în </w:t>
      </w:r>
      <w:r w:rsidRPr="00E71A10">
        <w:rPr>
          <w:lang w:val="it-IT"/>
        </w:rPr>
        <w:lastRenderedPageBreak/>
        <w:t>capital fix si prin introducerea tehnologiilor noi si performante vor conduce la transformarea unui numar mare de astfel de ferme în exploatatii agricole viabile.</w:t>
      </w:r>
    </w:p>
    <w:p w:rsidR="003675BA" w:rsidRPr="00E71A10" w:rsidRDefault="003675BA" w:rsidP="003675BA">
      <w:pPr>
        <w:jc w:val="both"/>
        <w:rPr>
          <w:lang w:val="it-IT"/>
        </w:rPr>
      </w:pPr>
      <w:r w:rsidRPr="00E71A10">
        <w:rPr>
          <w:lang w:val="it-IT"/>
        </w:rPr>
        <w:t>Consolidarea exploatatiilor agricole se va baza în principal pe sprijinirea membrilor unei forme asociative recunoscute, a tinerilor fermieri, a exploatatiilor agricole din zone defavorizate si va avea ca efect îmbunatatirea veniturilor exploatatiilor agricole.  Se impune în continuare accelerarea restructurarii si modernizarii exploatatiilor agricole, având în vedere importanta economica, ecologica si sociala a acestora, pentru asigurarea dezvoltarii unei agriculturi competitive si durabile, în conformitate cu cerintele de ecoconditionalitate.</w:t>
      </w:r>
    </w:p>
    <w:p w:rsidR="003675BA" w:rsidRDefault="003675BA" w:rsidP="003675BA">
      <w:pPr>
        <w:spacing w:line="360" w:lineRule="auto"/>
        <w:jc w:val="both"/>
        <w:rPr>
          <w:rFonts w:ascii="Arial" w:hAnsi="Arial" w:cs="Arial"/>
          <w:b/>
          <w:sz w:val="28"/>
          <w:szCs w:val="28"/>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2.</w:t>
      </w:r>
      <w:r w:rsidRPr="00E71A10">
        <w:rPr>
          <w:b/>
          <w:bCs/>
          <w:lang w:val="it-IT"/>
        </w:rPr>
        <w:t>Descrierea actiunilor si modul in care acestea satisfac nevoile stabilite precum si modul</w:t>
      </w:r>
      <w:r>
        <w:rPr>
          <w:b/>
          <w:bCs/>
          <w:lang w:val="it-IT"/>
        </w:rPr>
        <w:t xml:space="preserve"> de acoperire a teritoriului </w:t>
      </w:r>
      <w:r w:rsidRPr="00293517">
        <w:rPr>
          <w:b/>
          <w:lang w:val="it-IT"/>
        </w:rPr>
        <w:t>GAL Dobrogea Centrala</w:t>
      </w:r>
    </w:p>
    <w:p w:rsidR="003675BA" w:rsidRDefault="003675BA" w:rsidP="003675BA">
      <w:pPr>
        <w:spacing w:line="360" w:lineRule="auto"/>
        <w:jc w:val="center"/>
        <w:rPr>
          <w:rFonts w:ascii="Arial" w:hAnsi="Arial" w:cs="Arial"/>
          <w:b/>
          <w:sz w:val="28"/>
          <w:szCs w:val="28"/>
          <w:lang w:val="it-IT"/>
        </w:rPr>
      </w:pPr>
    </w:p>
    <w:p w:rsidR="003675BA" w:rsidRPr="00293517" w:rsidRDefault="003675BA" w:rsidP="003675BA">
      <w:pPr>
        <w:jc w:val="both"/>
        <w:rPr>
          <w:b/>
          <w:bCs/>
          <w:lang w:val="it-IT"/>
        </w:rPr>
      </w:pPr>
      <w:r w:rsidRPr="00293517">
        <w:rPr>
          <w:b/>
          <w:bCs/>
          <w:lang w:val="it-IT"/>
        </w:rPr>
        <w:t>Descrierea actiunilor si modul in care acestea satisfac nevoile stabilite</w:t>
      </w:r>
    </w:p>
    <w:p w:rsidR="003675BA" w:rsidRDefault="003675BA" w:rsidP="003675BA">
      <w:pPr>
        <w:jc w:val="both"/>
        <w:rPr>
          <w:lang w:val="it-IT"/>
        </w:rPr>
      </w:pPr>
      <w:r w:rsidRPr="00E71A10">
        <w:rPr>
          <w:lang w:val="it-IT"/>
        </w:rPr>
        <w:t xml:space="preserve">În cadrul acestei masuri vor fi sprijinite investitiile orientate spre dotarea cu utilaje si echipamente performante în raport cu structura agricola actuala, precum si investitiile privind adaptarea constructiilor agricole pentru respectarea standardelor comunitare si cresterea competitivitatii exploatatiilor agricole. </w:t>
      </w:r>
      <w:r>
        <w:rPr>
          <w:lang w:val="it-IT"/>
        </w:rPr>
        <w:t xml:space="preserve">         </w:t>
      </w:r>
    </w:p>
    <w:p w:rsidR="003675BA" w:rsidRPr="00E71A10" w:rsidRDefault="003675BA" w:rsidP="003675BA">
      <w:pPr>
        <w:jc w:val="both"/>
        <w:rPr>
          <w:lang w:val="it-IT"/>
        </w:rPr>
      </w:pPr>
      <w:r w:rsidRPr="00E71A10">
        <w:rPr>
          <w:lang w:val="it-IT"/>
        </w:rPr>
        <w:t>Scopul sprijinului acordat prin masura, cuprinde:</w:t>
      </w:r>
    </w:p>
    <w:p w:rsidR="003675BA" w:rsidRPr="00E71A10" w:rsidRDefault="003675BA" w:rsidP="003675BA">
      <w:pPr>
        <w:jc w:val="both"/>
        <w:rPr>
          <w:lang w:val="it-IT"/>
        </w:rPr>
      </w:pPr>
      <w:r w:rsidRPr="00E71A10">
        <w:rPr>
          <w:lang w:val="it-IT"/>
        </w:rPr>
        <w:t>a) Îmbunatatirea performantelor generale ale exploatatiilor agricole;</w:t>
      </w:r>
    </w:p>
    <w:p w:rsidR="003675BA" w:rsidRPr="00E71A10" w:rsidRDefault="003675BA" w:rsidP="003675BA">
      <w:pPr>
        <w:jc w:val="both"/>
        <w:rPr>
          <w:lang w:val="it-IT"/>
        </w:rPr>
      </w:pPr>
      <w:r w:rsidRPr="00E71A10">
        <w:rPr>
          <w:lang w:val="it-IT"/>
        </w:rPr>
        <w:t>b) Respectarea standardelor comunitare aplicabile;</w:t>
      </w:r>
    </w:p>
    <w:p w:rsidR="003675BA" w:rsidRPr="00E71A10" w:rsidRDefault="003675BA" w:rsidP="003675BA">
      <w:pPr>
        <w:jc w:val="both"/>
        <w:rPr>
          <w:lang w:val="it-IT"/>
        </w:rPr>
      </w:pPr>
      <w:r w:rsidRPr="00E71A10">
        <w:rPr>
          <w:lang w:val="it-IT"/>
        </w:rPr>
        <w:t>c) Cresterea calitatii produselor obtinute si diversificarea productiei agricole;</w:t>
      </w:r>
    </w:p>
    <w:p w:rsidR="003675BA" w:rsidRPr="00E71A10" w:rsidRDefault="003675BA" w:rsidP="003675BA">
      <w:pPr>
        <w:rPr>
          <w:lang w:val="it-IT"/>
        </w:rPr>
      </w:pPr>
      <w:r>
        <w:rPr>
          <w:lang w:val="it-IT"/>
        </w:rPr>
        <w:t xml:space="preserve">d) </w:t>
      </w:r>
      <w:r w:rsidRPr="00E71A10">
        <w:rPr>
          <w:lang w:val="it-IT"/>
        </w:rPr>
        <w:t>Promovarea producerii si utilizarii durabile de energie, inclusiv energie din surse regenerabile în cadrul fermei;</w:t>
      </w:r>
    </w:p>
    <w:p w:rsidR="003675BA" w:rsidRPr="00E71A10" w:rsidRDefault="003675BA" w:rsidP="003675BA">
      <w:pPr>
        <w:jc w:val="both"/>
        <w:rPr>
          <w:lang w:val="it-IT"/>
        </w:rPr>
      </w:pPr>
      <w:r w:rsidRPr="00E71A10">
        <w:rPr>
          <w:lang w:val="it-IT"/>
        </w:rPr>
        <w:t>e) Înfiintarea de culturi de specii forestiere cu ciclu de productie scurt (pâna la 5 ani) si regenerare pe cale vegetativa (lastari, drajoni etc.), cum ar fi culturile de plopi, salcii, salcâmi etc., în scopul producerii de energie regenerabila;</w:t>
      </w:r>
    </w:p>
    <w:p w:rsidR="003675BA" w:rsidRDefault="003675BA" w:rsidP="003675BA">
      <w:pPr>
        <w:jc w:val="both"/>
        <w:rPr>
          <w:lang w:val="it-IT"/>
        </w:rPr>
      </w:pPr>
      <w:r w:rsidRPr="00E71A10">
        <w:rPr>
          <w:lang w:val="it-IT"/>
        </w:rPr>
        <w:t>f) Cresterea competitivitatii produselor agricole prin promovarea procesarii inclusiv a produselor traditionale la nivelul fermei si comercializarea directa a acestora.</w:t>
      </w:r>
    </w:p>
    <w:p w:rsidR="00936796" w:rsidRDefault="00936796" w:rsidP="003675BA">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675BA" w:rsidRPr="00762304" w:rsidTr="00FC5BB9">
        <w:tc>
          <w:tcPr>
            <w:tcW w:w="9286" w:type="dxa"/>
          </w:tcPr>
          <w:p w:rsidR="003675BA" w:rsidRPr="00762304" w:rsidRDefault="003675BA" w:rsidP="00FC5BB9">
            <w:pPr>
              <w:autoSpaceDE w:val="0"/>
              <w:autoSpaceDN w:val="0"/>
              <w:adjustRightInd w:val="0"/>
              <w:rPr>
                <w:rFonts w:ascii="Arial" w:hAnsi="Arial" w:cs="Arial"/>
                <w:b/>
                <w:bCs/>
                <w:sz w:val="22"/>
                <w:szCs w:val="22"/>
                <w:lang w:val="it-IT"/>
              </w:rPr>
            </w:pPr>
            <w:r w:rsidRPr="00762304">
              <w:rPr>
                <w:b/>
                <w:lang w:val="es-ES"/>
              </w:rPr>
              <w:t>Actiunile propuse pentru atingerea obiectivelor PLD Dobroge Centrala prin aceasta masura sunt:</w:t>
            </w:r>
          </w:p>
          <w:p w:rsidR="003675BA" w:rsidRPr="00762304" w:rsidRDefault="003675BA" w:rsidP="00BB2BE3">
            <w:pPr>
              <w:numPr>
                <w:ilvl w:val="0"/>
                <w:numId w:val="2"/>
              </w:numPr>
              <w:autoSpaceDE w:val="0"/>
              <w:autoSpaceDN w:val="0"/>
              <w:adjustRightInd w:val="0"/>
              <w:rPr>
                <w:rFonts w:ascii="Arial" w:hAnsi="Arial" w:cs="Arial"/>
                <w:b/>
                <w:bCs/>
                <w:sz w:val="22"/>
                <w:szCs w:val="22"/>
                <w:lang w:val="it-IT"/>
              </w:rPr>
            </w:pPr>
            <w:r w:rsidRPr="00762304">
              <w:rPr>
                <w:rFonts w:ascii="Arial" w:hAnsi="Arial" w:cs="Arial"/>
                <w:b/>
                <w:bCs/>
                <w:sz w:val="22"/>
                <w:szCs w:val="22"/>
                <w:lang w:val="it-IT"/>
              </w:rPr>
              <w:t>2 actiuni Infiintare sere de flori si legume in suprafata totala de 1.000 mp</w:t>
            </w:r>
          </w:p>
          <w:p w:rsidR="003675BA" w:rsidRPr="00762304" w:rsidRDefault="003675BA" w:rsidP="00BB2BE3">
            <w:pPr>
              <w:numPr>
                <w:ilvl w:val="0"/>
                <w:numId w:val="2"/>
              </w:numPr>
              <w:autoSpaceDE w:val="0"/>
              <w:autoSpaceDN w:val="0"/>
              <w:adjustRightInd w:val="0"/>
              <w:rPr>
                <w:rFonts w:ascii="Arial" w:hAnsi="Arial" w:cs="Arial"/>
                <w:b/>
                <w:bCs/>
                <w:sz w:val="22"/>
                <w:szCs w:val="22"/>
                <w:lang w:val="it-IT"/>
              </w:rPr>
            </w:pPr>
            <w:r w:rsidRPr="00762304">
              <w:rPr>
                <w:rFonts w:ascii="Arial" w:hAnsi="Arial" w:cs="Arial"/>
                <w:b/>
                <w:bCs/>
                <w:sz w:val="22"/>
                <w:szCs w:val="22"/>
                <w:lang w:val="it-IT"/>
              </w:rPr>
              <w:t xml:space="preserve">5 actiuni Infiintare </w:t>
            </w:r>
            <w:r>
              <w:rPr>
                <w:rFonts w:ascii="Arial" w:hAnsi="Arial" w:cs="Arial"/>
                <w:b/>
                <w:bCs/>
                <w:sz w:val="22"/>
                <w:szCs w:val="22"/>
                <w:lang w:val="it-IT"/>
              </w:rPr>
              <w:t xml:space="preserve">( inlocuire) </w:t>
            </w:r>
            <w:r w:rsidRPr="00762304">
              <w:rPr>
                <w:rFonts w:ascii="Arial" w:hAnsi="Arial" w:cs="Arial"/>
                <w:b/>
                <w:bCs/>
                <w:sz w:val="22"/>
                <w:szCs w:val="22"/>
                <w:lang w:val="it-IT"/>
              </w:rPr>
              <w:t>plantatii de struguri de masa – 6 ha.</w:t>
            </w:r>
          </w:p>
          <w:p w:rsidR="003675BA" w:rsidRPr="00762304" w:rsidRDefault="003675BA" w:rsidP="00BB2BE3">
            <w:pPr>
              <w:numPr>
                <w:ilvl w:val="0"/>
                <w:numId w:val="2"/>
              </w:numPr>
              <w:jc w:val="both"/>
              <w:rPr>
                <w:lang w:val="it-IT"/>
              </w:rPr>
            </w:pPr>
            <w:r w:rsidRPr="00762304">
              <w:rPr>
                <w:rFonts w:ascii="Arial" w:hAnsi="Arial" w:cs="Arial"/>
                <w:b/>
                <w:bCs/>
                <w:sz w:val="22"/>
                <w:szCs w:val="22"/>
                <w:lang w:val="it-IT"/>
              </w:rPr>
              <w:t>6 actiuni Infiintare Plantatii de pomi fructiferi, arbusti  fructiferi si capsuni 10.ha.</w:t>
            </w:r>
          </w:p>
          <w:p w:rsidR="003675BA" w:rsidRPr="00762304" w:rsidRDefault="003675BA" w:rsidP="00FC5BB9">
            <w:pPr>
              <w:jc w:val="both"/>
              <w:rPr>
                <w:lang w:val="it-IT"/>
              </w:rPr>
            </w:pPr>
          </w:p>
        </w:tc>
      </w:tr>
    </w:tbl>
    <w:p w:rsidR="003675BA" w:rsidRDefault="003675BA" w:rsidP="003675BA">
      <w:pPr>
        <w:spacing w:line="360" w:lineRule="auto"/>
        <w:jc w:val="both"/>
        <w:rPr>
          <w:b/>
          <w:bCs/>
          <w:lang w:val="it-IT"/>
        </w:rPr>
      </w:pPr>
    </w:p>
    <w:p w:rsidR="003675BA" w:rsidRPr="00E71A10" w:rsidRDefault="003675BA" w:rsidP="003675BA">
      <w:pPr>
        <w:spacing w:line="360" w:lineRule="auto"/>
        <w:jc w:val="both"/>
        <w:rPr>
          <w:b/>
          <w:bCs/>
          <w:u w:val="single"/>
          <w:lang w:val="it-IT"/>
        </w:rPr>
      </w:pPr>
      <w:r w:rsidRPr="001178FD">
        <w:rPr>
          <w:b/>
          <w:bCs/>
          <w:lang w:val="it-IT"/>
        </w:rPr>
        <w:t>Modul de acoperire a teritoriului de catre actiunile aferente acestei masuri:</w:t>
      </w:r>
    </w:p>
    <w:p w:rsidR="003675BA" w:rsidRDefault="003675BA" w:rsidP="003675BA">
      <w:pPr>
        <w:spacing w:line="360" w:lineRule="auto"/>
        <w:rPr>
          <w:rFonts w:ascii="Arial" w:hAnsi="Arial" w:cs="Arial"/>
          <w:b/>
          <w:sz w:val="28"/>
          <w:szCs w:val="28"/>
          <w:lang w:val="it-IT"/>
        </w:rPr>
      </w:pPr>
      <w:r w:rsidRPr="00E71A10">
        <w:rPr>
          <w:lang w:val="it-IT"/>
        </w:rPr>
        <w:t>Actiunile sunt destinate intregului teritoriu</w:t>
      </w:r>
      <w:r>
        <w:rPr>
          <w:lang w:val="it-IT"/>
        </w:rPr>
        <w:t xml:space="preserve"> GAL Dobrogea Centrala.</w:t>
      </w:r>
    </w:p>
    <w:p w:rsidR="003675BA" w:rsidRDefault="003675BA" w:rsidP="003675BA">
      <w:pPr>
        <w:spacing w:line="360" w:lineRule="auto"/>
        <w:jc w:val="both"/>
        <w:rPr>
          <w:rFonts w:ascii="Arial" w:hAnsi="Arial" w:cs="Arial"/>
          <w:b/>
          <w:sz w:val="28"/>
          <w:szCs w:val="28"/>
          <w:lang w:val="it-IT"/>
        </w:rPr>
      </w:pPr>
    </w:p>
    <w:p w:rsidR="00936796" w:rsidRDefault="00936796" w:rsidP="003675BA">
      <w:pPr>
        <w:spacing w:line="360" w:lineRule="auto"/>
        <w:jc w:val="both"/>
        <w:rPr>
          <w:rFonts w:ascii="Arial" w:hAnsi="Arial" w:cs="Arial"/>
          <w:b/>
          <w:sz w:val="28"/>
          <w:szCs w:val="28"/>
          <w:lang w:val="it-IT"/>
        </w:rPr>
      </w:pPr>
    </w:p>
    <w:p w:rsidR="00936796" w:rsidRDefault="00936796" w:rsidP="003675BA">
      <w:pPr>
        <w:spacing w:line="360" w:lineRule="auto"/>
        <w:jc w:val="both"/>
        <w:rPr>
          <w:rFonts w:ascii="Arial" w:hAnsi="Arial" w:cs="Arial"/>
          <w:b/>
          <w:sz w:val="28"/>
          <w:szCs w:val="28"/>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lastRenderedPageBreak/>
        <w:t>3.</w:t>
      </w:r>
      <w:r w:rsidRPr="00E71A10">
        <w:rPr>
          <w:b/>
          <w:bCs/>
          <w:lang w:val="it-IT"/>
        </w:rPr>
        <w:t>Sinergia cu alte masuri</w:t>
      </w:r>
    </w:p>
    <w:p w:rsidR="003675BA" w:rsidRPr="009650A0" w:rsidRDefault="003675BA" w:rsidP="003675BA">
      <w:pPr>
        <w:jc w:val="both"/>
        <w:rPr>
          <w:lang w:val="it-IT"/>
        </w:rPr>
      </w:pPr>
      <w:r w:rsidRPr="009650A0">
        <w:rPr>
          <w:rStyle w:val="Strong"/>
          <w:lang w:val="it-IT"/>
        </w:rPr>
        <w:t>Actiunile specifice acestei masuri se pot realiza fie individual, fie in complementaritate cu alte actiuni din cadrul altor masuri</w:t>
      </w:r>
      <w:r>
        <w:rPr>
          <w:rStyle w:val="Strong"/>
          <w:lang w:val="it-IT"/>
        </w:rPr>
        <w:t>.</w:t>
      </w:r>
    </w:p>
    <w:p w:rsidR="003675BA" w:rsidRPr="00D824AA" w:rsidRDefault="003675BA" w:rsidP="003675BA">
      <w:pPr>
        <w:jc w:val="both"/>
        <w:rPr>
          <w:lang w:val="it-IT"/>
        </w:rPr>
      </w:pPr>
      <w:r w:rsidRPr="00D824AA">
        <w:rPr>
          <w:lang w:val="it-IT"/>
        </w:rPr>
        <w:t xml:space="preserve">Actiunile specifice acestei masuri se pot realiza fie individual, fie in complementaritate cu alte actiuni din cadrul altor masuri. Prezentam mai jos, sinergia cu alte masuri. </w:t>
      </w:r>
    </w:p>
    <w:p w:rsidR="003675BA" w:rsidRPr="00E71A10" w:rsidRDefault="003675BA" w:rsidP="003675BA">
      <w:pPr>
        <w:jc w:val="both"/>
        <w:rPr>
          <w:lang w:val="it-IT"/>
        </w:rPr>
      </w:pPr>
      <w:r w:rsidRPr="00E71A10">
        <w:rPr>
          <w:lang w:val="it-IT"/>
        </w:rPr>
        <w:t xml:space="preserve">Sprijinul acordat în cadrul acestei masuri poate fi completat în mod direct cu sprijinul acordat prin masurile 111 </w:t>
      </w:r>
      <w:r>
        <w:rPr>
          <w:lang w:val="it-IT"/>
        </w:rPr>
        <w:t>“</w:t>
      </w:r>
      <w:r w:rsidRPr="00E71A10">
        <w:rPr>
          <w:lang w:val="it-IT"/>
        </w:rPr>
        <w:t xml:space="preserve">Formare profesionala, informare si difuzare de cunostinte si 143 </w:t>
      </w:r>
      <w:r>
        <w:rPr>
          <w:lang w:val="it-IT"/>
        </w:rPr>
        <w:t>“</w:t>
      </w:r>
      <w:r w:rsidRPr="00E71A10">
        <w:rPr>
          <w:lang w:val="it-IT"/>
        </w:rPr>
        <w:t>Furnizarea de servicii de consiliere si consultanta pentru agricultori”.</w:t>
      </w:r>
    </w:p>
    <w:p w:rsidR="003675BA" w:rsidRPr="00E71A10" w:rsidRDefault="003675BA" w:rsidP="003675BA">
      <w:pPr>
        <w:jc w:val="both"/>
        <w:rPr>
          <w:lang w:val="it-IT"/>
        </w:rPr>
      </w:pPr>
      <w:r w:rsidRPr="00E71A10">
        <w:rPr>
          <w:lang w:val="it-IT"/>
        </w:rPr>
        <w:t xml:space="preserve">De asemenea, sprijinul acordat prin masura este complementar actiunilor prevazute în cadrul altor masuri din Axa I (123 </w:t>
      </w:r>
      <w:r>
        <w:rPr>
          <w:lang w:val="it-IT"/>
        </w:rPr>
        <w:t>“</w:t>
      </w:r>
      <w:r w:rsidRPr="00E71A10">
        <w:rPr>
          <w:lang w:val="it-IT"/>
        </w:rPr>
        <w:t xml:space="preserve">Cresterea valorii adaugate a produselor agricole si forestiere”, 142 </w:t>
      </w:r>
      <w:r>
        <w:rPr>
          <w:lang w:val="it-IT"/>
        </w:rPr>
        <w:t>“</w:t>
      </w:r>
      <w:r w:rsidRPr="00E71A10">
        <w:rPr>
          <w:lang w:val="it-IT"/>
        </w:rPr>
        <w:t>Înfiintarea grupurilor de producatori</w:t>
      </w:r>
      <w:r>
        <w:rPr>
          <w:lang w:val="it-IT"/>
        </w:rPr>
        <w:t>”</w:t>
      </w:r>
      <w:r w:rsidRPr="00E71A10">
        <w:rPr>
          <w:lang w:val="it-IT"/>
        </w:rPr>
        <w:t xml:space="preserve">, 125 </w:t>
      </w:r>
      <w:r>
        <w:rPr>
          <w:lang w:val="it-IT"/>
        </w:rPr>
        <w:t>“</w:t>
      </w:r>
      <w:r w:rsidRPr="00E71A10">
        <w:rPr>
          <w:lang w:val="it-IT"/>
        </w:rPr>
        <w:t xml:space="preserve">Îmbunatatirea si dezvoltarea infrastructurii legate de dezvoltarea si adaptarea agriculturii si silviculturii”, 112 </w:t>
      </w:r>
      <w:r>
        <w:rPr>
          <w:lang w:val="it-IT"/>
        </w:rPr>
        <w:t>“</w:t>
      </w:r>
      <w:r w:rsidRPr="00E71A10">
        <w:rPr>
          <w:lang w:val="it-IT"/>
        </w:rPr>
        <w:t>Instalarea tinerilor fermieri”, 141 „Sprijinirea fermelor agricole de semi-subzistenta”), Axa II si Axa III.</w:t>
      </w:r>
    </w:p>
    <w:p w:rsidR="003675BA" w:rsidRPr="00E71A10" w:rsidRDefault="003675BA" w:rsidP="003675BA">
      <w:pPr>
        <w:jc w:val="both"/>
        <w:rPr>
          <w:lang w:val="it-IT"/>
        </w:rPr>
      </w:pPr>
      <w:r w:rsidRPr="00E71A10">
        <w:rPr>
          <w:lang w:val="it-IT"/>
        </w:rPr>
        <w:t>Sprijinul acordat acestei masuri este complementar actiunilor finantate prin alte fonduri europene:</w:t>
      </w:r>
    </w:p>
    <w:p w:rsidR="003675BA" w:rsidRPr="00E71A10" w:rsidRDefault="003675BA" w:rsidP="003675BA">
      <w:pPr>
        <w:jc w:val="both"/>
        <w:rPr>
          <w:lang w:val="it-IT"/>
        </w:rPr>
      </w:pPr>
      <w:r w:rsidRPr="00E71A10">
        <w:rPr>
          <w:lang w:val="it-IT"/>
        </w:rPr>
        <w:t>- Fondul European de Dezvoltare Regionala (FEDR);</w:t>
      </w:r>
    </w:p>
    <w:p w:rsidR="003675BA" w:rsidRPr="00E71A10" w:rsidRDefault="003675BA" w:rsidP="003675BA">
      <w:pPr>
        <w:jc w:val="both"/>
        <w:rPr>
          <w:lang w:val="it-IT"/>
        </w:rPr>
      </w:pPr>
      <w:r w:rsidRPr="00E71A10">
        <w:rPr>
          <w:lang w:val="it-IT"/>
        </w:rPr>
        <w:t>- Fondul de Coeziune (FC);</w:t>
      </w:r>
    </w:p>
    <w:p w:rsidR="003675BA" w:rsidRPr="00E71A10" w:rsidRDefault="003675BA" w:rsidP="003675BA">
      <w:pPr>
        <w:jc w:val="both"/>
        <w:rPr>
          <w:lang w:val="it-IT"/>
        </w:rPr>
      </w:pPr>
      <w:r w:rsidRPr="00E71A10">
        <w:rPr>
          <w:lang w:val="it-IT"/>
        </w:rPr>
        <w:t>- Fondul Social European (FSE).</w:t>
      </w:r>
    </w:p>
    <w:p w:rsidR="003675BA" w:rsidRDefault="003675BA" w:rsidP="003675BA">
      <w:pPr>
        <w:jc w:val="both"/>
        <w:rPr>
          <w:lang w:val="it-IT"/>
        </w:rPr>
      </w:pPr>
      <w:r w:rsidRPr="00E71A10">
        <w:rPr>
          <w:lang w:val="it-IT"/>
        </w:rPr>
        <w:t>Corelarea masurii cu alte masuri din FEADR si alte fonduri va avea un efect pozitiv atât asupra modernizarii sectorului productiv, cât si asupra filierelor de comercializare a produselor agricole si a protectiei mediului înconjurator.</w:t>
      </w:r>
    </w:p>
    <w:p w:rsidR="003675BA" w:rsidRDefault="003675BA" w:rsidP="003675BA">
      <w:pPr>
        <w:jc w:val="both"/>
        <w:rPr>
          <w:lang w:val="it-IT"/>
        </w:rPr>
      </w:pPr>
    </w:p>
    <w:p w:rsidR="003675BA" w:rsidRPr="009E1F06" w:rsidRDefault="003675BA" w:rsidP="003675BA">
      <w:pPr>
        <w:jc w:val="both"/>
        <w:rPr>
          <w:i/>
          <w:lang w:val="it-IT"/>
        </w:rPr>
      </w:pPr>
      <w:r>
        <w:rPr>
          <w:i/>
          <w:lang w:val="it-IT"/>
        </w:rPr>
        <w:t xml:space="preserve">         </w:t>
      </w:r>
      <w:r w:rsidRPr="009E1F06">
        <w:rPr>
          <w:i/>
          <w:lang w:val="it-IT"/>
        </w:rPr>
        <w:t>Compementaritatea cu alte programe propuse de parteneriat GAL Dobrogea Centrala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1491"/>
        <w:gridCol w:w="1445"/>
        <w:gridCol w:w="1494"/>
        <w:gridCol w:w="1515"/>
        <w:gridCol w:w="1530"/>
      </w:tblGrid>
      <w:tr w:rsidR="003675BA" w:rsidRPr="00416CB6" w:rsidTr="00FC5BB9">
        <w:tc>
          <w:tcPr>
            <w:tcW w:w="1772" w:type="dxa"/>
          </w:tcPr>
          <w:p w:rsidR="003675BA" w:rsidRPr="00416CB6" w:rsidRDefault="003675BA" w:rsidP="00FC5BB9">
            <w:pPr>
              <w:rPr>
                <w:rFonts w:ascii="Arial" w:hAnsi="Arial" w:cs="Arial"/>
                <w:b/>
                <w:sz w:val="20"/>
                <w:szCs w:val="20"/>
                <w:lang w:val="ro-RO"/>
              </w:rPr>
            </w:pPr>
            <w:r w:rsidRPr="00416CB6">
              <w:rPr>
                <w:rFonts w:ascii="Arial" w:hAnsi="Arial" w:cs="Arial"/>
                <w:b/>
                <w:sz w:val="20"/>
                <w:szCs w:val="20"/>
                <w:lang w:val="ro-RO"/>
              </w:rPr>
              <w:t>Domeniul de interventie</w:t>
            </w:r>
          </w:p>
        </w:tc>
        <w:tc>
          <w:tcPr>
            <w:tcW w:w="1499" w:type="dxa"/>
          </w:tcPr>
          <w:p w:rsidR="003675BA" w:rsidRPr="00416CB6" w:rsidRDefault="003675BA" w:rsidP="00FC5BB9">
            <w:pPr>
              <w:rPr>
                <w:rFonts w:ascii="Arial" w:hAnsi="Arial" w:cs="Arial"/>
                <w:b/>
                <w:sz w:val="20"/>
                <w:szCs w:val="20"/>
                <w:lang w:val="ro-RO"/>
              </w:rPr>
            </w:pPr>
            <w:r w:rsidRPr="00416CB6">
              <w:rPr>
                <w:rFonts w:ascii="Arial" w:hAnsi="Arial" w:cs="Arial"/>
                <w:b/>
                <w:sz w:val="20"/>
                <w:szCs w:val="20"/>
                <w:lang w:val="ro-RO"/>
              </w:rPr>
              <w:t>POSCEE</w:t>
            </w:r>
          </w:p>
        </w:tc>
        <w:tc>
          <w:tcPr>
            <w:tcW w:w="1460" w:type="dxa"/>
          </w:tcPr>
          <w:p w:rsidR="003675BA" w:rsidRPr="00416CB6" w:rsidRDefault="003675BA" w:rsidP="00FC5BB9">
            <w:pPr>
              <w:rPr>
                <w:rFonts w:ascii="Arial" w:hAnsi="Arial" w:cs="Arial"/>
                <w:b/>
                <w:sz w:val="20"/>
                <w:szCs w:val="20"/>
                <w:lang w:val="ro-RO"/>
              </w:rPr>
            </w:pPr>
            <w:r w:rsidRPr="00416CB6">
              <w:rPr>
                <w:rFonts w:ascii="Arial" w:hAnsi="Arial" w:cs="Arial"/>
                <w:b/>
                <w:sz w:val="20"/>
                <w:szCs w:val="20"/>
                <w:lang w:val="ro-RO"/>
              </w:rPr>
              <w:t>POR</w:t>
            </w:r>
          </w:p>
        </w:tc>
        <w:tc>
          <w:tcPr>
            <w:tcW w:w="1502" w:type="dxa"/>
          </w:tcPr>
          <w:p w:rsidR="003675BA" w:rsidRPr="00416CB6" w:rsidRDefault="003675BA" w:rsidP="00FC5BB9">
            <w:pPr>
              <w:rPr>
                <w:rFonts w:ascii="Arial" w:hAnsi="Arial" w:cs="Arial"/>
                <w:b/>
                <w:sz w:val="20"/>
                <w:szCs w:val="20"/>
                <w:lang w:val="ro-RO"/>
              </w:rPr>
            </w:pPr>
            <w:r w:rsidRPr="00416CB6">
              <w:rPr>
                <w:rFonts w:ascii="Arial" w:hAnsi="Arial" w:cs="Arial"/>
                <w:b/>
                <w:sz w:val="20"/>
                <w:szCs w:val="20"/>
                <w:lang w:val="ro-RO"/>
              </w:rPr>
              <w:t>POSDRU</w:t>
            </w:r>
          </w:p>
        </w:tc>
        <w:tc>
          <w:tcPr>
            <w:tcW w:w="1520" w:type="dxa"/>
          </w:tcPr>
          <w:p w:rsidR="003675BA" w:rsidRPr="00416CB6" w:rsidRDefault="003675BA" w:rsidP="00FC5BB9">
            <w:pP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LIFE</w:t>
              </w:r>
            </w:smartTag>
            <w:r w:rsidRPr="00416CB6">
              <w:rPr>
                <w:rFonts w:ascii="Arial" w:hAnsi="Arial" w:cs="Arial"/>
                <w:b/>
                <w:sz w:val="20"/>
                <w:szCs w:val="20"/>
                <w:lang w:val="ro-RO"/>
              </w:rPr>
              <w:t xml:space="preserve"> LONG LEARNING</w:t>
            </w:r>
          </w:p>
        </w:tc>
        <w:tc>
          <w:tcPr>
            <w:tcW w:w="1533" w:type="dxa"/>
          </w:tcPr>
          <w:p w:rsidR="003675BA" w:rsidRPr="00416CB6" w:rsidRDefault="003675BA" w:rsidP="00FC5BB9">
            <w:pP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PLD</w:t>
              </w:r>
            </w:smartTag>
            <w:r w:rsidRPr="00416CB6">
              <w:rPr>
                <w:rFonts w:ascii="Arial" w:hAnsi="Arial" w:cs="Arial"/>
                <w:b/>
                <w:sz w:val="20"/>
                <w:szCs w:val="20"/>
                <w:lang w:val="ro-RO"/>
              </w:rPr>
              <w:t xml:space="preserve"> DOBROGEA CENTRALA</w:t>
            </w:r>
          </w:p>
        </w:tc>
      </w:tr>
      <w:tr w:rsidR="003675BA" w:rsidRPr="00416CB6" w:rsidTr="00FC5BB9">
        <w:tc>
          <w:tcPr>
            <w:tcW w:w="1772" w:type="dxa"/>
          </w:tcPr>
          <w:p w:rsidR="003675BA" w:rsidRPr="00416CB6" w:rsidRDefault="003675BA" w:rsidP="00FC5BB9">
            <w:pPr>
              <w:rPr>
                <w:rFonts w:ascii="Arial" w:hAnsi="Arial" w:cs="Arial"/>
                <w:b/>
                <w:sz w:val="20"/>
                <w:szCs w:val="20"/>
                <w:lang w:val="ro-RO"/>
              </w:rPr>
            </w:pPr>
            <w:r w:rsidRPr="00416CB6">
              <w:rPr>
                <w:rFonts w:ascii="Arial" w:hAnsi="Arial" w:cs="Arial"/>
                <w:b/>
                <w:sz w:val="20"/>
                <w:szCs w:val="20"/>
                <w:lang w:val="ro-RO"/>
              </w:rPr>
              <w:t>Modernizarea exploatatiilor</w:t>
            </w:r>
          </w:p>
        </w:tc>
        <w:tc>
          <w:tcPr>
            <w:tcW w:w="1499" w:type="dxa"/>
          </w:tcPr>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x</w:t>
            </w:r>
          </w:p>
        </w:tc>
        <w:tc>
          <w:tcPr>
            <w:tcW w:w="1460" w:type="dxa"/>
          </w:tcPr>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x</w:t>
            </w:r>
          </w:p>
        </w:tc>
        <w:tc>
          <w:tcPr>
            <w:tcW w:w="1502" w:type="dxa"/>
          </w:tcPr>
          <w:p w:rsidR="003675BA" w:rsidRPr="00416CB6" w:rsidRDefault="003675BA" w:rsidP="00FC5BB9">
            <w:pPr>
              <w:rPr>
                <w:rFonts w:ascii="Arial" w:hAnsi="Arial" w:cs="Arial"/>
                <w:b/>
                <w:sz w:val="20"/>
                <w:szCs w:val="20"/>
                <w:lang w:val="ro-RO"/>
              </w:rPr>
            </w:pPr>
          </w:p>
        </w:tc>
        <w:tc>
          <w:tcPr>
            <w:tcW w:w="1520" w:type="dxa"/>
          </w:tcPr>
          <w:p w:rsidR="003675BA" w:rsidRPr="00416CB6" w:rsidRDefault="003675BA" w:rsidP="00FC5BB9">
            <w:pPr>
              <w:rPr>
                <w:rFonts w:ascii="Arial" w:hAnsi="Arial" w:cs="Arial"/>
                <w:b/>
                <w:sz w:val="20"/>
                <w:szCs w:val="20"/>
                <w:lang w:val="ro-RO"/>
              </w:rPr>
            </w:pPr>
          </w:p>
        </w:tc>
        <w:tc>
          <w:tcPr>
            <w:tcW w:w="1533" w:type="dxa"/>
          </w:tcPr>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x</w:t>
            </w:r>
          </w:p>
        </w:tc>
      </w:tr>
    </w:tbl>
    <w:p w:rsidR="003675BA" w:rsidRDefault="003675BA" w:rsidP="003675BA">
      <w:pPr>
        <w:spacing w:line="360" w:lineRule="auto"/>
        <w:jc w:val="center"/>
        <w:rPr>
          <w:rFonts w:ascii="Arial" w:hAnsi="Arial" w:cs="Arial"/>
          <w:b/>
          <w:sz w:val="28"/>
          <w:szCs w:val="28"/>
          <w:lang w:val="it-IT"/>
        </w:rPr>
      </w:pPr>
    </w:p>
    <w:p w:rsidR="003675BA" w:rsidRPr="00C30BEF"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4.</w:t>
      </w:r>
      <w:r w:rsidRPr="00C30BEF">
        <w:rPr>
          <w:b/>
          <w:bCs/>
          <w:lang w:val="it-IT"/>
        </w:rPr>
        <w:t>Beneficiarii</w:t>
      </w:r>
    </w:p>
    <w:p w:rsidR="003675BA" w:rsidRDefault="003675BA" w:rsidP="003675BA">
      <w:pPr>
        <w:autoSpaceDE w:val="0"/>
        <w:autoSpaceDN w:val="0"/>
        <w:adjustRightInd w:val="0"/>
        <w:rPr>
          <w:rFonts w:ascii="Helvetica-Bold" w:hAnsi="Helvetica-Bold" w:cs="Helvetica-Bold"/>
          <w:b/>
          <w:bCs/>
          <w:sz w:val="23"/>
          <w:szCs w:val="23"/>
          <w:lang w:val="it-IT"/>
        </w:rPr>
      </w:pPr>
    </w:p>
    <w:p w:rsidR="003675BA" w:rsidRPr="00C34A97" w:rsidRDefault="003675BA" w:rsidP="003675BA">
      <w:pPr>
        <w:autoSpaceDE w:val="0"/>
        <w:autoSpaceDN w:val="0"/>
        <w:adjustRightInd w:val="0"/>
        <w:rPr>
          <w:lang w:val="it-IT"/>
        </w:rPr>
      </w:pPr>
      <w:r w:rsidRPr="00C34A97">
        <w:rPr>
          <w:lang w:val="it-IT"/>
        </w:rPr>
        <w:t>Beneficiarii eligibili pentru sprijinul acordat prin Masura 121 sunt fermierii definiti</w:t>
      </w:r>
    </w:p>
    <w:p w:rsidR="003675BA" w:rsidRPr="00C34A97" w:rsidRDefault="003675BA" w:rsidP="003675BA">
      <w:pPr>
        <w:autoSpaceDE w:val="0"/>
        <w:autoSpaceDN w:val="0"/>
        <w:adjustRightInd w:val="0"/>
        <w:rPr>
          <w:lang w:val="it-IT"/>
        </w:rPr>
      </w:pPr>
      <w:r w:rsidRPr="00C34A97">
        <w:rPr>
          <w:lang w:val="it-IT"/>
        </w:rPr>
        <w:t>conform PNDR ca fiind persoane fizice sau juridice, care practica în principal</w:t>
      </w:r>
    </w:p>
    <w:p w:rsidR="003675BA" w:rsidRPr="00C34A97" w:rsidRDefault="003675BA" w:rsidP="003675BA">
      <w:pPr>
        <w:autoSpaceDE w:val="0"/>
        <w:autoSpaceDN w:val="0"/>
        <w:adjustRightInd w:val="0"/>
        <w:rPr>
          <w:lang w:val="it-IT"/>
        </w:rPr>
      </w:pPr>
      <w:r w:rsidRPr="00C34A97">
        <w:rPr>
          <w:lang w:val="it-IT"/>
        </w:rPr>
        <w:t xml:space="preserve">activitati agricole </w:t>
      </w:r>
      <w:r>
        <w:rPr>
          <w:lang w:val="it-IT"/>
        </w:rPr>
        <w:t>–</w:t>
      </w:r>
      <w:r w:rsidRPr="00C34A97">
        <w:rPr>
          <w:lang w:val="it-IT"/>
        </w:rPr>
        <w:t xml:space="preserve"> activitate principala conform Certificatului de Înregistrare</w:t>
      </w:r>
    </w:p>
    <w:p w:rsidR="003675BA" w:rsidRPr="00C34A97" w:rsidRDefault="003675BA" w:rsidP="003675BA">
      <w:pPr>
        <w:autoSpaceDE w:val="0"/>
        <w:autoSpaceDN w:val="0"/>
        <w:adjustRightInd w:val="0"/>
        <w:rPr>
          <w:lang w:val="it-IT"/>
        </w:rPr>
      </w:pPr>
      <w:r w:rsidRPr="00C34A97">
        <w:rPr>
          <w:lang w:val="it-IT"/>
        </w:rPr>
        <w:t xml:space="preserve">eliberat de Oficiul Registrului Comertului </w:t>
      </w:r>
      <w:r>
        <w:rPr>
          <w:lang w:val="it-IT"/>
        </w:rPr>
        <w:t>–</w:t>
      </w:r>
      <w:r w:rsidRPr="00C34A97">
        <w:rPr>
          <w:lang w:val="it-IT"/>
        </w:rPr>
        <w:t xml:space="preserve"> a caror exploatatie este situata pe</w:t>
      </w:r>
    </w:p>
    <w:p w:rsidR="003675BA" w:rsidRPr="00C34A97" w:rsidRDefault="003675BA" w:rsidP="003675BA">
      <w:pPr>
        <w:autoSpaceDE w:val="0"/>
        <w:autoSpaceDN w:val="0"/>
        <w:adjustRightInd w:val="0"/>
        <w:rPr>
          <w:lang w:val="it-IT"/>
        </w:rPr>
      </w:pPr>
      <w:r w:rsidRPr="00C34A97">
        <w:rPr>
          <w:lang w:val="it-IT"/>
        </w:rPr>
        <w:t>teritoriul tarii, are o dimensiune egala sau mai mare de 2 UDE1, si care este</w:t>
      </w:r>
    </w:p>
    <w:p w:rsidR="003675BA" w:rsidRPr="00C34A97" w:rsidRDefault="003675BA" w:rsidP="003675BA">
      <w:pPr>
        <w:autoSpaceDE w:val="0"/>
        <w:autoSpaceDN w:val="0"/>
        <w:adjustRightInd w:val="0"/>
        <w:rPr>
          <w:rFonts w:ascii="Helvetica" w:hAnsi="Helvetica" w:cs="Helvetica"/>
          <w:lang w:val="it-IT"/>
        </w:rPr>
      </w:pPr>
      <w:r w:rsidRPr="00C34A97">
        <w:rPr>
          <w:lang w:val="it-IT"/>
        </w:rPr>
        <w:t>înregistrata în Registrul fermelor/Registrul agricol</w:t>
      </w:r>
      <w:r w:rsidRPr="00C34A97">
        <w:rPr>
          <w:rFonts w:ascii="Helvetica" w:hAnsi="Helvetica" w:cs="Helvetica"/>
          <w:lang w:val="it-IT"/>
        </w:rPr>
        <w:t>.</w:t>
      </w:r>
    </w:p>
    <w:p w:rsidR="003675BA" w:rsidRPr="00A07897" w:rsidRDefault="003675BA" w:rsidP="003675BA">
      <w:pPr>
        <w:autoSpaceDE w:val="0"/>
        <w:autoSpaceDN w:val="0"/>
        <w:adjustRightInd w:val="0"/>
        <w:rPr>
          <w:b/>
          <w:bCs/>
          <w:lang w:val="it-IT"/>
        </w:rPr>
      </w:pPr>
      <w:r w:rsidRPr="00A07897">
        <w:rPr>
          <w:b/>
          <w:bCs/>
          <w:lang w:val="it-IT"/>
        </w:rPr>
        <w:t xml:space="preserve">Categoriile de beneficiari eligibili </w:t>
      </w:r>
    </w:p>
    <w:p w:rsidR="003675BA" w:rsidRPr="00C34A97" w:rsidRDefault="003675BA" w:rsidP="003675BA">
      <w:pPr>
        <w:autoSpaceDE w:val="0"/>
        <w:autoSpaceDN w:val="0"/>
        <w:adjustRightInd w:val="0"/>
        <w:rPr>
          <w:lang w:val="it-IT"/>
        </w:rPr>
      </w:pPr>
      <w:r w:rsidRPr="00C34A97">
        <w:rPr>
          <w:rFonts w:ascii="Helvetica-Bold" w:hAnsi="Helvetica-Bold" w:cs="Helvetica-Bold"/>
          <w:bCs/>
          <w:lang w:val="it-IT"/>
        </w:rPr>
        <w:t xml:space="preserve">- </w:t>
      </w:r>
      <w:r w:rsidRPr="00C34A97">
        <w:rPr>
          <w:lang w:val="it-IT"/>
        </w:rPr>
        <w:t>Persoana fizica autorizata – PFA (înfiintata în baza Legii nr. 300/2004, cu</w:t>
      </w:r>
    </w:p>
    <w:p w:rsidR="003675BA" w:rsidRPr="00C34A97" w:rsidRDefault="003675BA" w:rsidP="003675BA">
      <w:pPr>
        <w:autoSpaceDE w:val="0"/>
        <w:autoSpaceDN w:val="0"/>
        <w:adjustRightInd w:val="0"/>
        <w:rPr>
          <w:lang w:val="it-IT"/>
        </w:rPr>
      </w:pPr>
      <w:r w:rsidRPr="00C34A97">
        <w:rPr>
          <w:lang w:val="it-IT"/>
        </w:rPr>
        <w:t>modificarile si completarile ulterioare);</w:t>
      </w:r>
    </w:p>
    <w:p w:rsidR="003675BA" w:rsidRPr="00C34A97" w:rsidRDefault="003675BA" w:rsidP="003675BA">
      <w:pPr>
        <w:autoSpaceDE w:val="0"/>
        <w:autoSpaceDN w:val="0"/>
        <w:adjustRightInd w:val="0"/>
        <w:rPr>
          <w:lang w:val="it-IT"/>
        </w:rPr>
      </w:pPr>
      <w:r w:rsidRPr="00C34A97">
        <w:rPr>
          <w:lang w:val="it-IT"/>
        </w:rPr>
        <w:t>- Asociatie familiala autorizata – AF (înfiintata în baza Legii nr. 300/2004, cu</w:t>
      </w:r>
    </w:p>
    <w:p w:rsidR="003675BA" w:rsidRPr="00C34A97" w:rsidRDefault="003675BA" w:rsidP="003675BA">
      <w:pPr>
        <w:autoSpaceDE w:val="0"/>
        <w:autoSpaceDN w:val="0"/>
        <w:adjustRightInd w:val="0"/>
        <w:rPr>
          <w:lang w:val="it-IT"/>
        </w:rPr>
      </w:pPr>
      <w:r w:rsidRPr="00C34A97">
        <w:rPr>
          <w:lang w:val="it-IT"/>
        </w:rPr>
        <w:t>modificarile si completarile ulterioare);</w:t>
      </w:r>
    </w:p>
    <w:p w:rsidR="003675BA" w:rsidRPr="00C34A97" w:rsidRDefault="003675BA" w:rsidP="003675BA">
      <w:pPr>
        <w:autoSpaceDE w:val="0"/>
        <w:autoSpaceDN w:val="0"/>
        <w:adjustRightInd w:val="0"/>
        <w:rPr>
          <w:lang w:val="it-IT"/>
        </w:rPr>
      </w:pPr>
      <w:r w:rsidRPr="00C34A97">
        <w:rPr>
          <w:lang w:val="it-IT"/>
        </w:rPr>
        <w:t>- Societate în nume colectiv – SNC (înfiintata în baza Legii nr. 31/1990, cu</w:t>
      </w:r>
    </w:p>
    <w:p w:rsidR="003675BA" w:rsidRPr="00C34A97" w:rsidRDefault="003675BA" w:rsidP="003675BA">
      <w:pPr>
        <w:autoSpaceDE w:val="0"/>
        <w:autoSpaceDN w:val="0"/>
        <w:adjustRightInd w:val="0"/>
        <w:rPr>
          <w:lang w:val="it-IT"/>
        </w:rPr>
      </w:pPr>
      <w:r w:rsidRPr="00C34A97">
        <w:rPr>
          <w:lang w:val="it-IT"/>
        </w:rPr>
        <w:t>modificarile si completarile ulterioare);</w:t>
      </w:r>
    </w:p>
    <w:p w:rsidR="003675BA" w:rsidRPr="00C34A97" w:rsidRDefault="003675BA" w:rsidP="003675BA">
      <w:pPr>
        <w:autoSpaceDE w:val="0"/>
        <w:autoSpaceDN w:val="0"/>
        <w:adjustRightInd w:val="0"/>
        <w:rPr>
          <w:lang w:val="it-IT"/>
        </w:rPr>
      </w:pPr>
      <w:r w:rsidRPr="00C34A97">
        <w:rPr>
          <w:lang w:val="it-IT"/>
        </w:rPr>
        <w:t>- Societate în comandita simpla – SCS (înfiintata în baza Legii nr. 31/1990, cu</w:t>
      </w:r>
    </w:p>
    <w:p w:rsidR="003675BA" w:rsidRPr="00C34A97" w:rsidRDefault="003675BA" w:rsidP="003675BA">
      <w:pPr>
        <w:autoSpaceDE w:val="0"/>
        <w:autoSpaceDN w:val="0"/>
        <w:adjustRightInd w:val="0"/>
        <w:rPr>
          <w:lang w:val="it-IT"/>
        </w:rPr>
      </w:pPr>
      <w:r w:rsidRPr="00C34A97">
        <w:rPr>
          <w:lang w:val="it-IT"/>
        </w:rPr>
        <w:lastRenderedPageBreak/>
        <w:t>modificarile si completarile ulterioare);</w:t>
      </w:r>
    </w:p>
    <w:p w:rsidR="003675BA" w:rsidRPr="00C34A97" w:rsidRDefault="003675BA" w:rsidP="003675BA">
      <w:pPr>
        <w:autoSpaceDE w:val="0"/>
        <w:autoSpaceDN w:val="0"/>
        <w:adjustRightInd w:val="0"/>
        <w:rPr>
          <w:lang w:val="it-IT"/>
        </w:rPr>
      </w:pPr>
      <w:r w:rsidRPr="00C34A97">
        <w:rPr>
          <w:lang w:val="it-IT"/>
        </w:rPr>
        <w:t>- Societate pe actiuni – SA (înfiintata în baza Legii nr. 31/1990, cu modificarile si</w:t>
      </w:r>
    </w:p>
    <w:p w:rsidR="003675BA" w:rsidRPr="00C34A97" w:rsidRDefault="003675BA" w:rsidP="003675BA">
      <w:pPr>
        <w:autoSpaceDE w:val="0"/>
        <w:autoSpaceDN w:val="0"/>
        <w:adjustRightInd w:val="0"/>
        <w:rPr>
          <w:lang w:val="it-IT"/>
        </w:rPr>
      </w:pPr>
      <w:r w:rsidRPr="00C34A97">
        <w:rPr>
          <w:lang w:val="it-IT"/>
        </w:rPr>
        <w:t>completarile ulterioare);</w:t>
      </w:r>
    </w:p>
    <w:p w:rsidR="003675BA" w:rsidRPr="00C34A97" w:rsidRDefault="003675BA" w:rsidP="003675BA">
      <w:pPr>
        <w:autoSpaceDE w:val="0"/>
        <w:autoSpaceDN w:val="0"/>
        <w:adjustRightInd w:val="0"/>
        <w:rPr>
          <w:lang w:val="it-IT"/>
        </w:rPr>
      </w:pPr>
      <w:r w:rsidRPr="00C34A97">
        <w:rPr>
          <w:lang w:val="it-IT"/>
        </w:rPr>
        <w:t>- Societate în comandita pe actiuni – SCA (înfiintata în baza Legii nr. 31/1990,</w:t>
      </w:r>
    </w:p>
    <w:p w:rsidR="003675BA" w:rsidRPr="00C34A97" w:rsidRDefault="003675BA" w:rsidP="003675BA">
      <w:pPr>
        <w:autoSpaceDE w:val="0"/>
        <w:autoSpaceDN w:val="0"/>
        <w:adjustRightInd w:val="0"/>
        <w:rPr>
          <w:lang w:val="it-IT"/>
        </w:rPr>
      </w:pPr>
      <w:r w:rsidRPr="00C34A97">
        <w:rPr>
          <w:lang w:val="it-IT"/>
        </w:rPr>
        <w:t>cu modificarile si completarile ulterioare);</w:t>
      </w:r>
    </w:p>
    <w:p w:rsidR="003675BA" w:rsidRPr="00C34A97" w:rsidRDefault="003675BA" w:rsidP="003675BA">
      <w:pPr>
        <w:autoSpaceDE w:val="0"/>
        <w:autoSpaceDN w:val="0"/>
        <w:adjustRightInd w:val="0"/>
        <w:rPr>
          <w:lang w:val="it-IT"/>
        </w:rPr>
      </w:pPr>
      <w:r w:rsidRPr="00C34A97">
        <w:rPr>
          <w:lang w:val="it-IT"/>
        </w:rPr>
        <w:t>- Societate cu raspundere limitata – SRL (înfiintata în baza Legii nr. 31/1990, cu</w:t>
      </w:r>
    </w:p>
    <w:p w:rsidR="003675BA" w:rsidRPr="00C34A97" w:rsidRDefault="003675BA" w:rsidP="003675BA">
      <w:pPr>
        <w:autoSpaceDE w:val="0"/>
        <w:autoSpaceDN w:val="0"/>
        <w:adjustRightInd w:val="0"/>
        <w:rPr>
          <w:lang w:val="it-IT"/>
        </w:rPr>
      </w:pPr>
      <w:r w:rsidRPr="00C34A97">
        <w:rPr>
          <w:lang w:val="it-IT"/>
        </w:rPr>
        <w:t>modificarile si completarile ulterioare);</w:t>
      </w:r>
    </w:p>
    <w:p w:rsidR="003675BA" w:rsidRPr="00C34A97" w:rsidRDefault="003675BA" w:rsidP="003675BA">
      <w:pPr>
        <w:autoSpaceDE w:val="0"/>
        <w:autoSpaceDN w:val="0"/>
        <w:adjustRightInd w:val="0"/>
        <w:rPr>
          <w:lang w:val="it-IT"/>
        </w:rPr>
      </w:pPr>
      <w:r w:rsidRPr="00C34A97">
        <w:rPr>
          <w:lang w:val="it-IT"/>
        </w:rPr>
        <w:t>- Societate comerciala cu capital integral privat (înfiintata în baza Legii nr.</w:t>
      </w:r>
    </w:p>
    <w:p w:rsidR="003675BA" w:rsidRPr="00C34A97" w:rsidRDefault="003675BA" w:rsidP="003675BA">
      <w:pPr>
        <w:autoSpaceDE w:val="0"/>
        <w:autoSpaceDN w:val="0"/>
        <w:adjustRightInd w:val="0"/>
        <w:rPr>
          <w:lang w:val="it-IT"/>
        </w:rPr>
      </w:pPr>
      <w:r w:rsidRPr="00C34A97">
        <w:rPr>
          <w:lang w:val="it-IT"/>
        </w:rPr>
        <w:t>15/1990, cu modificarile si completarile ulterioare);</w:t>
      </w:r>
    </w:p>
    <w:p w:rsidR="003675BA" w:rsidRPr="00C34A97" w:rsidRDefault="003675BA" w:rsidP="003675BA">
      <w:pPr>
        <w:autoSpaceDE w:val="0"/>
        <w:autoSpaceDN w:val="0"/>
        <w:adjustRightInd w:val="0"/>
        <w:rPr>
          <w:lang w:val="it-IT"/>
        </w:rPr>
      </w:pPr>
      <w:r w:rsidRPr="00C34A97">
        <w:rPr>
          <w:lang w:val="it-IT"/>
        </w:rPr>
        <w:t>-  Societate agricola (înfiintata în baza Legii nr. 36/1991);</w:t>
      </w:r>
    </w:p>
    <w:p w:rsidR="003675BA" w:rsidRPr="00C34A97" w:rsidRDefault="003675BA" w:rsidP="003675BA">
      <w:pPr>
        <w:autoSpaceDE w:val="0"/>
        <w:autoSpaceDN w:val="0"/>
        <w:adjustRightInd w:val="0"/>
        <w:rPr>
          <w:lang w:val="it-IT"/>
        </w:rPr>
      </w:pPr>
      <w:r w:rsidRPr="00C34A97">
        <w:rPr>
          <w:lang w:val="it-IT"/>
        </w:rPr>
        <w:t>-  Societate cooperativa agricola (înfiintata în baza Legii nr. 1/2005);</w:t>
      </w:r>
    </w:p>
    <w:p w:rsidR="003675BA" w:rsidRPr="00C34A97" w:rsidRDefault="003675BA" w:rsidP="003675BA">
      <w:pPr>
        <w:autoSpaceDE w:val="0"/>
        <w:autoSpaceDN w:val="0"/>
        <w:adjustRightInd w:val="0"/>
        <w:rPr>
          <w:lang w:val="it-IT"/>
        </w:rPr>
      </w:pPr>
      <w:r w:rsidRPr="00C34A97">
        <w:rPr>
          <w:lang w:val="it-IT"/>
        </w:rPr>
        <w:t>-  Grup de producatori (recunoscut în baza Legii nr. 338/2005), doar cu conditia</w:t>
      </w:r>
    </w:p>
    <w:p w:rsidR="003675BA" w:rsidRPr="00C34A97" w:rsidRDefault="003675BA" w:rsidP="003675BA">
      <w:pPr>
        <w:autoSpaceDE w:val="0"/>
        <w:autoSpaceDN w:val="0"/>
        <w:adjustRightInd w:val="0"/>
        <w:rPr>
          <w:lang w:val="it-IT"/>
        </w:rPr>
      </w:pPr>
      <w:r w:rsidRPr="00C34A97">
        <w:rPr>
          <w:lang w:val="it-IT"/>
        </w:rPr>
        <w:t>ca investitiile realizate sa deserveasca interesele propriilor membri;</w:t>
      </w:r>
    </w:p>
    <w:p w:rsidR="003675BA" w:rsidRPr="00C34A97" w:rsidRDefault="003675BA" w:rsidP="003675BA">
      <w:pPr>
        <w:autoSpaceDE w:val="0"/>
        <w:autoSpaceDN w:val="0"/>
        <w:adjustRightInd w:val="0"/>
        <w:rPr>
          <w:lang w:val="it-IT"/>
        </w:rPr>
      </w:pPr>
      <w:r w:rsidRPr="00C34A97">
        <w:rPr>
          <w:lang w:val="it-IT"/>
        </w:rPr>
        <w:t>-  Cooperativa agricola (înfiintata în baza Legii nr. 566/2004), doar cu conditia ca</w:t>
      </w:r>
    </w:p>
    <w:p w:rsidR="003675BA" w:rsidRDefault="003675BA" w:rsidP="003675BA">
      <w:pPr>
        <w:autoSpaceDE w:val="0"/>
        <w:autoSpaceDN w:val="0"/>
        <w:adjustRightInd w:val="0"/>
        <w:rPr>
          <w:lang w:val="it-IT"/>
        </w:rPr>
      </w:pPr>
      <w:r w:rsidRPr="00C34A97">
        <w:rPr>
          <w:lang w:val="it-IT"/>
        </w:rPr>
        <w:t>investitiile realizate sa deserveasca interesele propriilor membri.</w:t>
      </w:r>
    </w:p>
    <w:p w:rsidR="003675BA" w:rsidRDefault="003675BA" w:rsidP="003675BA">
      <w:pPr>
        <w:autoSpaceDE w:val="0"/>
        <w:autoSpaceDN w:val="0"/>
        <w:adjustRightInd w:val="0"/>
        <w:rPr>
          <w:lang w:val="it-IT"/>
        </w:rPr>
      </w:pPr>
    </w:p>
    <w:p w:rsidR="003675BA" w:rsidRDefault="003675BA" w:rsidP="003675BA">
      <w:pPr>
        <w:autoSpaceDE w:val="0"/>
        <w:autoSpaceDN w:val="0"/>
        <w:adjustRightInd w:val="0"/>
        <w:rPr>
          <w:lang w:val="it-IT"/>
        </w:rPr>
      </w:pPr>
    </w:p>
    <w:p w:rsidR="003675BA" w:rsidRPr="00C34A97" w:rsidRDefault="003675BA" w:rsidP="003675BA">
      <w:pPr>
        <w:autoSpaceDE w:val="0"/>
        <w:autoSpaceDN w:val="0"/>
        <w:adjustRightInd w:val="0"/>
        <w:rPr>
          <w:lang w:val="it-IT"/>
        </w:rPr>
      </w:pPr>
      <w:r w:rsidRPr="00C34A97">
        <w:rPr>
          <w:b/>
          <w:lang w:val="it-IT"/>
        </w:rPr>
        <w:t>Nu se încadreaza în categoria beneficiarilor eligibili</w:t>
      </w:r>
      <w:r w:rsidRPr="00C34A97">
        <w:rPr>
          <w:lang w:val="it-IT"/>
        </w:rPr>
        <w:t xml:space="preserve"> pentru aceasta masura:                                                                               Exploatatiile agricole de subzistenta (exploatatii care produc exclusiv pentru</w:t>
      </w:r>
    </w:p>
    <w:p w:rsidR="003675BA" w:rsidRPr="00C34A97" w:rsidRDefault="003675BA" w:rsidP="003675BA">
      <w:pPr>
        <w:autoSpaceDE w:val="0"/>
        <w:autoSpaceDN w:val="0"/>
        <w:adjustRightInd w:val="0"/>
        <w:rPr>
          <w:lang w:val="it-IT"/>
        </w:rPr>
      </w:pPr>
      <w:r w:rsidRPr="00C34A97">
        <w:rPr>
          <w:lang w:val="it-IT"/>
        </w:rPr>
        <w:t>consumul propriu) cu dimensiune de sub 2 UDE – solicitantul va prezenta în</w:t>
      </w:r>
    </w:p>
    <w:p w:rsidR="003675BA" w:rsidRPr="00C34A97" w:rsidRDefault="003675BA" w:rsidP="003675BA">
      <w:pPr>
        <w:autoSpaceDE w:val="0"/>
        <w:autoSpaceDN w:val="0"/>
        <w:adjustRightInd w:val="0"/>
        <w:rPr>
          <w:lang w:val="it-IT"/>
        </w:rPr>
      </w:pPr>
      <w:r w:rsidRPr="00C34A97">
        <w:rPr>
          <w:lang w:val="it-IT"/>
        </w:rPr>
        <w:t>cadrul cererii de finantare calculul dimensiunii economice a exploatatiei pentru</w:t>
      </w:r>
    </w:p>
    <w:p w:rsidR="003675BA" w:rsidRPr="00C34A97" w:rsidRDefault="003675BA" w:rsidP="003675BA">
      <w:pPr>
        <w:autoSpaceDE w:val="0"/>
        <w:autoSpaceDN w:val="0"/>
        <w:adjustRightInd w:val="0"/>
        <w:rPr>
          <w:lang w:val="it-IT"/>
        </w:rPr>
      </w:pPr>
      <w:r w:rsidRPr="00C34A97">
        <w:rPr>
          <w:lang w:val="it-IT"/>
        </w:rPr>
        <w:t>anul în curs la data depunerii cererii de finantare.</w:t>
      </w:r>
    </w:p>
    <w:p w:rsidR="003675BA" w:rsidRPr="00C34A97" w:rsidRDefault="003675BA" w:rsidP="003675BA">
      <w:pPr>
        <w:autoSpaceDE w:val="0"/>
        <w:autoSpaceDN w:val="0"/>
        <w:adjustRightInd w:val="0"/>
        <w:rPr>
          <w:lang w:val="it-IT"/>
        </w:rPr>
      </w:pPr>
      <w:r w:rsidRPr="00C34A97">
        <w:rPr>
          <w:lang w:val="it-IT"/>
        </w:rPr>
        <w:t>Organizatiile de producatori din sectorul legume si fructe pentru investitiile</w:t>
      </w:r>
    </w:p>
    <w:p w:rsidR="003675BA" w:rsidRPr="00C34A97" w:rsidRDefault="003675BA" w:rsidP="003675BA">
      <w:pPr>
        <w:autoSpaceDE w:val="0"/>
        <w:autoSpaceDN w:val="0"/>
        <w:adjustRightInd w:val="0"/>
        <w:rPr>
          <w:rFonts w:ascii="Helvetica-Bold" w:hAnsi="Helvetica-Bold" w:cs="Helvetica-Bold"/>
          <w:lang w:val="it-IT"/>
        </w:rPr>
      </w:pPr>
      <w:r w:rsidRPr="00C34A97">
        <w:rPr>
          <w:lang w:val="it-IT"/>
        </w:rPr>
        <w:t>sprijinite prin Pilonul I al Politicii Agricole Comune</w:t>
      </w:r>
      <w:r w:rsidRPr="00C34A97">
        <w:rPr>
          <w:rFonts w:ascii="Helvetica" w:hAnsi="Helvetica" w:cs="Helvetica"/>
          <w:lang w:val="it-IT"/>
        </w:rPr>
        <w:t>.</w:t>
      </w:r>
    </w:p>
    <w:p w:rsidR="003675BA" w:rsidRPr="00C34A97" w:rsidRDefault="003675BA" w:rsidP="003675BA">
      <w:pPr>
        <w:autoSpaceDE w:val="0"/>
        <w:autoSpaceDN w:val="0"/>
        <w:adjustRightInd w:val="0"/>
        <w:rPr>
          <w:rFonts w:ascii="Helvetica-Bold" w:hAnsi="Helvetica-Bold" w:cs="Helvetica-Bold"/>
          <w:b/>
          <w:bCs/>
          <w:lang w:val="it-IT"/>
        </w:rPr>
      </w:pPr>
      <w:r w:rsidRPr="00766F5C">
        <w:rPr>
          <w:b/>
          <w:bCs/>
          <w:lang w:val="it-IT"/>
        </w:rPr>
        <w:t>Solicitantul trebuie s</w:t>
      </w:r>
      <w:r w:rsidRPr="00766F5C">
        <w:rPr>
          <w:b/>
          <w:lang w:val="it-IT"/>
        </w:rPr>
        <w:t xml:space="preserve">a </w:t>
      </w:r>
      <w:r w:rsidRPr="00766F5C">
        <w:rPr>
          <w:b/>
          <w:bCs/>
          <w:lang w:val="it-IT"/>
        </w:rPr>
        <w:t>respecte urm</w:t>
      </w:r>
      <w:r w:rsidRPr="00766F5C">
        <w:rPr>
          <w:b/>
          <w:lang w:val="it-IT"/>
        </w:rPr>
        <w:t>a</w:t>
      </w:r>
      <w:r w:rsidRPr="00766F5C">
        <w:rPr>
          <w:b/>
          <w:bCs/>
          <w:lang w:val="it-IT"/>
        </w:rPr>
        <w:t>toarele</w:t>
      </w:r>
      <w:r w:rsidRPr="00C34A97">
        <w:rPr>
          <w:rFonts w:ascii="Helvetica-Bold" w:hAnsi="Helvetica-Bold" w:cs="Helvetica-Bold"/>
          <w:b/>
          <w:bCs/>
          <w:lang w:val="it-IT"/>
        </w:rPr>
        <w:t>:</w:t>
      </w:r>
    </w:p>
    <w:p w:rsidR="003675BA" w:rsidRPr="00C34A97" w:rsidRDefault="003675BA" w:rsidP="003675BA">
      <w:pPr>
        <w:autoSpaceDE w:val="0"/>
        <w:autoSpaceDN w:val="0"/>
        <w:adjustRightInd w:val="0"/>
        <w:rPr>
          <w:lang w:val="it-IT"/>
        </w:rPr>
      </w:pPr>
      <w:r w:rsidRPr="00C34A97">
        <w:rPr>
          <w:lang w:val="it-IT"/>
        </w:rPr>
        <w:t>- sa fie persoana fizica sau juridica româna cu capital privat de 100%;</w:t>
      </w:r>
    </w:p>
    <w:p w:rsidR="003675BA" w:rsidRPr="00C34A97" w:rsidRDefault="003675BA" w:rsidP="003675BA">
      <w:pPr>
        <w:autoSpaceDE w:val="0"/>
        <w:autoSpaceDN w:val="0"/>
        <w:adjustRightInd w:val="0"/>
        <w:rPr>
          <w:lang w:val="it-IT"/>
        </w:rPr>
      </w:pPr>
      <w:r w:rsidRPr="00C34A97">
        <w:rPr>
          <w:lang w:val="it-IT"/>
        </w:rPr>
        <w:t>- capitalul / actionariatul solicitantului eligibil poate fi atât integral din România cât si mixt</w:t>
      </w:r>
    </w:p>
    <w:p w:rsidR="003675BA" w:rsidRPr="00C34A97" w:rsidRDefault="003675BA" w:rsidP="003675BA">
      <w:pPr>
        <w:autoSpaceDE w:val="0"/>
        <w:autoSpaceDN w:val="0"/>
        <w:adjustRightInd w:val="0"/>
        <w:rPr>
          <w:lang w:val="it-IT"/>
        </w:rPr>
      </w:pPr>
      <w:r w:rsidRPr="00C34A97">
        <w:rPr>
          <w:lang w:val="it-IT"/>
        </w:rPr>
        <w:t>sau integral strain;</w:t>
      </w:r>
    </w:p>
    <w:p w:rsidR="003675BA" w:rsidRPr="00C34A97" w:rsidRDefault="003675BA" w:rsidP="003675BA">
      <w:pPr>
        <w:autoSpaceDE w:val="0"/>
        <w:autoSpaceDN w:val="0"/>
        <w:adjustRightInd w:val="0"/>
        <w:rPr>
          <w:lang w:val="it-IT"/>
        </w:rPr>
      </w:pPr>
      <w:r w:rsidRPr="00C34A97">
        <w:rPr>
          <w:lang w:val="it-IT"/>
        </w:rPr>
        <w:t>- sa actioneze în nume propriu;</w:t>
      </w:r>
    </w:p>
    <w:p w:rsidR="003675BA" w:rsidRPr="00C34A97" w:rsidRDefault="003675BA" w:rsidP="003675BA">
      <w:pPr>
        <w:autoSpaceDE w:val="0"/>
        <w:autoSpaceDN w:val="0"/>
        <w:adjustRightInd w:val="0"/>
        <w:rPr>
          <w:lang w:val="it-IT"/>
        </w:rPr>
      </w:pPr>
      <w:r w:rsidRPr="00C34A97">
        <w:rPr>
          <w:lang w:val="it-IT"/>
        </w:rPr>
        <w:t>- sa asigure surse financiare stabile si suficiente pe tot parcursul implementarii</w:t>
      </w:r>
    </w:p>
    <w:p w:rsidR="003675BA" w:rsidRPr="00C34A97" w:rsidRDefault="003675BA" w:rsidP="003675BA">
      <w:pPr>
        <w:autoSpaceDE w:val="0"/>
        <w:autoSpaceDN w:val="0"/>
        <w:adjustRightInd w:val="0"/>
        <w:rPr>
          <w:lang w:val="it-IT"/>
        </w:rPr>
      </w:pPr>
      <w:r w:rsidRPr="00C34A97">
        <w:rPr>
          <w:lang w:val="it-IT"/>
        </w:rPr>
        <w:t>proiectului.</w:t>
      </w:r>
    </w:p>
    <w:p w:rsidR="003675BA" w:rsidRPr="00E71A10" w:rsidRDefault="003675BA" w:rsidP="003675BA">
      <w:pPr>
        <w:jc w:val="both"/>
        <w:rPr>
          <w:b/>
          <w:bCs/>
          <w:lang w:val="it-IT"/>
        </w:rPr>
      </w:pPr>
      <w:r w:rsidRPr="00E71A10">
        <w:rPr>
          <w:b/>
          <w:bCs/>
          <w:lang w:val="it-IT"/>
        </w:rPr>
        <w:t>Conditii minime obligatorii pentru acordarea sprijinului:</w:t>
      </w:r>
    </w:p>
    <w:p w:rsidR="003675BA" w:rsidRPr="00E71A10" w:rsidRDefault="003675BA" w:rsidP="003675BA">
      <w:pPr>
        <w:jc w:val="both"/>
        <w:rPr>
          <w:lang w:val="it-IT"/>
        </w:rPr>
      </w:pPr>
      <w:r w:rsidRPr="00E71A10">
        <w:rPr>
          <w:lang w:val="it-IT"/>
        </w:rPr>
        <w:t>a) Proiectul trebuie sa respecte conformitatea cu obiectivul general al masurii si cu cel putin unul din obiectivele specifice;</w:t>
      </w:r>
    </w:p>
    <w:p w:rsidR="003675BA" w:rsidRPr="00E71A10" w:rsidRDefault="003675BA" w:rsidP="003675BA">
      <w:pPr>
        <w:jc w:val="both"/>
        <w:rPr>
          <w:lang w:val="it-IT"/>
        </w:rPr>
      </w:pPr>
      <w:r w:rsidRPr="00E71A10">
        <w:rPr>
          <w:lang w:val="it-IT"/>
        </w:rPr>
        <w:t>b) Proiectul sa fie în acord cu potentialul agricol al zonei</w:t>
      </w:r>
      <w:r w:rsidRPr="00E71A10">
        <w:rPr>
          <w:rStyle w:val="FootnoteReference"/>
          <w:lang w:val="it-IT"/>
        </w:rPr>
        <w:footnoteReference w:id="1"/>
      </w:r>
      <w:r w:rsidRPr="00E71A10">
        <w:rPr>
          <w:lang w:val="it-IT"/>
        </w:rPr>
        <w:t xml:space="preserve"> si sa demonstreze îmbunatatirea performantei generale a exploatatiei agricole la data darii în exploatare a investitiei;</w:t>
      </w:r>
    </w:p>
    <w:p w:rsidR="003675BA" w:rsidRPr="00E71A10" w:rsidRDefault="003675BA" w:rsidP="003675BA">
      <w:pPr>
        <w:jc w:val="both"/>
        <w:rPr>
          <w:lang w:val="it-IT"/>
        </w:rPr>
      </w:pPr>
      <w:r w:rsidRPr="00E71A10">
        <w:rPr>
          <w:lang w:val="it-IT"/>
        </w:rPr>
        <w:t>c) Beneficiarul sau responsabilul legal al proiectului trebuie sa dovedeasca o pregatire profesionala, în raport cu proiectul;</w:t>
      </w:r>
    </w:p>
    <w:p w:rsidR="003675BA" w:rsidRPr="00E71A10" w:rsidRDefault="003675BA" w:rsidP="003675BA">
      <w:pPr>
        <w:jc w:val="both"/>
        <w:rPr>
          <w:lang w:val="it-IT"/>
        </w:rPr>
      </w:pPr>
      <w:r w:rsidRPr="00E71A10">
        <w:rPr>
          <w:lang w:val="it-IT"/>
        </w:rPr>
        <w:t>d) Beneficiarul trebuie sa prezinte memoriul justificativ sau studiul de fezabilitate;</w:t>
      </w:r>
    </w:p>
    <w:p w:rsidR="003675BA" w:rsidRPr="00E71A10" w:rsidRDefault="003675BA" w:rsidP="003675BA">
      <w:pPr>
        <w:jc w:val="both"/>
        <w:rPr>
          <w:lang w:val="it-IT"/>
        </w:rPr>
      </w:pPr>
      <w:r w:rsidRPr="00E71A10">
        <w:rPr>
          <w:lang w:val="it-IT"/>
        </w:rPr>
        <w:t>e) Beneficiarul trebuie sa declare ca asigura cofinantarea investitiei;</w:t>
      </w:r>
    </w:p>
    <w:p w:rsidR="003675BA" w:rsidRDefault="003675BA" w:rsidP="003675BA">
      <w:pPr>
        <w:jc w:val="both"/>
        <w:rPr>
          <w:lang w:val="it-IT"/>
        </w:rPr>
      </w:pPr>
      <w:r w:rsidRPr="00E71A10">
        <w:rPr>
          <w:lang w:val="it-IT"/>
        </w:rPr>
        <w:t xml:space="preserve">f) Beneficiarul trebuie sa prezinte dovada ca a facut demersurile pentru a obtine toate avizele si acordurile conform legislatiei în vigoare din domeniul: sanitar-veterinar, sanitar, fitosanitar si de mediu necesare realizarii investitiei în cadrul proiectului. Pentru toate tipurile de investitii, potentialii beneficiari trebuie sa obtina acordul de mediu în conformitate cu </w:t>
      </w:r>
      <w:r w:rsidRPr="00E71A10">
        <w:rPr>
          <w:lang w:val="it-IT"/>
        </w:rPr>
        <w:lastRenderedPageBreak/>
        <w:t>legislatia nationala. În anumite situatii mentionate în legislatie, acordul de mediu este însotit obligatoriu de studiul de impact de mediu, asa cum se prezinta la punctul 5.2. din PNDR.</w:t>
      </w:r>
    </w:p>
    <w:p w:rsidR="003675BA" w:rsidRDefault="003675BA" w:rsidP="003675BA">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675BA" w:rsidRPr="00762304" w:rsidTr="00FC5BB9">
        <w:tc>
          <w:tcPr>
            <w:tcW w:w="9286" w:type="dxa"/>
          </w:tcPr>
          <w:p w:rsidR="003675BA" w:rsidRPr="00762304" w:rsidRDefault="003675BA" w:rsidP="00FC5BB9">
            <w:pPr>
              <w:jc w:val="both"/>
              <w:rPr>
                <w:lang w:val="it-IT"/>
              </w:rPr>
            </w:pPr>
            <w:r w:rsidRPr="00762304">
              <w:rPr>
                <w:b/>
                <w:lang w:val="it-IT"/>
              </w:rPr>
              <w:t>Beneficiarii sprijinului conform PLD Dobrogea Centrala sunt 13 forme asociative infiintate conform legislatiei in vigoare.</w:t>
            </w:r>
          </w:p>
        </w:tc>
      </w:tr>
    </w:tbl>
    <w:p w:rsidR="003675BA" w:rsidRDefault="003675BA" w:rsidP="003675BA">
      <w:pPr>
        <w:jc w:val="both"/>
        <w:rPr>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5.</w:t>
      </w:r>
      <w:r w:rsidRPr="00E71A10">
        <w:rPr>
          <w:b/>
          <w:bCs/>
          <w:lang w:val="it-IT"/>
        </w:rPr>
        <w:t>Tipuri de actiuni eligibile</w:t>
      </w:r>
    </w:p>
    <w:p w:rsidR="003675BA" w:rsidRPr="00E71A10" w:rsidRDefault="003675BA" w:rsidP="003675BA">
      <w:pPr>
        <w:spacing w:line="360" w:lineRule="auto"/>
        <w:jc w:val="both"/>
        <w:rPr>
          <w:b/>
          <w:bCs/>
          <w:lang w:val="it-IT"/>
        </w:rPr>
      </w:pPr>
      <w:r w:rsidRPr="00E71A10">
        <w:rPr>
          <w:b/>
          <w:bCs/>
          <w:lang w:val="it-IT"/>
        </w:rPr>
        <w:t>Tipuri de investitii (corporale/necorporale) si cheltuieli eligibile</w:t>
      </w:r>
    </w:p>
    <w:p w:rsidR="003675BA" w:rsidRPr="00E71A10" w:rsidRDefault="003675BA" w:rsidP="003675BA">
      <w:pPr>
        <w:jc w:val="both"/>
        <w:rPr>
          <w:lang w:val="it-IT"/>
        </w:rPr>
      </w:pPr>
      <w:r w:rsidRPr="00E71A10">
        <w:rPr>
          <w:lang w:val="it-IT"/>
        </w:rPr>
        <w:t>În cadrul acestei masuri, sprijinul va fi acordat investitiilor corporale si necorporale, dupa cum urmeaza:</w:t>
      </w:r>
    </w:p>
    <w:p w:rsidR="003675BA" w:rsidRPr="00E71A10" w:rsidRDefault="003675BA" w:rsidP="003675BA">
      <w:pPr>
        <w:jc w:val="both"/>
        <w:rPr>
          <w:lang w:val="it-IT"/>
        </w:rPr>
      </w:pPr>
      <w:r>
        <w:rPr>
          <w:lang w:val="it-IT"/>
        </w:rPr>
        <w:t xml:space="preserve">1.  </w:t>
      </w:r>
      <w:r w:rsidRPr="00E71A10">
        <w:rPr>
          <w:lang w:val="it-IT"/>
        </w:rPr>
        <w:t>Construirea si/sau modernizarea cladirilor utilizate pentru productia agricola la nivel de ferma, incluzând investitiile pentru respectarea standardelor comunitare si pe cele pentru protectia mediului;</w:t>
      </w:r>
    </w:p>
    <w:p w:rsidR="003675BA" w:rsidRPr="00E71A10" w:rsidRDefault="003675BA" w:rsidP="003675BA">
      <w:pPr>
        <w:jc w:val="both"/>
        <w:rPr>
          <w:lang w:val="it-IT"/>
        </w:rPr>
      </w:pPr>
      <w:r>
        <w:rPr>
          <w:lang w:val="it-IT"/>
        </w:rPr>
        <w:t xml:space="preserve">2.  </w:t>
      </w:r>
      <w:r w:rsidRPr="00E71A10">
        <w:rPr>
          <w:lang w:val="it-IT"/>
        </w:rPr>
        <w:t>Construirea si/sau modernizarea infrastructurii rutiere interne sau de acces din domeniul agricol, inclusiv utilitati si racorduri identificate ca necesare prin studiul de fezabilitate sau memoriul justificativ;</w:t>
      </w:r>
    </w:p>
    <w:p w:rsidR="003675BA" w:rsidRPr="00A872AB" w:rsidRDefault="003675BA" w:rsidP="003675BA">
      <w:pPr>
        <w:jc w:val="both"/>
        <w:rPr>
          <w:lang w:val="it-IT"/>
        </w:rPr>
      </w:pPr>
      <w:r>
        <w:rPr>
          <w:lang w:val="it-IT"/>
        </w:rPr>
        <w:t xml:space="preserve">3.  </w:t>
      </w:r>
      <w:r w:rsidRPr="00A872AB">
        <w:rPr>
          <w:lang w:val="it-IT"/>
        </w:rPr>
        <w:t>Construirea si/sau modernizarea fermelor de taurine pentru productia de lapte, ca de exemplu: echipamente pentru producerea de furaje, instalatii de muls, linii tehnologice de prelucrare si ambalare a produselor, dotari tehnice în scopul asigurarii controlului calitatii la nivel de ferma, etc.;</w:t>
      </w:r>
    </w:p>
    <w:p w:rsidR="003675BA" w:rsidRPr="00A872AB" w:rsidRDefault="003675BA" w:rsidP="003675BA">
      <w:pPr>
        <w:jc w:val="both"/>
        <w:rPr>
          <w:lang w:val="it-IT"/>
        </w:rPr>
      </w:pPr>
      <w:r>
        <w:rPr>
          <w:lang w:val="it-IT"/>
        </w:rPr>
        <w:t xml:space="preserve">4.  </w:t>
      </w:r>
      <w:r w:rsidRPr="00A872AB">
        <w:rPr>
          <w:lang w:val="it-IT"/>
        </w:rPr>
        <w:t>Construirea si/sau modernizarea serelor, inclusiv a centralelor termice si instalatiilor de irigat, asigurarea utilitatilor în vederea respectarii conditiilor de mediu;</w:t>
      </w:r>
    </w:p>
    <w:p w:rsidR="003675BA" w:rsidRDefault="003675BA" w:rsidP="003675BA">
      <w:pPr>
        <w:jc w:val="both"/>
        <w:rPr>
          <w:lang w:val="it-IT"/>
        </w:rPr>
      </w:pPr>
      <w:r>
        <w:rPr>
          <w:lang w:val="it-IT"/>
        </w:rPr>
        <w:t xml:space="preserve">5.   </w:t>
      </w:r>
      <w:r w:rsidRPr="00A872AB">
        <w:rPr>
          <w:lang w:val="it-IT"/>
        </w:rPr>
        <w:t>Achizitionarea sau achizitionarea în leasing de tractoare noi, combine de recoltat, masini, utilaje, instalatii, echipamente si accesorii, echipamente si software specializate, identificate ca necesare prin studiul de fezabilitate sau memoriul justificativ;</w:t>
      </w:r>
    </w:p>
    <w:p w:rsidR="003675BA" w:rsidRPr="00A872AB" w:rsidRDefault="003675BA" w:rsidP="003675BA">
      <w:pPr>
        <w:autoSpaceDE w:val="0"/>
        <w:autoSpaceDN w:val="0"/>
        <w:adjustRightInd w:val="0"/>
        <w:rPr>
          <w:lang w:val="it-IT"/>
        </w:rPr>
      </w:pPr>
      <w:r>
        <w:rPr>
          <w:rFonts w:ascii="Times-Roman" w:hAnsi="Times-Roman" w:cs="Times-Roman"/>
          <w:sz w:val="21"/>
          <w:szCs w:val="21"/>
          <w:lang w:val="it-IT"/>
        </w:rPr>
        <w:t xml:space="preserve">6.     </w:t>
      </w:r>
      <w:r w:rsidRPr="005C35D3">
        <w:rPr>
          <w:lang w:val="it-IT"/>
        </w:rPr>
        <w:t>Achizitionarea sau achizitionarea în leasing de noi mijloace de transport specializate, necesare activit</w:t>
      </w:r>
      <w:r w:rsidRPr="005C35D3">
        <w:rPr>
          <w:rFonts w:hint="eastAsia"/>
          <w:lang w:val="it-IT"/>
        </w:rPr>
        <w:t>ă</w:t>
      </w:r>
      <w:r w:rsidRPr="005C35D3">
        <w:rPr>
          <w:lang w:val="it-IT"/>
        </w:rPr>
        <w:t>tii de productie, identificate ca necesare prin studiul de fezabilitate sau memoriul justificativ;</w:t>
      </w:r>
    </w:p>
    <w:p w:rsidR="003675BA" w:rsidRPr="00A872AB" w:rsidRDefault="003675BA" w:rsidP="003675BA">
      <w:pPr>
        <w:jc w:val="both"/>
        <w:rPr>
          <w:lang w:val="it-IT"/>
        </w:rPr>
      </w:pPr>
      <w:r>
        <w:rPr>
          <w:lang w:val="it-IT"/>
        </w:rPr>
        <w:t>7</w:t>
      </w:r>
      <w:r w:rsidRPr="00A872AB">
        <w:rPr>
          <w:lang w:val="it-IT"/>
        </w:rPr>
        <w:t xml:space="preserve">. </w:t>
      </w:r>
      <w:r>
        <w:rPr>
          <w:lang w:val="it-IT"/>
        </w:rPr>
        <w:t xml:space="preserve">   </w:t>
      </w:r>
      <w:r w:rsidRPr="00A872AB">
        <w:rPr>
          <w:lang w:val="it-IT"/>
        </w:rPr>
        <w:t>Investitii în apicultura, cu exceptia celor realizate prin Programul National Apicol;</w:t>
      </w:r>
    </w:p>
    <w:p w:rsidR="003675BA" w:rsidRPr="00A872AB" w:rsidRDefault="003675BA" w:rsidP="003675BA">
      <w:pPr>
        <w:jc w:val="both"/>
        <w:rPr>
          <w:lang w:val="it-IT"/>
        </w:rPr>
      </w:pPr>
      <w:r>
        <w:rPr>
          <w:lang w:val="it-IT"/>
        </w:rPr>
        <w:t>8</w:t>
      </w:r>
      <w:r w:rsidRPr="00A872AB">
        <w:rPr>
          <w:lang w:val="it-IT"/>
        </w:rPr>
        <w:t>. Investitii pentru procesarea produselor agricole la nivelul fermei</w:t>
      </w:r>
      <w:r w:rsidRPr="00E71A10">
        <w:rPr>
          <w:rStyle w:val="FootnoteReference"/>
          <w:lang w:val="it-IT"/>
        </w:rPr>
        <w:footnoteReference w:id="2"/>
      </w:r>
      <w:r w:rsidRPr="00A872AB">
        <w:rPr>
          <w:lang w:val="it-IT"/>
        </w:rPr>
        <w:t>, cuprinzând echipamente pentru vânzarea acestora, inclusiv depozitare, racire etc.;</w:t>
      </w:r>
    </w:p>
    <w:p w:rsidR="003675BA" w:rsidRPr="00E71A10" w:rsidRDefault="003675BA" w:rsidP="003675BA">
      <w:pPr>
        <w:jc w:val="both"/>
        <w:rPr>
          <w:lang w:val="it-IT"/>
        </w:rPr>
      </w:pPr>
      <w:r>
        <w:rPr>
          <w:lang w:val="it-IT"/>
        </w:rPr>
        <w:t>9</w:t>
      </w:r>
      <w:r w:rsidRPr="00E71A10">
        <w:rPr>
          <w:lang w:val="it-IT"/>
        </w:rPr>
        <w:t>. Investitii necesare adaptarii exploatatiilor pentru agricultura ecologica;</w:t>
      </w:r>
    </w:p>
    <w:p w:rsidR="003675BA" w:rsidRPr="00E71A10" w:rsidRDefault="003675BA" w:rsidP="003675BA">
      <w:pPr>
        <w:jc w:val="both"/>
        <w:rPr>
          <w:lang w:val="it-IT"/>
        </w:rPr>
      </w:pPr>
      <w:r>
        <w:rPr>
          <w:lang w:val="it-IT"/>
        </w:rPr>
        <w:t>10</w:t>
      </w:r>
      <w:r w:rsidRPr="00E71A10">
        <w:rPr>
          <w:lang w:val="it-IT"/>
        </w:rPr>
        <w:t>. Investitiile necesare realizarii conformitatii cu standardele comunitare.</w:t>
      </w:r>
    </w:p>
    <w:p w:rsidR="003675BA" w:rsidRDefault="003675BA" w:rsidP="003675BA">
      <w:pPr>
        <w:rPr>
          <w:rFonts w:ascii="Arial" w:hAnsi="Arial" w:cs="Arial"/>
          <w:b/>
          <w:sz w:val="28"/>
          <w:szCs w:val="28"/>
          <w:lang w:val="it-IT"/>
        </w:rPr>
      </w:pPr>
      <w:r>
        <w:rPr>
          <w:lang w:val="it-IT"/>
        </w:rPr>
        <w:t>11</w:t>
      </w:r>
      <w:r w:rsidRPr="00E71A10">
        <w:rPr>
          <w:lang w:val="it-IT"/>
        </w:rPr>
        <w:t>. Costurile generale ale proiectului, conform articolului nr. 55 din Regulamentul (CE) nr. 1974/2006, cum ar fi: taxe pentru arhitecti, ingineri si consultanti, studii de fezabilitate, taxe pentru eliberararea certificatelor, avizelor si autorizatiilor necesare implementarii proiectelor, asa cum sunt ele mentionate în</w:t>
      </w:r>
      <w:r>
        <w:rPr>
          <w:lang w:val="it-IT"/>
        </w:rPr>
        <w:t xml:space="preserve"> </w:t>
      </w:r>
      <w:r w:rsidRPr="00E71A10">
        <w:rPr>
          <w:lang w:val="it-IT"/>
        </w:rPr>
        <w:t>legislatia nationala, achizitionarea de patente si licente (maxim 8% din valoarea totala eligibila a proiectului, daca proiectul prevede si constructii, si maxim 3% în cazul în care proiectul nu prevede realizarea constructiilor);</w:t>
      </w:r>
    </w:p>
    <w:p w:rsidR="003675BA" w:rsidRPr="00BB5BBD" w:rsidRDefault="003675BA" w:rsidP="003675BA">
      <w:pPr>
        <w:autoSpaceDE w:val="0"/>
        <w:autoSpaceDN w:val="0"/>
        <w:adjustRightInd w:val="0"/>
        <w:rPr>
          <w:lang w:val="it-IT"/>
        </w:rPr>
      </w:pPr>
      <w:r w:rsidRPr="00BB5BBD">
        <w:rPr>
          <w:lang w:val="it-IT"/>
        </w:rPr>
        <w:t>12.  Investitii necesare adapt</w:t>
      </w:r>
      <w:r w:rsidRPr="00BB5BBD">
        <w:rPr>
          <w:rFonts w:hint="eastAsia"/>
          <w:lang w:val="it-IT"/>
        </w:rPr>
        <w:t>ă</w:t>
      </w:r>
      <w:r w:rsidRPr="00BB5BBD">
        <w:rPr>
          <w:lang w:val="it-IT"/>
        </w:rPr>
        <w:t>rii exploatatiilor pentru agricultura ecologic</w:t>
      </w:r>
      <w:r w:rsidRPr="00BB5BBD">
        <w:rPr>
          <w:rFonts w:hint="eastAsia"/>
          <w:lang w:val="it-IT"/>
        </w:rPr>
        <w:t>ă</w:t>
      </w:r>
      <w:r w:rsidRPr="00BB5BBD">
        <w:rPr>
          <w:lang w:val="it-IT"/>
        </w:rPr>
        <w:t>;</w:t>
      </w:r>
    </w:p>
    <w:p w:rsidR="003675BA" w:rsidRPr="00BB5BBD" w:rsidRDefault="003675BA" w:rsidP="003675BA">
      <w:pPr>
        <w:autoSpaceDE w:val="0"/>
        <w:autoSpaceDN w:val="0"/>
        <w:adjustRightInd w:val="0"/>
        <w:rPr>
          <w:lang w:val="it-IT"/>
        </w:rPr>
      </w:pPr>
      <w:r w:rsidRPr="00BB5BBD">
        <w:rPr>
          <w:lang w:val="it-IT"/>
        </w:rPr>
        <w:t>13. Investitiile necesare realiz</w:t>
      </w:r>
      <w:r w:rsidRPr="00BB5BBD">
        <w:rPr>
          <w:rFonts w:hint="eastAsia"/>
          <w:lang w:val="it-IT"/>
        </w:rPr>
        <w:t>ă</w:t>
      </w:r>
      <w:r w:rsidRPr="00BB5BBD">
        <w:rPr>
          <w:lang w:val="it-IT"/>
        </w:rPr>
        <w:t>rii conformit</w:t>
      </w:r>
      <w:r w:rsidRPr="00BB5BBD">
        <w:rPr>
          <w:rFonts w:hint="eastAsia"/>
          <w:lang w:val="it-IT"/>
        </w:rPr>
        <w:t>ă</w:t>
      </w:r>
      <w:r w:rsidRPr="00BB5BBD">
        <w:rPr>
          <w:lang w:val="it-IT"/>
        </w:rPr>
        <w:t>tii cu standardele comunitare.</w:t>
      </w:r>
    </w:p>
    <w:p w:rsidR="003675BA" w:rsidRPr="00BB5BBD" w:rsidRDefault="003675BA" w:rsidP="003675BA">
      <w:pPr>
        <w:spacing w:line="360" w:lineRule="auto"/>
        <w:jc w:val="both"/>
        <w:rPr>
          <w:lang w:val="it-IT"/>
        </w:rPr>
      </w:pPr>
    </w:p>
    <w:p w:rsidR="003675BA" w:rsidRPr="00BB5BBD" w:rsidRDefault="003675BA" w:rsidP="003675BA">
      <w:pPr>
        <w:jc w:val="both"/>
        <w:rPr>
          <w:b/>
          <w:lang w:val="it-IT"/>
        </w:rPr>
      </w:pPr>
      <w:r w:rsidRPr="00BB5BBD">
        <w:rPr>
          <w:b/>
          <w:lang w:val="it-IT"/>
        </w:rPr>
        <w:t>Alte tipuri de cheltuieli eligibile</w:t>
      </w:r>
      <w:r>
        <w:rPr>
          <w:b/>
          <w:lang w:val="it-IT"/>
        </w:rPr>
        <w:t>.</w:t>
      </w:r>
    </w:p>
    <w:p w:rsidR="003675BA" w:rsidRPr="00BB5BBD" w:rsidRDefault="003675BA" w:rsidP="003675BA">
      <w:pPr>
        <w:rPr>
          <w:lang w:val="it-IT"/>
        </w:rPr>
      </w:pPr>
      <w:r w:rsidRPr="00BB5BBD">
        <w:rPr>
          <w:bCs/>
          <w:lang w:val="it-IT"/>
        </w:rPr>
        <w:lastRenderedPageBreak/>
        <w:t>Achizitionarea instalatiilor de energie regenerabila in activitatile de constructie destinate sectorului agricol</w:t>
      </w:r>
      <w:r>
        <w:rPr>
          <w:bCs/>
          <w:lang w:val="it-IT"/>
        </w:rPr>
        <w:t xml:space="preserve"> pentru incalzirea spatiilor protejate propuse la punctul 2 “descrierea actiunilor”.</w:t>
      </w:r>
    </w:p>
    <w:p w:rsidR="003675BA" w:rsidRDefault="003675BA" w:rsidP="003675BA">
      <w:pPr>
        <w:spacing w:line="360" w:lineRule="auto"/>
        <w:jc w:val="center"/>
        <w:rPr>
          <w:rFonts w:ascii="Arial" w:hAnsi="Arial" w:cs="Arial"/>
          <w:b/>
          <w:sz w:val="28"/>
          <w:szCs w:val="28"/>
          <w:lang w:val="it-IT"/>
        </w:rPr>
      </w:pPr>
    </w:p>
    <w:p w:rsidR="003675BA" w:rsidRPr="00E71A10" w:rsidRDefault="003675BA" w:rsidP="003675BA">
      <w:pPr>
        <w:spacing w:line="360" w:lineRule="auto"/>
        <w:rPr>
          <w:b/>
          <w:bCs/>
          <w:lang w:val="it-IT"/>
        </w:rPr>
      </w:pPr>
      <w:r w:rsidRPr="00E71A10">
        <w:rPr>
          <w:b/>
          <w:bCs/>
          <w:lang w:val="it-IT"/>
        </w:rPr>
        <w:t>Investitiile si costurile neeligibile sunt:</w:t>
      </w:r>
    </w:p>
    <w:p w:rsidR="003675BA" w:rsidRPr="00E71A10" w:rsidRDefault="003675BA" w:rsidP="003675BA">
      <w:pPr>
        <w:jc w:val="both"/>
        <w:rPr>
          <w:lang w:val="it-IT"/>
        </w:rPr>
      </w:pPr>
      <w:r>
        <w:rPr>
          <w:lang w:val="it-IT"/>
        </w:rPr>
        <w:t xml:space="preserve">1. </w:t>
      </w:r>
      <w:r w:rsidRPr="00E71A10">
        <w:rPr>
          <w:lang w:val="it-IT"/>
        </w:rPr>
        <w:t>Constructia sau modernizarea locuintei;</w:t>
      </w:r>
    </w:p>
    <w:p w:rsidR="003675BA" w:rsidRPr="00E71A10" w:rsidRDefault="003675BA" w:rsidP="003675BA">
      <w:pPr>
        <w:jc w:val="both"/>
        <w:rPr>
          <w:lang w:val="it-IT"/>
        </w:rPr>
      </w:pPr>
      <w:r>
        <w:rPr>
          <w:lang w:val="it-IT"/>
        </w:rPr>
        <w:t xml:space="preserve">2. </w:t>
      </w:r>
      <w:r w:rsidRPr="00E71A10">
        <w:rPr>
          <w:lang w:val="it-IT"/>
        </w:rPr>
        <w:t>Achizitionarea de bunuri second-hand;</w:t>
      </w:r>
    </w:p>
    <w:p w:rsidR="003675BA" w:rsidRPr="00E71A10" w:rsidRDefault="003675BA" w:rsidP="003675BA">
      <w:pPr>
        <w:jc w:val="both"/>
        <w:rPr>
          <w:lang w:val="it-IT"/>
        </w:rPr>
      </w:pPr>
      <w:r>
        <w:rPr>
          <w:lang w:val="it-IT"/>
        </w:rPr>
        <w:t>3. Ac</w:t>
      </w:r>
      <w:r w:rsidRPr="00E71A10">
        <w:rPr>
          <w:lang w:val="it-IT"/>
        </w:rPr>
        <w:t>hizitia de drepturi de productie agricola, de animale, plante anuale si plantarea lor, conform art. 55, pct.2 din Regulamentul Consiliului (CE) nr. 1974/2006;</w:t>
      </w:r>
    </w:p>
    <w:p w:rsidR="003675BA" w:rsidRPr="00E71A10" w:rsidRDefault="003675BA" w:rsidP="003675BA">
      <w:pPr>
        <w:jc w:val="both"/>
        <w:rPr>
          <w:lang w:val="it-IT"/>
        </w:rPr>
      </w:pPr>
      <w:r>
        <w:rPr>
          <w:lang w:val="it-IT"/>
        </w:rPr>
        <w:t>4</w:t>
      </w:r>
      <w:r w:rsidRPr="00E71A10">
        <w:rPr>
          <w:lang w:val="it-IT"/>
        </w:rPr>
        <w:t>. Achizitionarea de teren;</w:t>
      </w:r>
    </w:p>
    <w:p w:rsidR="003675BA" w:rsidRPr="00E71A10" w:rsidRDefault="003675BA" w:rsidP="003675BA">
      <w:pPr>
        <w:jc w:val="both"/>
        <w:rPr>
          <w:lang w:val="it-IT"/>
        </w:rPr>
      </w:pPr>
      <w:r>
        <w:rPr>
          <w:lang w:val="it-IT"/>
        </w:rPr>
        <w:t>5</w:t>
      </w:r>
      <w:r w:rsidRPr="00E71A10">
        <w:rPr>
          <w:lang w:val="it-IT"/>
        </w:rPr>
        <w:t>. TVA, cu exceptia TVA-ului nedeductibil, în cazul în care este în mod real si definitiv suportat de catre beneficiari, altii decât persoanele neimpozabile, conform art. 71 (3), lit. A din Regulamentul (CE) nr. 1698/2005;</w:t>
      </w:r>
    </w:p>
    <w:p w:rsidR="003675BA" w:rsidRPr="00E71A10" w:rsidRDefault="003675BA" w:rsidP="003675BA">
      <w:pPr>
        <w:jc w:val="both"/>
        <w:rPr>
          <w:lang w:val="it-IT"/>
        </w:rPr>
      </w:pPr>
      <w:r>
        <w:rPr>
          <w:lang w:val="it-IT"/>
        </w:rPr>
        <w:t>6</w:t>
      </w:r>
      <w:r w:rsidRPr="00E71A10">
        <w:rPr>
          <w:lang w:val="it-IT"/>
        </w:rPr>
        <w:t>. Costuri operationale, inclusiv costuri de întretinere si chirie;</w:t>
      </w:r>
    </w:p>
    <w:p w:rsidR="003675BA" w:rsidRPr="00E71A10" w:rsidRDefault="003675BA" w:rsidP="003675BA">
      <w:pPr>
        <w:jc w:val="both"/>
        <w:rPr>
          <w:lang w:val="it-IT"/>
        </w:rPr>
      </w:pPr>
      <w:r>
        <w:rPr>
          <w:lang w:val="it-IT"/>
        </w:rPr>
        <w:t>7</w:t>
      </w:r>
      <w:r w:rsidRPr="00E71A10">
        <w:rPr>
          <w:lang w:val="it-IT"/>
        </w:rPr>
        <w:t>. Comisioane bancare, costurile garantiilor si cheltuieli similare;</w:t>
      </w:r>
    </w:p>
    <w:p w:rsidR="003675BA" w:rsidRPr="00E71A10" w:rsidRDefault="003675BA" w:rsidP="003675BA">
      <w:pPr>
        <w:jc w:val="both"/>
        <w:rPr>
          <w:lang w:val="it-IT"/>
        </w:rPr>
      </w:pPr>
      <w:r>
        <w:rPr>
          <w:lang w:val="it-IT"/>
        </w:rPr>
        <w:t>8</w:t>
      </w:r>
      <w:r w:rsidRPr="00E71A10">
        <w:rPr>
          <w:lang w:val="it-IT"/>
        </w:rPr>
        <w:t>. Contributia în natura;</w:t>
      </w:r>
    </w:p>
    <w:p w:rsidR="003675BA" w:rsidRPr="00E71A10" w:rsidRDefault="003675BA" w:rsidP="003675BA">
      <w:pPr>
        <w:jc w:val="both"/>
        <w:rPr>
          <w:lang w:val="it-IT"/>
        </w:rPr>
      </w:pPr>
      <w:r>
        <w:rPr>
          <w:lang w:val="it-IT"/>
        </w:rPr>
        <w:t>9</w:t>
      </w:r>
      <w:r w:rsidRPr="00E71A10">
        <w:rPr>
          <w:lang w:val="it-IT"/>
        </w:rPr>
        <w:t>. Costuri de schimb valutar, taxe si pierderi ocazionate de schimburile valutare asociate contului euro APDRP;</w:t>
      </w:r>
    </w:p>
    <w:p w:rsidR="003675BA" w:rsidRPr="00E71A10" w:rsidRDefault="003675BA" w:rsidP="003675BA">
      <w:pPr>
        <w:jc w:val="both"/>
        <w:rPr>
          <w:lang w:val="it-IT"/>
        </w:rPr>
      </w:pPr>
      <w:r>
        <w:rPr>
          <w:lang w:val="it-IT"/>
        </w:rPr>
        <w:t>10</w:t>
      </w:r>
      <w:r w:rsidRPr="00E71A10">
        <w:rPr>
          <w:lang w:val="it-IT"/>
        </w:rPr>
        <w:t>. Costurile aferente unui contract de leasing: taxa de management, dobânzi, prima de asigurare etc.;</w:t>
      </w:r>
    </w:p>
    <w:p w:rsidR="003675BA" w:rsidRPr="00E71A10" w:rsidRDefault="003675BA" w:rsidP="003675BA">
      <w:pPr>
        <w:jc w:val="both"/>
        <w:rPr>
          <w:lang w:val="it-IT"/>
        </w:rPr>
      </w:pPr>
      <w:r>
        <w:rPr>
          <w:lang w:val="it-IT"/>
        </w:rPr>
        <w:t>11</w:t>
      </w:r>
      <w:r w:rsidRPr="00E71A10">
        <w:rPr>
          <w:lang w:val="it-IT"/>
        </w:rPr>
        <w:t>. Costuri realizate înainte de aprobarea proiectului, cu exceptia studiilor tehnice, a planurilor de afaceri si a studiilor de fezabilitate;</w:t>
      </w:r>
    </w:p>
    <w:p w:rsidR="003675BA" w:rsidRPr="00E71A10" w:rsidRDefault="003675BA" w:rsidP="003675BA">
      <w:pPr>
        <w:jc w:val="both"/>
        <w:rPr>
          <w:lang w:val="it-IT"/>
        </w:rPr>
      </w:pPr>
      <w:r>
        <w:rPr>
          <w:lang w:val="it-IT"/>
        </w:rPr>
        <w:t>12</w:t>
      </w:r>
      <w:r w:rsidRPr="00E71A10">
        <w:rPr>
          <w:lang w:val="it-IT"/>
        </w:rPr>
        <w:t>. Costuri aferente Planului de afaceri sprijinit prin masura 143 „Furnizarea de servicii de consiliere si consultanta pentru agricultori”;</w:t>
      </w:r>
    </w:p>
    <w:p w:rsidR="003675BA" w:rsidRPr="00E71A10" w:rsidRDefault="003675BA" w:rsidP="003675BA">
      <w:pPr>
        <w:jc w:val="both"/>
        <w:rPr>
          <w:lang w:val="it-IT"/>
        </w:rPr>
      </w:pPr>
      <w:r>
        <w:rPr>
          <w:lang w:val="it-IT"/>
        </w:rPr>
        <w:t>13</w:t>
      </w:r>
      <w:r w:rsidRPr="00E71A10">
        <w:rPr>
          <w:lang w:val="it-IT"/>
        </w:rPr>
        <w:t>. Costuri privind închirierea de masini, utilaje, instalatii si echipamente;</w:t>
      </w:r>
    </w:p>
    <w:p w:rsidR="003675BA" w:rsidRPr="00E71A10" w:rsidRDefault="003675BA" w:rsidP="003675BA">
      <w:pPr>
        <w:jc w:val="both"/>
        <w:rPr>
          <w:lang w:val="it-IT"/>
        </w:rPr>
      </w:pPr>
      <w:r>
        <w:rPr>
          <w:lang w:val="it-IT"/>
        </w:rPr>
        <w:t>14</w:t>
      </w:r>
      <w:r w:rsidRPr="00E71A10">
        <w:rPr>
          <w:lang w:val="it-IT"/>
        </w:rPr>
        <w:t>. Investitii privind operatiunile de simpla înlocuire în conformitate cu art. 55 din Regulamentul (CE) nr. 1974/2006;</w:t>
      </w:r>
    </w:p>
    <w:p w:rsidR="003675BA" w:rsidRPr="00E71A10" w:rsidRDefault="003675BA" w:rsidP="003675BA">
      <w:pPr>
        <w:jc w:val="both"/>
        <w:rPr>
          <w:lang w:val="it-IT"/>
        </w:rPr>
      </w:pPr>
      <w:r>
        <w:rPr>
          <w:lang w:val="it-IT"/>
        </w:rPr>
        <w:t>15</w:t>
      </w:r>
      <w:r w:rsidRPr="00E71A10">
        <w:rPr>
          <w:lang w:val="it-IT"/>
        </w:rPr>
        <w:t>. Investitii în sectorul de piscicultura si acvacultura;</w:t>
      </w:r>
    </w:p>
    <w:p w:rsidR="003675BA" w:rsidRPr="00A2078F" w:rsidRDefault="003675BA" w:rsidP="003675BA">
      <w:pPr>
        <w:jc w:val="both"/>
        <w:rPr>
          <w:lang w:val="es-ES"/>
        </w:rPr>
      </w:pPr>
      <w:r>
        <w:rPr>
          <w:lang w:val="es-ES"/>
        </w:rPr>
        <w:t>16</w:t>
      </w:r>
      <w:r w:rsidRPr="00A2078F">
        <w:rPr>
          <w:lang w:val="es-ES"/>
        </w:rPr>
        <w:t>. Investitii în exploatatii de crestere a animalelor de blana;</w:t>
      </w:r>
    </w:p>
    <w:p w:rsidR="003675BA" w:rsidRPr="00A2078F" w:rsidRDefault="003675BA" w:rsidP="003675BA">
      <w:pPr>
        <w:jc w:val="both"/>
        <w:rPr>
          <w:lang w:val="es-ES"/>
        </w:rPr>
      </w:pPr>
      <w:r>
        <w:rPr>
          <w:lang w:val="es-ES"/>
        </w:rPr>
        <w:t>17</w:t>
      </w:r>
      <w:r w:rsidRPr="00A2078F">
        <w:rPr>
          <w:lang w:val="es-ES"/>
        </w:rPr>
        <w:t>. Investitii pentru producerea pomilor de Craciun;</w:t>
      </w:r>
    </w:p>
    <w:p w:rsidR="003675BA" w:rsidRDefault="003675BA" w:rsidP="003675BA">
      <w:pPr>
        <w:jc w:val="both"/>
        <w:rPr>
          <w:lang w:val="es-ES"/>
        </w:rPr>
      </w:pPr>
      <w:r>
        <w:rPr>
          <w:lang w:val="es-ES"/>
        </w:rPr>
        <w:t>18</w:t>
      </w:r>
      <w:r w:rsidRPr="00A2078F">
        <w:rPr>
          <w:lang w:val="es-ES"/>
        </w:rPr>
        <w:t>. Investitiile realizate în cadrul schemelor de sprijin în conformitate cu art. 2(2) din Regulamentul (CE) nr. 1974/ 2006.</w:t>
      </w:r>
    </w:p>
    <w:p w:rsidR="003675BA" w:rsidRPr="00A2078F" w:rsidRDefault="003675BA" w:rsidP="003675BA">
      <w:pPr>
        <w:jc w:val="both"/>
        <w:rPr>
          <w:lang w:val="es-ES"/>
        </w:rPr>
      </w:pPr>
    </w:p>
    <w:p w:rsidR="003675BA" w:rsidRPr="00597B8D"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6.</w:t>
      </w:r>
      <w:r w:rsidRPr="00597B8D">
        <w:rPr>
          <w:b/>
          <w:bCs/>
          <w:lang w:val="it-IT"/>
        </w:rPr>
        <w:t>Criterii de selectie locala</w:t>
      </w:r>
    </w:p>
    <w:p w:rsidR="003675BA" w:rsidRDefault="003675BA" w:rsidP="003675BA">
      <w:pPr>
        <w:tabs>
          <w:tab w:val="left" w:pos="510"/>
        </w:tabs>
        <w:rPr>
          <w:rFonts w:ascii="Arial" w:hAnsi="Arial" w:cs="Arial"/>
          <w:lang w:val="it-IT"/>
        </w:rPr>
      </w:pPr>
    </w:p>
    <w:p w:rsidR="003675BA" w:rsidRPr="00A2078F" w:rsidRDefault="003675BA" w:rsidP="003675BA">
      <w:pPr>
        <w:tabs>
          <w:tab w:val="left" w:pos="510"/>
        </w:tabs>
        <w:rPr>
          <w:rFonts w:ascii="Arial" w:hAnsi="Arial" w:cs="Arial"/>
          <w:b/>
          <w:sz w:val="28"/>
          <w:szCs w:val="28"/>
          <w:lang w:val="it-IT"/>
        </w:rPr>
      </w:pPr>
      <w:r w:rsidRPr="00AA784E">
        <w:rPr>
          <w:rFonts w:ascii="Arial" w:hAnsi="Arial" w:cs="Arial"/>
          <w:lang w:val="it-IT"/>
        </w:rPr>
        <w:t>-</w:t>
      </w:r>
      <w:r>
        <w:rPr>
          <w:rFonts w:ascii="Arial" w:hAnsi="Arial" w:cs="Arial"/>
          <w:b/>
          <w:sz w:val="28"/>
          <w:szCs w:val="28"/>
          <w:lang w:val="it-IT"/>
        </w:rPr>
        <w:t xml:space="preserve"> </w:t>
      </w:r>
      <w:r w:rsidRPr="00C61915">
        <w:rPr>
          <w:lang w:val="it-IT"/>
        </w:rPr>
        <w:t>Proiecte ale caror beneficiari sunt constituiti sub o forma asociativa sau sunt membrii unei forme asociative recunoscute conform legislatiei in vigoare</w:t>
      </w:r>
      <w:r>
        <w:rPr>
          <w:lang w:val="it-IT"/>
        </w:rPr>
        <w:t xml:space="preserve"> (100% beneficiari)</w:t>
      </w:r>
    </w:p>
    <w:p w:rsidR="003675BA" w:rsidRDefault="003675BA" w:rsidP="003675BA">
      <w:pPr>
        <w:spacing w:line="360" w:lineRule="auto"/>
        <w:rPr>
          <w:rFonts w:ascii="Arial" w:hAnsi="Arial" w:cs="Arial"/>
          <w:b/>
          <w:sz w:val="28"/>
          <w:szCs w:val="28"/>
          <w:lang w:val="it-IT"/>
        </w:rPr>
      </w:pPr>
    </w:p>
    <w:p w:rsidR="003675BA" w:rsidRPr="00A2078F" w:rsidRDefault="003675BA" w:rsidP="003675BA">
      <w:pPr>
        <w:ind w:left="480"/>
        <w:jc w:val="both"/>
        <w:rPr>
          <w:rFonts w:ascii="Arial" w:hAnsi="Arial" w:cs="Arial"/>
          <w:b/>
          <w:sz w:val="28"/>
          <w:szCs w:val="28"/>
          <w:lang w:val="it-IT"/>
        </w:rPr>
      </w:pPr>
      <w:r>
        <w:rPr>
          <w:lang w:val="it-IT"/>
        </w:rPr>
        <w:t xml:space="preserve">- </w:t>
      </w:r>
      <w:r w:rsidRPr="00C30BEF">
        <w:rPr>
          <w:lang w:val="it-IT"/>
        </w:rPr>
        <w:t>Proiecte ale caror beneficiari sunt tineri (persoane pana in 40 de ani).</w:t>
      </w:r>
    </w:p>
    <w:p w:rsidR="003675BA" w:rsidRDefault="003675BA" w:rsidP="003675BA">
      <w:pPr>
        <w:ind w:left="480"/>
        <w:jc w:val="both"/>
        <w:rPr>
          <w:lang w:val="it-IT"/>
        </w:rPr>
      </w:pPr>
      <w:r>
        <w:rPr>
          <w:lang w:val="it-IT"/>
        </w:rPr>
        <w:t xml:space="preserve">- </w:t>
      </w:r>
      <w:r w:rsidRPr="00C30BEF">
        <w:rPr>
          <w:lang w:val="it-IT"/>
        </w:rPr>
        <w:t>Proiecte ale caror beneficiari sunt fermieri de semi-subzistenta</w:t>
      </w:r>
      <w:r>
        <w:rPr>
          <w:lang w:val="it-IT"/>
        </w:rPr>
        <w:t xml:space="preserve"> </w:t>
      </w:r>
    </w:p>
    <w:p w:rsidR="003675BA" w:rsidRPr="00A2078F" w:rsidRDefault="003675BA" w:rsidP="003675BA">
      <w:pPr>
        <w:ind w:left="480"/>
        <w:jc w:val="both"/>
        <w:rPr>
          <w:rFonts w:ascii="Arial" w:hAnsi="Arial" w:cs="Arial"/>
          <w:b/>
          <w:sz w:val="28"/>
          <w:szCs w:val="28"/>
          <w:lang w:val="it-IT"/>
        </w:rPr>
      </w:pPr>
    </w:p>
    <w:p w:rsidR="003675BA" w:rsidRPr="00A01DBA" w:rsidRDefault="003675BA" w:rsidP="003675BA">
      <w:pPr>
        <w:tabs>
          <w:tab w:val="left" w:pos="510"/>
        </w:tabs>
        <w:rPr>
          <w:lang w:val="fr-FR"/>
        </w:rPr>
      </w:pPr>
      <w:r>
        <w:rPr>
          <w:rFonts w:ascii="Arial" w:hAnsi="Arial" w:cs="Arial"/>
          <w:b/>
          <w:sz w:val="28"/>
          <w:szCs w:val="28"/>
          <w:lang w:val="it-IT"/>
        </w:rPr>
        <w:tab/>
        <w:t xml:space="preserve">- </w:t>
      </w:r>
      <w:r w:rsidRPr="00A01DBA">
        <w:rPr>
          <w:lang w:val="fr-FR"/>
        </w:rPr>
        <w:t>Proiecte care includ actiuni de protectie a mediului. (100% din proiecte)</w:t>
      </w:r>
    </w:p>
    <w:p w:rsidR="003675BA" w:rsidRPr="00A2078F" w:rsidRDefault="003675BA" w:rsidP="003675BA">
      <w:pPr>
        <w:ind w:left="360"/>
        <w:rPr>
          <w:rFonts w:ascii="Arial" w:hAnsi="Arial" w:cs="Arial"/>
          <w:b/>
          <w:sz w:val="28"/>
          <w:szCs w:val="28"/>
          <w:lang w:val="it-IT"/>
        </w:rPr>
      </w:pPr>
    </w:p>
    <w:p w:rsidR="003675BA" w:rsidRPr="00C30BEF" w:rsidRDefault="003675BA" w:rsidP="003675BA">
      <w:pPr>
        <w:ind w:left="360"/>
        <w:jc w:val="both"/>
        <w:rPr>
          <w:lang w:val="it-IT"/>
        </w:rPr>
      </w:pPr>
      <w:r w:rsidRPr="00AA784E">
        <w:rPr>
          <w:rFonts w:ascii="Arial" w:hAnsi="Arial" w:cs="Arial"/>
          <w:sz w:val="28"/>
          <w:szCs w:val="28"/>
          <w:lang w:val="it-IT"/>
        </w:rPr>
        <w:lastRenderedPageBreak/>
        <w:t xml:space="preserve"> </w:t>
      </w:r>
      <w:r w:rsidRPr="00AA784E">
        <w:rPr>
          <w:rFonts w:ascii="Arial" w:hAnsi="Arial" w:cs="Arial"/>
          <w:lang w:val="it-IT"/>
        </w:rPr>
        <w:t>-</w:t>
      </w:r>
      <w:r>
        <w:rPr>
          <w:rFonts w:ascii="Arial" w:hAnsi="Arial" w:cs="Arial"/>
          <w:b/>
          <w:sz w:val="28"/>
          <w:szCs w:val="28"/>
          <w:lang w:val="it-IT"/>
        </w:rPr>
        <w:t xml:space="preserve">   </w:t>
      </w:r>
      <w:r w:rsidRPr="00C30BEF">
        <w:rPr>
          <w:lang w:val="it-IT"/>
        </w:rPr>
        <w:t>Exploatatii agricole care se adapteaza la standardele comunitare nou introduse;</w:t>
      </w:r>
    </w:p>
    <w:p w:rsidR="003675BA" w:rsidRPr="00C30BEF" w:rsidRDefault="003675BA" w:rsidP="003675BA">
      <w:pPr>
        <w:jc w:val="both"/>
        <w:rPr>
          <w:lang w:val="it-IT"/>
        </w:rPr>
      </w:pPr>
      <w:r>
        <w:rPr>
          <w:lang w:val="it-IT"/>
        </w:rPr>
        <w:t xml:space="preserve">        -   </w:t>
      </w:r>
      <w:r w:rsidRPr="00C30BEF">
        <w:rPr>
          <w:lang w:val="it-IT"/>
        </w:rPr>
        <w:t>Exploatatii din sectoarele prioritare, în ordinea de prioritati prezentata mai sus.</w:t>
      </w:r>
    </w:p>
    <w:p w:rsidR="003675BA" w:rsidRPr="0032736C" w:rsidRDefault="003675BA" w:rsidP="003675BA">
      <w:pPr>
        <w:ind w:left="360"/>
        <w:jc w:val="both"/>
        <w:rPr>
          <w:lang w:val="fr-FR"/>
        </w:rPr>
      </w:pPr>
      <w:r>
        <w:rPr>
          <w:lang w:val="fr-FR"/>
        </w:rPr>
        <w:t xml:space="preserve">  -  </w:t>
      </w:r>
      <w:r w:rsidRPr="0032736C">
        <w:rPr>
          <w:lang w:val="fr-FR"/>
        </w:rPr>
        <w:t>Exploatatii agricole care nu au mai beneficiat de sprijin SAPARD/FEADR pentru aceleasi tip de activitate</w:t>
      </w:r>
      <w:r>
        <w:rPr>
          <w:lang w:val="fr-FR"/>
        </w:rPr>
        <w:t> </w:t>
      </w:r>
      <w:r w:rsidRPr="0032736C">
        <w:rPr>
          <w:lang w:val="fr-FR"/>
        </w:rPr>
        <w:t>;</w:t>
      </w:r>
    </w:p>
    <w:p w:rsidR="003675BA" w:rsidRPr="00AA784E" w:rsidRDefault="003675BA" w:rsidP="003675BA">
      <w:pPr>
        <w:jc w:val="both"/>
        <w:rPr>
          <w:lang w:val="it-IT"/>
        </w:rPr>
      </w:pPr>
      <w:r w:rsidRPr="00AA784E">
        <w:rPr>
          <w:lang w:val="it-IT"/>
        </w:rPr>
        <w:t xml:space="preserve">       -    Exploatatii vegetale si de cresterea animalelor în sistem ecologic;</w:t>
      </w:r>
    </w:p>
    <w:p w:rsidR="003675BA" w:rsidRPr="00C30BEF" w:rsidRDefault="003675BA" w:rsidP="003675BA">
      <w:pPr>
        <w:ind w:left="360"/>
        <w:jc w:val="both"/>
        <w:rPr>
          <w:lang w:val="it-IT"/>
        </w:rPr>
      </w:pPr>
      <w:r>
        <w:rPr>
          <w:lang w:val="it-IT"/>
        </w:rPr>
        <w:t xml:space="preserve"> -    </w:t>
      </w:r>
      <w:r w:rsidRPr="00E71A10">
        <w:rPr>
          <w:lang w:val="it-IT"/>
        </w:rPr>
        <w:t>Proiectele care au si investitii pentru procesarea produselor agricole;</w:t>
      </w:r>
    </w:p>
    <w:p w:rsidR="003675BA" w:rsidRPr="00C30BEF" w:rsidRDefault="003675BA" w:rsidP="003675BA">
      <w:pPr>
        <w:jc w:val="both"/>
        <w:rPr>
          <w:lang w:val="it-IT"/>
        </w:rPr>
      </w:pPr>
      <w:r>
        <w:rPr>
          <w:lang w:val="it-IT"/>
        </w:rPr>
        <w:t xml:space="preserve">       </w:t>
      </w:r>
    </w:p>
    <w:p w:rsidR="003675BA" w:rsidRPr="00A2078F" w:rsidRDefault="003675BA" w:rsidP="00936796">
      <w:pPr>
        <w:tabs>
          <w:tab w:val="left" w:pos="390"/>
        </w:tabs>
        <w:spacing w:line="360" w:lineRule="auto"/>
        <w:rPr>
          <w:rFonts w:ascii="Arial" w:hAnsi="Arial" w:cs="Arial"/>
          <w:b/>
          <w:sz w:val="28"/>
          <w:szCs w:val="28"/>
          <w:lang w:val="it-IT"/>
        </w:rPr>
      </w:pPr>
      <w:r>
        <w:rPr>
          <w:rFonts w:ascii="Arial" w:hAnsi="Arial" w:cs="Arial"/>
          <w:b/>
          <w:sz w:val="28"/>
          <w:szCs w:val="28"/>
          <w:lang w:val="it-IT"/>
        </w:rPr>
        <w:tab/>
      </w: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7. Intensitatea ajutorului</w:t>
      </w:r>
      <w:r>
        <w:rPr>
          <w:b/>
          <w:bCs/>
          <w:lang w:val="it-IT"/>
        </w:rPr>
        <w:t xml:space="preserve"> confrom PNDR</w:t>
      </w:r>
    </w:p>
    <w:p w:rsidR="003675BA" w:rsidRDefault="003675BA" w:rsidP="003675BA">
      <w:pPr>
        <w:jc w:val="both"/>
        <w:rPr>
          <w:lang w:val="it-IT"/>
        </w:rPr>
      </w:pPr>
    </w:p>
    <w:p w:rsidR="003675BA" w:rsidRPr="00E71A10" w:rsidRDefault="003675BA" w:rsidP="003675BA">
      <w:pPr>
        <w:jc w:val="both"/>
        <w:rPr>
          <w:lang w:val="it-IT"/>
        </w:rPr>
      </w:pPr>
      <w:r>
        <w:rPr>
          <w:lang w:val="it-IT"/>
        </w:rPr>
        <w:t>Pentru 1010 – 1013 i</w:t>
      </w:r>
      <w:r w:rsidRPr="00E71A10">
        <w:rPr>
          <w:lang w:val="it-IT"/>
        </w:rPr>
        <w:t xml:space="preserve">ntensitatea sprijinului nerambursabil este de 40% din valoarea eligibila. </w:t>
      </w:r>
    </w:p>
    <w:p w:rsidR="003675BA" w:rsidRPr="00E71A10" w:rsidRDefault="003675BA" w:rsidP="003675BA">
      <w:pPr>
        <w:jc w:val="both"/>
        <w:rPr>
          <w:lang w:val="it-IT"/>
        </w:rPr>
      </w:pPr>
      <w:r w:rsidRPr="00E71A10">
        <w:rPr>
          <w:lang w:val="it-IT"/>
        </w:rPr>
        <w:t>Sprijinul nerambursabil se va putea majora cu:</w:t>
      </w:r>
    </w:p>
    <w:p w:rsidR="003675BA" w:rsidRPr="00E71A10" w:rsidRDefault="003675BA" w:rsidP="003675BA">
      <w:pPr>
        <w:jc w:val="both"/>
        <w:rPr>
          <w:lang w:val="it-IT"/>
        </w:rPr>
      </w:pPr>
      <w:r w:rsidRPr="00E71A10">
        <w:rPr>
          <w:lang w:val="it-IT"/>
        </w:rPr>
        <w:t>• 10% pentru investitiile realizate de tinerii agricultori, cu vârsta sub 40 de ani, la data depunerii cererii de finantare;</w:t>
      </w:r>
    </w:p>
    <w:p w:rsidR="003675BA" w:rsidRDefault="003675BA" w:rsidP="003675BA">
      <w:pPr>
        <w:jc w:val="both"/>
        <w:rPr>
          <w:lang w:val="it-IT"/>
        </w:rPr>
      </w:pPr>
      <w:r w:rsidRPr="00E71A10">
        <w:rPr>
          <w:lang w:val="it-IT"/>
        </w:rPr>
        <w:t>• 10% pentru investitiile realizate de agricultorii din zonele prevazute la art. 36 litera (a), punctele (ii), (iii) din Regulamentul (CE) nr. 1698/2005;</w:t>
      </w:r>
    </w:p>
    <w:p w:rsidR="003675BA" w:rsidRDefault="003675BA" w:rsidP="003675BA">
      <w:pPr>
        <w:jc w:val="both"/>
        <w:rPr>
          <w:lang w:val="it-IT"/>
        </w:rPr>
      </w:pPr>
      <w:r>
        <w:rPr>
          <w:lang w:val="it-IT"/>
        </w:rPr>
        <w:t xml:space="preserve">adica: </w:t>
      </w:r>
    </w:p>
    <w:p w:rsidR="003675BA" w:rsidRPr="00590F42" w:rsidRDefault="003675BA" w:rsidP="003675BA">
      <w:pPr>
        <w:ind w:left="850" w:hanging="418"/>
        <w:jc w:val="both"/>
        <w:rPr>
          <w:lang w:val="it-IT"/>
        </w:rPr>
      </w:pPr>
      <w:r w:rsidRPr="00590F42">
        <w:rPr>
          <w:lang w:val="it-IT"/>
        </w:rPr>
        <w:t>(ii)</w:t>
      </w:r>
      <w:r w:rsidRPr="00590F42">
        <w:rPr>
          <w:lang w:val="it-IT"/>
        </w:rPr>
        <w:tab/>
        <w:t>plăţi acordate agricultorilor din zone cu handicap, altele decât cele muntoase;</w:t>
      </w:r>
    </w:p>
    <w:p w:rsidR="003675BA" w:rsidRPr="00590F42" w:rsidRDefault="003675BA" w:rsidP="003675BA">
      <w:pPr>
        <w:ind w:left="850" w:hanging="418"/>
        <w:jc w:val="both"/>
        <w:rPr>
          <w:lang w:val="ro-RO"/>
        </w:rPr>
      </w:pPr>
      <w:r w:rsidRPr="00590F42">
        <w:rPr>
          <w:lang w:val="it-IT"/>
        </w:rPr>
        <w:t>(iii)</w:t>
      </w:r>
      <w:r w:rsidRPr="00590F42">
        <w:rPr>
          <w:lang w:val="it-IT"/>
        </w:rPr>
        <w:tab/>
        <w:t>plăţi Natura 2000 şi plăţi referitoare la Directive 2000/60/EC;</w:t>
      </w:r>
    </w:p>
    <w:p w:rsidR="003675BA" w:rsidRDefault="003675BA" w:rsidP="003675BA">
      <w:pPr>
        <w:jc w:val="both"/>
        <w:rPr>
          <w:lang w:val="it-IT"/>
        </w:rPr>
      </w:pPr>
      <w:r w:rsidRPr="00590F42">
        <w:rPr>
          <w:lang w:val="ro-RO"/>
        </w:rPr>
        <w:t xml:space="preserve">• 10% pentru investitiile având drept scop implementarea noilor provocari prin urmatoarele tipuri de operatiuni: „îmbunatatirea eficientei utilizarii si depozitarii îngrasamântelor cu azotat”, „instalatii pentru tratamentul apelor reziduale în exploatatii agricole si în cadrul proceselor de prelucrare si comercializare”. </w:t>
      </w:r>
      <w:r w:rsidRPr="00E71A10">
        <w:rPr>
          <w:lang w:val="it-IT"/>
        </w:rPr>
        <w:t>Aceasta majorare se aplica exclusiv la partea din proiect destinata investitiilor în aceste doua tipuri de o</w:t>
      </w:r>
      <w:r>
        <w:rPr>
          <w:lang w:val="it-IT"/>
        </w:rPr>
        <w:t>peratiuni.</w:t>
      </w:r>
    </w:p>
    <w:p w:rsidR="003675BA" w:rsidRDefault="003675BA" w:rsidP="003675BA">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675BA" w:rsidRPr="00762304" w:rsidTr="00FC5BB9">
        <w:tc>
          <w:tcPr>
            <w:tcW w:w="9286" w:type="dxa"/>
          </w:tcPr>
          <w:p w:rsidR="003675BA" w:rsidRPr="00762304" w:rsidRDefault="003675BA" w:rsidP="00FC5BB9">
            <w:pPr>
              <w:spacing w:line="360" w:lineRule="auto"/>
              <w:rPr>
                <w:b/>
                <w:lang w:val="it-IT"/>
              </w:rPr>
            </w:pPr>
            <w:r>
              <w:rPr>
                <w:b/>
                <w:lang w:val="it-IT"/>
              </w:rPr>
              <w:t>8</w:t>
            </w:r>
            <w:r w:rsidRPr="00762304">
              <w:rPr>
                <w:b/>
                <w:lang w:val="it-IT"/>
              </w:rPr>
              <w:t>. Finantare</w:t>
            </w:r>
            <w:r>
              <w:rPr>
                <w:b/>
                <w:lang w:val="it-IT"/>
              </w:rPr>
              <w:t xml:space="preserve"> conform PDL </w:t>
            </w:r>
            <w:r w:rsidRPr="003F058D">
              <w:rPr>
                <w:b/>
                <w:bCs/>
                <w:lang w:val="it-IT"/>
              </w:rPr>
              <w:t>Dobrogea Centrala</w:t>
            </w:r>
          </w:p>
        </w:tc>
      </w:tr>
    </w:tbl>
    <w:p w:rsidR="003675BA" w:rsidRDefault="003675BA" w:rsidP="003675BA">
      <w:pPr>
        <w:spacing w:line="360" w:lineRule="auto"/>
        <w:rPr>
          <w:b/>
          <w:lang w:val="it-IT"/>
        </w:rPr>
      </w:pPr>
      <w:r>
        <w:rPr>
          <w:b/>
          <w:lang w:val="it-IT"/>
        </w:rPr>
        <w:t>Intensitatea sprijinului</w:t>
      </w:r>
    </w:p>
    <w:p w:rsidR="003675BA" w:rsidRDefault="003675BA" w:rsidP="003675BA">
      <w:pPr>
        <w:rPr>
          <w:lang w:val="it-IT"/>
        </w:rPr>
      </w:pPr>
      <w:r w:rsidRPr="00A872AB">
        <w:rPr>
          <w:lang w:val="it-IT"/>
        </w:rPr>
        <w:t xml:space="preserve">Ajutorul public acordat în cadrul acestei masuri este de </w:t>
      </w:r>
      <w:r>
        <w:rPr>
          <w:lang w:val="it-IT"/>
        </w:rPr>
        <w:t>40</w:t>
      </w:r>
      <w:r w:rsidRPr="00A872AB">
        <w:rPr>
          <w:lang w:val="it-IT"/>
        </w:rPr>
        <w:t>% din totalul cheltuielilor ligibile, conform anexei la Regulamentul</w:t>
      </w:r>
      <w:r>
        <w:rPr>
          <w:lang w:val="it-IT"/>
        </w:rPr>
        <w:t xml:space="preserve"> Consiliului (CE) nr. 1698/2005 si PNDR.</w:t>
      </w:r>
    </w:p>
    <w:p w:rsidR="003675BA" w:rsidRDefault="003675BA" w:rsidP="003675BA">
      <w:pPr>
        <w:spacing w:line="360" w:lineRule="auto"/>
        <w:rPr>
          <w:b/>
          <w:bCs/>
          <w:lang w:val="it-IT"/>
        </w:rPr>
      </w:pPr>
      <w:r w:rsidRPr="00EB1D84">
        <w:rPr>
          <w:b/>
          <w:lang w:val="it-IT"/>
        </w:rPr>
        <w:t>Bugetul alocat masurii</w:t>
      </w:r>
      <w:r w:rsidRPr="00177387">
        <w:rPr>
          <w:lang w:val="it-IT"/>
        </w:rPr>
        <w:t xml:space="preserve">, pentru </w:t>
      </w:r>
      <w:r w:rsidRPr="003F058D">
        <w:rPr>
          <w:lang w:val="it-IT"/>
        </w:rPr>
        <w:t xml:space="preserve">GAL- </w:t>
      </w:r>
      <w:r w:rsidRPr="003F058D">
        <w:rPr>
          <w:b/>
          <w:bCs/>
          <w:lang w:val="it-IT"/>
        </w:rPr>
        <w:t>Dobrogea Centrala</w:t>
      </w:r>
      <w:r>
        <w:rPr>
          <w:b/>
          <w:bCs/>
          <w:lang w:val="it-IT"/>
        </w:rPr>
        <w:t xml:space="preserve"> = 380.000 euro</w:t>
      </w:r>
    </w:p>
    <w:p w:rsidR="003675BA" w:rsidRDefault="003675BA" w:rsidP="003675BA">
      <w:pPr>
        <w:rPr>
          <w:lang w:val="it-IT"/>
        </w:rPr>
      </w:pPr>
      <w:r>
        <w:rPr>
          <w:lang w:val="it-IT"/>
        </w:rPr>
        <w:t>Valoarea publica 152.000 eur, contributia privata 228.000 eur</w:t>
      </w:r>
    </w:p>
    <w:p w:rsidR="003675BA" w:rsidRPr="008F4046" w:rsidRDefault="003675BA" w:rsidP="003675BA">
      <w:pPr>
        <w:rPr>
          <w:lang w:val="it-IT"/>
        </w:rPr>
      </w:pPr>
      <w:r w:rsidRPr="008F4046">
        <w:rPr>
          <w:lang w:val="it-IT"/>
        </w:rPr>
        <w:t>Ajutor public FEADR 121.600 + contributie nationala 31.000</w:t>
      </w:r>
    </w:p>
    <w:p w:rsidR="003675BA" w:rsidRDefault="003675BA" w:rsidP="003675BA">
      <w:pPr>
        <w:rPr>
          <w:bCs/>
          <w:lang w:val="it-IT"/>
        </w:rPr>
      </w:pPr>
      <w:r w:rsidRPr="00E91AFF">
        <w:rPr>
          <w:bCs/>
          <w:lang w:val="it-IT"/>
        </w:rPr>
        <w:t>Contributia privata va fi asigurata din credite bancare Banca Romana de Dezvoltare sau/si Raiffeisen in conformitate cu scrisoril</w:t>
      </w:r>
      <w:r>
        <w:rPr>
          <w:bCs/>
          <w:lang w:val="it-IT"/>
        </w:rPr>
        <w:t>e de agreere, pentru linii de finantare</w:t>
      </w:r>
      <w:r w:rsidRPr="00E91AFF">
        <w:rPr>
          <w:bCs/>
          <w:lang w:val="it-IT"/>
        </w:rPr>
        <w:t xml:space="preserve"> din partea celor doua banci.</w:t>
      </w:r>
    </w:p>
    <w:p w:rsidR="003675BA" w:rsidRDefault="003675BA" w:rsidP="003675BA">
      <w:pPr>
        <w:rPr>
          <w:bCs/>
          <w:lang w:val="it-IT"/>
        </w:rPr>
      </w:pPr>
    </w:p>
    <w:p w:rsidR="003675BA" w:rsidRDefault="003675BA" w:rsidP="003675BA">
      <w:pPr>
        <w:rPr>
          <w:bCs/>
          <w:lang w:val="it-IT"/>
        </w:rPr>
      </w:pPr>
    </w:p>
    <w:p w:rsidR="00936796" w:rsidRDefault="00936796" w:rsidP="003675BA">
      <w:pPr>
        <w:rPr>
          <w:bCs/>
          <w:lang w:val="it-IT"/>
        </w:rPr>
      </w:pPr>
    </w:p>
    <w:p w:rsidR="00936796" w:rsidRDefault="00936796" w:rsidP="003675BA">
      <w:pPr>
        <w:rPr>
          <w:bCs/>
          <w:lang w:val="it-IT"/>
        </w:rPr>
      </w:pPr>
    </w:p>
    <w:p w:rsidR="00936796" w:rsidRDefault="00936796" w:rsidP="003675BA">
      <w:pPr>
        <w:rPr>
          <w:bCs/>
          <w:lang w:val="it-IT"/>
        </w:rPr>
      </w:pPr>
    </w:p>
    <w:p w:rsidR="00936796" w:rsidRDefault="00936796" w:rsidP="003675BA">
      <w:pPr>
        <w:rPr>
          <w:bCs/>
          <w:lang w:val="it-IT"/>
        </w:rPr>
      </w:pPr>
    </w:p>
    <w:p w:rsidR="00936796" w:rsidRDefault="00936796" w:rsidP="003675BA">
      <w:pPr>
        <w:rPr>
          <w:bCs/>
          <w:lang w:val="it-IT"/>
        </w:rPr>
      </w:pPr>
    </w:p>
    <w:p w:rsidR="00936796" w:rsidRDefault="00936796" w:rsidP="003675BA">
      <w:pPr>
        <w:rPr>
          <w:bCs/>
          <w:lang w:val="it-IT"/>
        </w:rPr>
      </w:pPr>
    </w:p>
    <w:p w:rsidR="00936796" w:rsidRDefault="00936796" w:rsidP="003675BA">
      <w:pPr>
        <w:rPr>
          <w:bCs/>
          <w:lang w:val="it-IT"/>
        </w:rPr>
      </w:pPr>
    </w:p>
    <w:p w:rsidR="00936796" w:rsidRDefault="00936796" w:rsidP="003675BA">
      <w:pPr>
        <w:rPr>
          <w:bCs/>
          <w:lang w:val="it-IT"/>
        </w:rPr>
      </w:pPr>
    </w:p>
    <w:p w:rsidR="00936796" w:rsidRDefault="00936796" w:rsidP="003675BA">
      <w:pPr>
        <w:rPr>
          <w:bCs/>
          <w:lang w:val="it-IT"/>
        </w:rPr>
      </w:pPr>
    </w:p>
    <w:p w:rsidR="003675BA" w:rsidRDefault="003675BA" w:rsidP="003675BA">
      <w:pPr>
        <w:rPr>
          <w:bCs/>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9</w:t>
      </w:r>
      <w:r w:rsidRPr="00E71A10">
        <w:rPr>
          <w:b/>
          <w:bCs/>
          <w:lang w:val="it-IT"/>
        </w:rPr>
        <w:t>. Indicatori de monitorizare</w:t>
      </w:r>
    </w:p>
    <w:p w:rsidR="003675BA" w:rsidRDefault="003675BA" w:rsidP="003675BA">
      <w:pPr>
        <w:rPr>
          <w:bCs/>
          <w:lang w:val="it-IT"/>
        </w:rPr>
      </w:pPr>
    </w:p>
    <w:p w:rsidR="003675BA" w:rsidRDefault="003675BA" w:rsidP="003675BA">
      <w:pPr>
        <w:rPr>
          <w:bCs/>
          <w:lang w:val="it-IT"/>
        </w:rPr>
      </w:pPr>
    </w:p>
    <w:p w:rsidR="003675BA" w:rsidRDefault="003675BA" w:rsidP="003675BA">
      <w:pPr>
        <w:rPr>
          <w:bCs/>
          <w:lang w:val="it-IT"/>
        </w:rPr>
      </w:pPr>
    </w:p>
    <w:tbl>
      <w:tblPr>
        <w:tblpPr w:leftFromText="180" w:rightFromText="180" w:vertAnchor="page" w:horzAnchor="margin" w:tblpY="28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4538"/>
        <w:gridCol w:w="2208"/>
      </w:tblGrid>
      <w:tr w:rsidR="003675BA" w:rsidRPr="0052547D" w:rsidTr="00FC5BB9">
        <w:tc>
          <w:tcPr>
            <w:tcW w:w="2507" w:type="dxa"/>
          </w:tcPr>
          <w:p w:rsidR="003675BA" w:rsidRPr="0052547D" w:rsidRDefault="003675BA" w:rsidP="00FC5BB9">
            <w:pPr>
              <w:autoSpaceDE w:val="0"/>
              <w:autoSpaceDN w:val="0"/>
              <w:adjustRightInd w:val="0"/>
              <w:rPr>
                <w:b/>
                <w:lang w:val="it-IT"/>
              </w:rPr>
            </w:pPr>
            <w:r w:rsidRPr="0052547D">
              <w:rPr>
                <w:b/>
                <w:lang w:val="it-IT"/>
              </w:rPr>
              <w:t>Tip de indicatori</w:t>
            </w:r>
          </w:p>
        </w:tc>
        <w:tc>
          <w:tcPr>
            <w:tcW w:w="4561" w:type="dxa"/>
          </w:tcPr>
          <w:p w:rsidR="003675BA" w:rsidRPr="0052547D" w:rsidRDefault="003675BA" w:rsidP="00FC5BB9">
            <w:pPr>
              <w:autoSpaceDE w:val="0"/>
              <w:autoSpaceDN w:val="0"/>
              <w:adjustRightInd w:val="0"/>
              <w:rPr>
                <w:b/>
                <w:lang w:val="it-IT"/>
              </w:rPr>
            </w:pPr>
            <w:r w:rsidRPr="0052547D">
              <w:rPr>
                <w:b/>
                <w:lang w:val="it-IT"/>
              </w:rPr>
              <w:t xml:space="preserve">Indicatori </w:t>
            </w:r>
          </w:p>
        </w:tc>
        <w:tc>
          <w:tcPr>
            <w:tcW w:w="2218" w:type="dxa"/>
          </w:tcPr>
          <w:p w:rsidR="003675BA" w:rsidRPr="0052547D" w:rsidRDefault="003675BA" w:rsidP="00FC5BB9">
            <w:pPr>
              <w:autoSpaceDE w:val="0"/>
              <w:autoSpaceDN w:val="0"/>
              <w:adjustRightInd w:val="0"/>
              <w:rPr>
                <w:b/>
                <w:lang w:val="it-IT"/>
              </w:rPr>
            </w:pPr>
            <w:r w:rsidRPr="0052547D">
              <w:rPr>
                <w:b/>
                <w:lang w:val="it-IT"/>
              </w:rPr>
              <w:t xml:space="preserve">Tinta 2011 </w:t>
            </w:r>
            <w:r>
              <w:rPr>
                <w:b/>
                <w:lang w:val="it-IT"/>
              </w:rPr>
              <w:t>–</w:t>
            </w:r>
            <w:r w:rsidRPr="0052547D">
              <w:rPr>
                <w:b/>
                <w:lang w:val="it-IT"/>
              </w:rPr>
              <w:t xml:space="preserve"> 2013</w:t>
            </w:r>
          </w:p>
        </w:tc>
      </w:tr>
      <w:tr w:rsidR="003675BA" w:rsidRPr="0052547D" w:rsidTr="00FC5BB9">
        <w:tc>
          <w:tcPr>
            <w:tcW w:w="2507" w:type="dxa"/>
          </w:tcPr>
          <w:p w:rsidR="003675BA" w:rsidRPr="0052547D" w:rsidRDefault="003675BA" w:rsidP="00FC5BB9">
            <w:pPr>
              <w:autoSpaceDE w:val="0"/>
              <w:autoSpaceDN w:val="0"/>
              <w:adjustRightInd w:val="0"/>
              <w:rPr>
                <w:lang w:val="it-IT"/>
              </w:rPr>
            </w:pPr>
            <w:r w:rsidRPr="0052547D">
              <w:rPr>
                <w:lang w:val="it-IT"/>
              </w:rPr>
              <w:t>Indicator de realizare</w:t>
            </w:r>
          </w:p>
        </w:tc>
        <w:tc>
          <w:tcPr>
            <w:tcW w:w="4561" w:type="dxa"/>
          </w:tcPr>
          <w:p w:rsidR="003675BA" w:rsidRPr="0052547D" w:rsidRDefault="003675BA" w:rsidP="00FC5BB9">
            <w:pPr>
              <w:autoSpaceDE w:val="0"/>
              <w:autoSpaceDN w:val="0"/>
              <w:adjustRightInd w:val="0"/>
              <w:rPr>
                <w:lang w:val="it-IT"/>
              </w:rPr>
            </w:pPr>
            <w:r w:rsidRPr="0052547D">
              <w:rPr>
                <w:lang w:val="it-IT"/>
              </w:rPr>
              <w:t>Numar de proiecte depuse</w:t>
            </w:r>
          </w:p>
        </w:tc>
        <w:tc>
          <w:tcPr>
            <w:tcW w:w="2218" w:type="dxa"/>
          </w:tcPr>
          <w:p w:rsidR="003675BA" w:rsidRPr="0052547D" w:rsidRDefault="003675BA" w:rsidP="00FC5BB9">
            <w:pPr>
              <w:autoSpaceDE w:val="0"/>
              <w:autoSpaceDN w:val="0"/>
              <w:adjustRightInd w:val="0"/>
              <w:rPr>
                <w:lang w:val="it-IT"/>
              </w:rPr>
            </w:pPr>
            <w:r>
              <w:rPr>
                <w:lang w:val="it-IT"/>
              </w:rPr>
              <w:t>Minim 13</w:t>
            </w:r>
          </w:p>
        </w:tc>
      </w:tr>
      <w:tr w:rsidR="003675BA" w:rsidRPr="0052547D" w:rsidTr="00FC5BB9">
        <w:tc>
          <w:tcPr>
            <w:tcW w:w="2507" w:type="dxa"/>
          </w:tcPr>
          <w:p w:rsidR="003675BA" w:rsidRPr="0052547D" w:rsidRDefault="003675BA" w:rsidP="00FC5BB9">
            <w:pPr>
              <w:autoSpaceDE w:val="0"/>
              <w:autoSpaceDN w:val="0"/>
              <w:adjustRightInd w:val="0"/>
              <w:rPr>
                <w:lang w:val="it-IT"/>
              </w:rPr>
            </w:pPr>
          </w:p>
        </w:tc>
        <w:tc>
          <w:tcPr>
            <w:tcW w:w="4561" w:type="dxa"/>
          </w:tcPr>
          <w:p w:rsidR="003675BA" w:rsidRPr="0052547D" w:rsidRDefault="003675BA" w:rsidP="00FC5BB9">
            <w:pPr>
              <w:autoSpaceDE w:val="0"/>
              <w:autoSpaceDN w:val="0"/>
              <w:adjustRightInd w:val="0"/>
              <w:rPr>
                <w:lang w:val="it-IT"/>
              </w:rPr>
            </w:pPr>
            <w:r w:rsidRPr="0052547D">
              <w:rPr>
                <w:lang w:val="it-IT"/>
              </w:rPr>
              <w:t>Numar de eploatatii care primesc sprijin</w:t>
            </w:r>
          </w:p>
        </w:tc>
        <w:tc>
          <w:tcPr>
            <w:tcW w:w="2218" w:type="dxa"/>
          </w:tcPr>
          <w:p w:rsidR="003675BA" w:rsidRPr="0052547D" w:rsidRDefault="003675BA" w:rsidP="00FC5BB9">
            <w:pPr>
              <w:autoSpaceDE w:val="0"/>
              <w:autoSpaceDN w:val="0"/>
              <w:adjustRightInd w:val="0"/>
              <w:rPr>
                <w:lang w:val="it-IT"/>
              </w:rPr>
            </w:pPr>
            <w:r w:rsidRPr="0052547D">
              <w:rPr>
                <w:lang w:val="it-IT"/>
              </w:rPr>
              <w:t xml:space="preserve">Minim </w:t>
            </w:r>
            <w:r>
              <w:rPr>
                <w:lang w:val="it-IT"/>
              </w:rPr>
              <w:t>13</w:t>
            </w:r>
          </w:p>
        </w:tc>
      </w:tr>
      <w:tr w:rsidR="003675BA" w:rsidRPr="0052547D" w:rsidTr="00FC5BB9">
        <w:tc>
          <w:tcPr>
            <w:tcW w:w="2507" w:type="dxa"/>
          </w:tcPr>
          <w:p w:rsidR="003675BA" w:rsidRPr="0052547D" w:rsidRDefault="003675BA" w:rsidP="00FC5BB9">
            <w:pPr>
              <w:autoSpaceDE w:val="0"/>
              <w:autoSpaceDN w:val="0"/>
              <w:adjustRightInd w:val="0"/>
              <w:rPr>
                <w:lang w:val="it-IT"/>
              </w:rPr>
            </w:pPr>
          </w:p>
        </w:tc>
        <w:tc>
          <w:tcPr>
            <w:tcW w:w="4561" w:type="dxa"/>
          </w:tcPr>
          <w:p w:rsidR="003675BA" w:rsidRPr="0052547D" w:rsidRDefault="003675BA" w:rsidP="00FC5BB9">
            <w:pPr>
              <w:autoSpaceDE w:val="0"/>
              <w:autoSpaceDN w:val="0"/>
              <w:adjustRightInd w:val="0"/>
              <w:rPr>
                <w:lang w:val="it-IT"/>
              </w:rPr>
            </w:pPr>
            <w:r>
              <w:rPr>
                <w:lang w:val="it-IT"/>
              </w:rPr>
              <w:t>Valoare totala</w:t>
            </w:r>
          </w:p>
        </w:tc>
        <w:tc>
          <w:tcPr>
            <w:tcW w:w="2218" w:type="dxa"/>
          </w:tcPr>
          <w:p w:rsidR="003675BA" w:rsidRPr="0052547D" w:rsidRDefault="003675BA" w:rsidP="00FC5BB9">
            <w:pPr>
              <w:autoSpaceDE w:val="0"/>
              <w:autoSpaceDN w:val="0"/>
              <w:adjustRightInd w:val="0"/>
              <w:rPr>
                <w:lang w:val="it-IT"/>
              </w:rPr>
            </w:pPr>
            <w:r>
              <w:rPr>
                <w:lang w:val="it-IT"/>
              </w:rPr>
              <w:t>380.000 euro</w:t>
            </w:r>
          </w:p>
        </w:tc>
      </w:tr>
      <w:tr w:rsidR="003675BA" w:rsidRPr="0052547D" w:rsidTr="00FC5BB9">
        <w:tc>
          <w:tcPr>
            <w:tcW w:w="2507" w:type="dxa"/>
          </w:tcPr>
          <w:p w:rsidR="003675BA" w:rsidRPr="0052547D" w:rsidRDefault="003675BA" w:rsidP="00FC5BB9">
            <w:pPr>
              <w:autoSpaceDE w:val="0"/>
              <w:autoSpaceDN w:val="0"/>
              <w:adjustRightInd w:val="0"/>
              <w:rPr>
                <w:lang w:val="it-IT"/>
              </w:rPr>
            </w:pPr>
          </w:p>
        </w:tc>
        <w:tc>
          <w:tcPr>
            <w:tcW w:w="4561" w:type="dxa"/>
          </w:tcPr>
          <w:p w:rsidR="003675BA" w:rsidRPr="0052547D" w:rsidRDefault="003675BA" w:rsidP="00FC5BB9">
            <w:pPr>
              <w:autoSpaceDE w:val="0"/>
              <w:autoSpaceDN w:val="0"/>
              <w:adjustRightInd w:val="0"/>
              <w:rPr>
                <w:lang w:val="it-IT"/>
              </w:rPr>
            </w:pPr>
            <w:r w:rsidRPr="0052547D">
              <w:rPr>
                <w:lang w:val="it-IT"/>
              </w:rPr>
              <w:t>Numar de e</w:t>
            </w:r>
            <w:r>
              <w:rPr>
                <w:lang w:val="it-IT"/>
              </w:rPr>
              <w:t>x</w:t>
            </w:r>
            <w:r w:rsidRPr="0052547D">
              <w:rPr>
                <w:lang w:val="it-IT"/>
              </w:rPr>
              <w:t>ploatatii de semisubzistenta sustinute</w:t>
            </w:r>
          </w:p>
        </w:tc>
        <w:tc>
          <w:tcPr>
            <w:tcW w:w="2218" w:type="dxa"/>
          </w:tcPr>
          <w:p w:rsidR="003675BA" w:rsidRPr="0052547D" w:rsidRDefault="003675BA" w:rsidP="00FC5BB9">
            <w:pPr>
              <w:autoSpaceDE w:val="0"/>
              <w:autoSpaceDN w:val="0"/>
              <w:adjustRightInd w:val="0"/>
              <w:rPr>
                <w:lang w:val="it-IT"/>
              </w:rPr>
            </w:pPr>
            <w:r w:rsidRPr="0052547D">
              <w:rPr>
                <w:lang w:val="it-IT"/>
              </w:rPr>
              <w:t xml:space="preserve">Minim </w:t>
            </w:r>
            <w:r>
              <w:rPr>
                <w:lang w:val="it-IT"/>
              </w:rPr>
              <w:t>6</w:t>
            </w:r>
          </w:p>
        </w:tc>
      </w:tr>
      <w:tr w:rsidR="003675BA" w:rsidRPr="0052547D" w:rsidTr="00FC5BB9">
        <w:tc>
          <w:tcPr>
            <w:tcW w:w="2507" w:type="dxa"/>
          </w:tcPr>
          <w:p w:rsidR="003675BA" w:rsidRPr="0052547D" w:rsidRDefault="003675BA" w:rsidP="00FC5BB9">
            <w:pPr>
              <w:autoSpaceDE w:val="0"/>
              <w:autoSpaceDN w:val="0"/>
              <w:adjustRightInd w:val="0"/>
              <w:rPr>
                <w:lang w:val="it-IT"/>
              </w:rPr>
            </w:pPr>
          </w:p>
        </w:tc>
        <w:tc>
          <w:tcPr>
            <w:tcW w:w="4561" w:type="dxa"/>
          </w:tcPr>
          <w:p w:rsidR="003675BA" w:rsidRPr="0052547D" w:rsidRDefault="003675BA" w:rsidP="00FC5BB9">
            <w:pPr>
              <w:autoSpaceDE w:val="0"/>
              <w:autoSpaceDN w:val="0"/>
              <w:adjustRightInd w:val="0"/>
              <w:rPr>
                <w:lang w:val="it-IT"/>
              </w:rPr>
            </w:pPr>
            <w:r>
              <w:rPr>
                <w:lang w:val="it-IT"/>
              </w:rPr>
              <w:t>Forme asociative solicitante</w:t>
            </w:r>
          </w:p>
        </w:tc>
        <w:tc>
          <w:tcPr>
            <w:tcW w:w="2218" w:type="dxa"/>
          </w:tcPr>
          <w:p w:rsidR="003675BA" w:rsidRPr="0052547D" w:rsidRDefault="003675BA" w:rsidP="00FC5BB9">
            <w:pPr>
              <w:autoSpaceDE w:val="0"/>
              <w:autoSpaceDN w:val="0"/>
              <w:adjustRightInd w:val="0"/>
              <w:rPr>
                <w:lang w:val="it-IT"/>
              </w:rPr>
            </w:pPr>
            <w:r>
              <w:rPr>
                <w:lang w:val="it-IT"/>
              </w:rPr>
              <w:t>100%</w:t>
            </w:r>
          </w:p>
        </w:tc>
      </w:tr>
      <w:tr w:rsidR="003675BA" w:rsidRPr="0052547D" w:rsidTr="00FC5BB9">
        <w:tc>
          <w:tcPr>
            <w:tcW w:w="2507" w:type="dxa"/>
          </w:tcPr>
          <w:p w:rsidR="003675BA" w:rsidRPr="0052547D" w:rsidRDefault="003675BA" w:rsidP="00FC5BB9">
            <w:pPr>
              <w:autoSpaceDE w:val="0"/>
              <w:autoSpaceDN w:val="0"/>
              <w:adjustRightInd w:val="0"/>
              <w:rPr>
                <w:lang w:val="it-IT"/>
              </w:rPr>
            </w:pPr>
          </w:p>
        </w:tc>
        <w:tc>
          <w:tcPr>
            <w:tcW w:w="4561" w:type="dxa"/>
          </w:tcPr>
          <w:p w:rsidR="003675BA" w:rsidRDefault="003675BA" w:rsidP="00FC5BB9">
            <w:pPr>
              <w:autoSpaceDE w:val="0"/>
              <w:autoSpaceDN w:val="0"/>
              <w:adjustRightInd w:val="0"/>
              <w:rPr>
                <w:lang w:val="it-IT"/>
              </w:rPr>
            </w:pPr>
            <w:r>
              <w:rPr>
                <w:lang w:val="it-IT"/>
              </w:rPr>
              <w:t>Actiuni promovate de tineri si femei</w:t>
            </w:r>
          </w:p>
        </w:tc>
        <w:tc>
          <w:tcPr>
            <w:tcW w:w="2218" w:type="dxa"/>
          </w:tcPr>
          <w:p w:rsidR="003675BA" w:rsidRDefault="003675BA" w:rsidP="00FC5BB9">
            <w:pPr>
              <w:autoSpaceDE w:val="0"/>
              <w:autoSpaceDN w:val="0"/>
              <w:adjustRightInd w:val="0"/>
              <w:rPr>
                <w:lang w:val="it-IT"/>
              </w:rPr>
            </w:pPr>
            <w:r>
              <w:rPr>
                <w:lang w:val="it-IT"/>
              </w:rPr>
              <w:t xml:space="preserve">6 </w:t>
            </w:r>
          </w:p>
        </w:tc>
      </w:tr>
      <w:tr w:rsidR="003675BA" w:rsidRPr="00ED63CE" w:rsidTr="00FC5BB9">
        <w:tc>
          <w:tcPr>
            <w:tcW w:w="2507" w:type="dxa"/>
          </w:tcPr>
          <w:p w:rsidR="003675BA" w:rsidRPr="0052547D" w:rsidRDefault="003675BA" w:rsidP="00FC5BB9">
            <w:pPr>
              <w:autoSpaceDE w:val="0"/>
              <w:autoSpaceDN w:val="0"/>
              <w:adjustRightInd w:val="0"/>
              <w:rPr>
                <w:lang w:val="it-IT"/>
              </w:rPr>
            </w:pPr>
          </w:p>
        </w:tc>
        <w:tc>
          <w:tcPr>
            <w:tcW w:w="4561" w:type="dxa"/>
          </w:tcPr>
          <w:p w:rsidR="003675BA" w:rsidRPr="00ED63CE" w:rsidRDefault="003675BA" w:rsidP="00FC5BB9">
            <w:pPr>
              <w:autoSpaceDE w:val="0"/>
              <w:autoSpaceDN w:val="0"/>
              <w:adjustRightInd w:val="0"/>
              <w:rPr>
                <w:lang w:val="es-ES"/>
              </w:rPr>
            </w:pPr>
            <w:r>
              <w:rPr>
                <w:lang w:val="es-ES"/>
              </w:rPr>
              <w:t>P</w:t>
            </w:r>
            <w:r w:rsidRPr="00ED63CE">
              <w:rPr>
                <w:lang w:val="es-ES"/>
              </w:rPr>
              <w:t xml:space="preserve">roiecte care integreaza </w:t>
            </w:r>
            <w:r>
              <w:rPr>
                <w:lang w:val="es-ES"/>
              </w:rPr>
              <w:t>probleme</w:t>
            </w:r>
            <w:r w:rsidRPr="00ED63CE">
              <w:rPr>
                <w:lang w:val="es-ES"/>
              </w:rPr>
              <w:t xml:space="preserve"> de mediu.</w:t>
            </w:r>
          </w:p>
        </w:tc>
        <w:tc>
          <w:tcPr>
            <w:tcW w:w="2218" w:type="dxa"/>
          </w:tcPr>
          <w:p w:rsidR="003675BA" w:rsidRPr="00ED63CE" w:rsidRDefault="003675BA" w:rsidP="00FC5BB9">
            <w:pPr>
              <w:autoSpaceDE w:val="0"/>
              <w:autoSpaceDN w:val="0"/>
              <w:adjustRightInd w:val="0"/>
              <w:rPr>
                <w:lang w:val="es-ES"/>
              </w:rPr>
            </w:pPr>
            <w:r>
              <w:rPr>
                <w:lang w:val="es-ES"/>
              </w:rPr>
              <w:t>100%</w:t>
            </w:r>
          </w:p>
        </w:tc>
      </w:tr>
      <w:tr w:rsidR="003675BA" w:rsidRPr="0052547D" w:rsidTr="00FC5BB9">
        <w:tc>
          <w:tcPr>
            <w:tcW w:w="2507" w:type="dxa"/>
          </w:tcPr>
          <w:p w:rsidR="003675BA" w:rsidRPr="0052547D" w:rsidRDefault="003675BA" w:rsidP="00FC5BB9">
            <w:pPr>
              <w:autoSpaceDE w:val="0"/>
              <w:autoSpaceDN w:val="0"/>
              <w:adjustRightInd w:val="0"/>
              <w:rPr>
                <w:lang w:val="it-IT"/>
              </w:rPr>
            </w:pPr>
            <w:r w:rsidRPr="0052547D">
              <w:rPr>
                <w:lang w:val="it-IT"/>
              </w:rPr>
              <w:t xml:space="preserve">Rezultat </w:t>
            </w:r>
          </w:p>
        </w:tc>
        <w:tc>
          <w:tcPr>
            <w:tcW w:w="4561" w:type="dxa"/>
          </w:tcPr>
          <w:p w:rsidR="003675BA" w:rsidRPr="0052547D" w:rsidRDefault="003675BA" w:rsidP="00FC5BB9">
            <w:pPr>
              <w:autoSpaceDE w:val="0"/>
              <w:autoSpaceDN w:val="0"/>
              <w:adjustRightInd w:val="0"/>
              <w:rPr>
                <w:lang w:val="it-IT"/>
              </w:rPr>
            </w:pPr>
            <w:r w:rsidRPr="0052547D">
              <w:rPr>
                <w:lang w:val="it-IT"/>
              </w:rPr>
              <w:t>Numar de proi</w:t>
            </w:r>
            <w:r>
              <w:rPr>
                <w:lang w:val="it-IT"/>
              </w:rPr>
              <w:t>e</w:t>
            </w:r>
            <w:r w:rsidRPr="0052547D">
              <w:rPr>
                <w:lang w:val="it-IT"/>
              </w:rPr>
              <w:t>cte aprobate</w:t>
            </w:r>
          </w:p>
        </w:tc>
        <w:tc>
          <w:tcPr>
            <w:tcW w:w="2218" w:type="dxa"/>
          </w:tcPr>
          <w:p w:rsidR="003675BA" w:rsidRPr="0052547D" w:rsidRDefault="003675BA" w:rsidP="00FC5BB9">
            <w:pPr>
              <w:autoSpaceDE w:val="0"/>
              <w:autoSpaceDN w:val="0"/>
              <w:adjustRightInd w:val="0"/>
              <w:rPr>
                <w:lang w:val="it-IT"/>
              </w:rPr>
            </w:pPr>
            <w:r>
              <w:rPr>
                <w:lang w:val="it-IT"/>
              </w:rPr>
              <w:t>13</w:t>
            </w:r>
          </w:p>
        </w:tc>
      </w:tr>
      <w:tr w:rsidR="003675BA" w:rsidRPr="0052547D" w:rsidTr="00FC5BB9">
        <w:tc>
          <w:tcPr>
            <w:tcW w:w="2507" w:type="dxa"/>
          </w:tcPr>
          <w:p w:rsidR="003675BA" w:rsidRPr="0052547D" w:rsidRDefault="003675BA" w:rsidP="00FC5BB9">
            <w:pPr>
              <w:autoSpaceDE w:val="0"/>
              <w:autoSpaceDN w:val="0"/>
              <w:adjustRightInd w:val="0"/>
              <w:rPr>
                <w:lang w:val="it-IT"/>
              </w:rPr>
            </w:pPr>
          </w:p>
        </w:tc>
        <w:tc>
          <w:tcPr>
            <w:tcW w:w="4561" w:type="dxa"/>
          </w:tcPr>
          <w:p w:rsidR="003675BA" w:rsidRPr="0052547D" w:rsidRDefault="003675BA" w:rsidP="00FC5BB9">
            <w:pPr>
              <w:autoSpaceDE w:val="0"/>
              <w:autoSpaceDN w:val="0"/>
              <w:adjustRightInd w:val="0"/>
              <w:rPr>
                <w:lang w:val="it-IT"/>
              </w:rPr>
            </w:pPr>
            <w:r w:rsidRPr="0052547D">
              <w:rPr>
                <w:lang w:val="it-IT"/>
              </w:rPr>
              <w:t>Numar de ferme care introduc produse noi</w:t>
            </w:r>
          </w:p>
        </w:tc>
        <w:tc>
          <w:tcPr>
            <w:tcW w:w="2218" w:type="dxa"/>
          </w:tcPr>
          <w:p w:rsidR="003675BA" w:rsidRPr="0052547D" w:rsidRDefault="003675BA" w:rsidP="00FC5BB9">
            <w:pPr>
              <w:autoSpaceDE w:val="0"/>
              <w:autoSpaceDN w:val="0"/>
              <w:adjustRightInd w:val="0"/>
              <w:rPr>
                <w:lang w:val="it-IT"/>
              </w:rPr>
            </w:pPr>
            <w:r>
              <w:rPr>
                <w:lang w:val="it-IT"/>
              </w:rPr>
              <w:t>13</w:t>
            </w:r>
          </w:p>
        </w:tc>
      </w:tr>
      <w:tr w:rsidR="003675BA" w:rsidRPr="0052547D" w:rsidTr="00FC5BB9">
        <w:tc>
          <w:tcPr>
            <w:tcW w:w="2507" w:type="dxa"/>
          </w:tcPr>
          <w:p w:rsidR="003675BA" w:rsidRPr="0052547D" w:rsidRDefault="003675BA" w:rsidP="00FC5BB9">
            <w:pPr>
              <w:autoSpaceDE w:val="0"/>
              <w:autoSpaceDN w:val="0"/>
              <w:adjustRightInd w:val="0"/>
              <w:rPr>
                <w:lang w:val="it-IT"/>
              </w:rPr>
            </w:pPr>
          </w:p>
        </w:tc>
        <w:tc>
          <w:tcPr>
            <w:tcW w:w="4561" w:type="dxa"/>
          </w:tcPr>
          <w:p w:rsidR="003675BA" w:rsidRPr="0052547D" w:rsidRDefault="003675BA" w:rsidP="00FC5BB9">
            <w:pPr>
              <w:autoSpaceDE w:val="0"/>
              <w:autoSpaceDN w:val="0"/>
              <w:adjustRightInd w:val="0"/>
              <w:rPr>
                <w:lang w:val="it-IT"/>
              </w:rPr>
            </w:pPr>
            <w:r w:rsidRPr="0052547D">
              <w:rPr>
                <w:lang w:val="it-IT"/>
              </w:rPr>
              <w:t>Numar ferme care aplica standardele UE de calitate</w:t>
            </w:r>
          </w:p>
        </w:tc>
        <w:tc>
          <w:tcPr>
            <w:tcW w:w="2218" w:type="dxa"/>
          </w:tcPr>
          <w:p w:rsidR="003675BA" w:rsidRPr="0052547D" w:rsidRDefault="003675BA" w:rsidP="00FC5BB9">
            <w:pPr>
              <w:autoSpaceDE w:val="0"/>
              <w:autoSpaceDN w:val="0"/>
              <w:adjustRightInd w:val="0"/>
              <w:rPr>
                <w:lang w:val="it-IT"/>
              </w:rPr>
            </w:pPr>
            <w:r>
              <w:rPr>
                <w:lang w:val="it-IT"/>
              </w:rPr>
              <w:t>100%</w:t>
            </w:r>
          </w:p>
        </w:tc>
      </w:tr>
      <w:tr w:rsidR="003675BA" w:rsidRPr="0052547D" w:rsidTr="00FC5BB9">
        <w:tc>
          <w:tcPr>
            <w:tcW w:w="2507" w:type="dxa"/>
          </w:tcPr>
          <w:p w:rsidR="003675BA" w:rsidRPr="0052547D" w:rsidRDefault="003675BA" w:rsidP="00FC5BB9">
            <w:pPr>
              <w:autoSpaceDE w:val="0"/>
              <w:autoSpaceDN w:val="0"/>
              <w:adjustRightInd w:val="0"/>
              <w:rPr>
                <w:lang w:val="it-IT"/>
              </w:rPr>
            </w:pPr>
            <w:r w:rsidRPr="0052547D">
              <w:rPr>
                <w:lang w:val="it-IT"/>
              </w:rPr>
              <w:t xml:space="preserve">Impact </w:t>
            </w:r>
          </w:p>
        </w:tc>
        <w:tc>
          <w:tcPr>
            <w:tcW w:w="4561" w:type="dxa"/>
          </w:tcPr>
          <w:p w:rsidR="003675BA" w:rsidRPr="0052547D" w:rsidRDefault="003675BA" w:rsidP="00FC5BB9">
            <w:pPr>
              <w:autoSpaceDE w:val="0"/>
              <w:autoSpaceDN w:val="0"/>
              <w:adjustRightInd w:val="0"/>
              <w:rPr>
                <w:lang w:val="it-IT"/>
              </w:rPr>
            </w:pPr>
            <w:r w:rsidRPr="0052547D">
              <w:rPr>
                <w:lang w:val="it-IT"/>
              </w:rPr>
              <w:t>Crestere economica locala</w:t>
            </w:r>
          </w:p>
        </w:tc>
        <w:tc>
          <w:tcPr>
            <w:tcW w:w="2218" w:type="dxa"/>
          </w:tcPr>
          <w:p w:rsidR="003675BA" w:rsidRPr="0052547D" w:rsidRDefault="003675BA" w:rsidP="00FC5BB9">
            <w:pPr>
              <w:autoSpaceDE w:val="0"/>
              <w:autoSpaceDN w:val="0"/>
              <w:adjustRightInd w:val="0"/>
              <w:rPr>
                <w:lang w:val="it-IT"/>
              </w:rPr>
            </w:pPr>
          </w:p>
        </w:tc>
      </w:tr>
      <w:tr w:rsidR="003675BA" w:rsidRPr="0052547D" w:rsidTr="00FC5BB9">
        <w:tc>
          <w:tcPr>
            <w:tcW w:w="2507" w:type="dxa"/>
          </w:tcPr>
          <w:p w:rsidR="003675BA" w:rsidRPr="0052547D" w:rsidRDefault="003675BA" w:rsidP="00FC5BB9">
            <w:pPr>
              <w:autoSpaceDE w:val="0"/>
              <w:autoSpaceDN w:val="0"/>
              <w:adjustRightInd w:val="0"/>
              <w:rPr>
                <w:lang w:val="it-IT"/>
              </w:rPr>
            </w:pPr>
          </w:p>
        </w:tc>
        <w:tc>
          <w:tcPr>
            <w:tcW w:w="4561" w:type="dxa"/>
          </w:tcPr>
          <w:p w:rsidR="003675BA" w:rsidRPr="0052547D" w:rsidRDefault="003675BA" w:rsidP="00FC5BB9">
            <w:pPr>
              <w:autoSpaceDE w:val="0"/>
              <w:autoSpaceDN w:val="0"/>
              <w:adjustRightInd w:val="0"/>
              <w:rPr>
                <w:lang w:val="it-IT"/>
              </w:rPr>
            </w:pPr>
            <w:r>
              <w:rPr>
                <w:lang w:val="it-IT"/>
              </w:rPr>
              <w:t>Cresterea productivitatii.</w:t>
            </w:r>
          </w:p>
        </w:tc>
        <w:tc>
          <w:tcPr>
            <w:tcW w:w="2218" w:type="dxa"/>
          </w:tcPr>
          <w:p w:rsidR="003675BA" w:rsidRPr="0052547D" w:rsidRDefault="003675BA" w:rsidP="00FC5BB9">
            <w:pPr>
              <w:autoSpaceDE w:val="0"/>
              <w:autoSpaceDN w:val="0"/>
              <w:adjustRightInd w:val="0"/>
              <w:rPr>
                <w:lang w:val="it-IT"/>
              </w:rPr>
            </w:pPr>
          </w:p>
        </w:tc>
      </w:tr>
      <w:tr w:rsidR="003675BA" w:rsidRPr="0052547D" w:rsidTr="00FC5BB9">
        <w:tc>
          <w:tcPr>
            <w:tcW w:w="2507" w:type="dxa"/>
          </w:tcPr>
          <w:p w:rsidR="003675BA" w:rsidRPr="0052547D" w:rsidRDefault="003675BA" w:rsidP="00FC5BB9">
            <w:pPr>
              <w:autoSpaceDE w:val="0"/>
              <w:autoSpaceDN w:val="0"/>
              <w:adjustRightInd w:val="0"/>
              <w:rPr>
                <w:lang w:val="it-IT"/>
              </w:rPr>
            </w:pPr>
          </w:p>
        </w:tc>
        <w:tc>
          <w:tcPr>
            <w:tcW w:w="4561" w:type="dxa"/>
          </w:tcPr>
          <w:p w:rsidR="003675BA" w:rsidRPr="0052547D" w:rsidRDefault="003675BA" w:rsidP="00FC5BB9">
            <w:pPr>
              <w:autoSpaceDE w:val="0"/>
              <w:autoSpaceDN w:val="0"/>
              <w:adjustRightInd w:val="0"/>
              <w:rPr>
                <w:lang w:val="it-IT"/>
              </w:rPr>
            </w:pPr>
            <w:r w:rsidRPr="0052547D">
              <w:rPr>
                <w:lang w:val="it-IT"/>
              </w:rPr>
              <w:t>Cresterea veniturilor personale</w:t>
            </w:r>
          </w:p>
        </w:tc>
        <w:tc>
          <w:tcPr>
            <w:tcW w:w="2218" w:type="dxa"/>
          </w:tcPr>
          <w:p w:rsidR="003675BA" w:rsidRPr="0052547D" w:rsidRDefault="003675BA" w:rsidP="00FC5BB9">
            <w:pPr>
              <w:autoSpaceDE w:val="0"/>
              <w:autoSpaceDN w:val="0"/>
              <w:adjustRightInd w:val="0"/>
              <w:rPr>
                <w:lang w:val="it-IT"/>
              </w:rPr>
            </w:pPr>
          </w:p>
        </w:tc>
      </w:tr>
      <w:tr w:rsidR="003675BA" w:rsidRPr="0052547D" w:rsidTr="00FC5BB9">
        <w:tc>
          <w:tcPr>
            <w:tcW w:w="2507" w:type="dxa"/>
          </w:tcPr>
          <w:p w:rsidR="003675BA" w:rsidRPr="0052547D" w:rsidRDefault="003675BA" w:rsidP="00FC5BB9">
            <w:pPr>
              <w:autoSpaceDE w:val="0"/>
              <w:autoSpaceDN w:val="0"/>
              <w:adjustRightInd w:val="0"/>
              <w:rPr>
                <w:lang w:val="it-IT"/>
              </w:rPr>
            </w:pPr>
          </w:p>
        </w:tc>
        <w:tc>
          <w:tcPr>
            <w:tcW w:w="4561" w:type="dxa"/>
          </w:tcPr>
          <w:p w:rsidR="003675BA" w:rsidRPr="0052547D" w:rsidRDefault="003675BA" w:rsidP="00FC5BB9">
            <w:pPr>
              <w:autoSpaceDE w:val="0"/>
              <w:autoSpaceDN w:val="0"/>
              <w:adjustRightInd w:val="0"/>
              <w:rPr>
                <w:lang w:val="it-IT"/>
              </w:rPr>
            </w:pPr>
            <w:r w:rsidRPr="0052547D">
              <w:rPr>
                <w:lang w:val="it-IT"/>
              </w:rPr>
              <w:t>Creste calitatea resurselor umane.</w:t>
            </w:r>
          </w:p>
        </w:tc>
        <w:tc>
          <w:tcPr>
            <w:tcW w:w="2218" w:type="dxa"/>
          </w:tcPr>
          <w:p w:rsidR="003675BA" w:rsidRPr="0052547D" w:rsidRDefault="003675BA" w:rsidP="00FC5BB9">
            <w:pPr>
              <w:autoSpaceDE w:val="0"/>
              <w:autoSpaceDN w:val="0"/>
              <w:adjustRightInd w:val="0"/>
              <w:rPr>
                <w:lang w:val="it-IT"/>
              </w:rPr>
            </w:pPr>
          </w:p>
        </w:tc>
      </w:tr>
    </w:tbl>
    <w:p w:rsidR="003675BA" w:rsidRPr="0052547D" w:rsidRDefault="003675BA" w:rsidP="003675BA">
      <w:pPr>
        <w:rPr>
          <w:lang w:val="it-IT"/>
        </w:rPr>
      </w:pPr>
    </w:p>
    <w:p w:rsidR="003675BA" w:rsidRPr="00510148" w:rsidRDefault="003675BA" w:rsidP="003675BA">
      <w:pPr>
        <w:autoSpaceDE w:val="0"/>
        <w:autoSpaceDN w:val="0"/>
        <w:adjustRightInd w:val="0"/>
        <w:rPr>
          <w:b/>
          <w:bCs/>
          <w:lang w:val="it-IT"/>
        </w:rPr>
      </w:pPr>
      <w:r w:rsidRPr="00510148">
        <w:rPr>
          <w:b/>
          <w:bCs/>
          <w:lang w:val="it-IT"/>
        </w:rPr>
        <w:t xml:space="preserve">Pentru masura 121 se va elabora un pachet al aplicantului format din urmatoarele documente : </w:t>
      </w:r>
    </w:p>
    <w:p w:rsidR="003675BA" w:rsidRPr="00510148" w:rsidRDefault="003675BA" w:rsidP="00BB2BE3">
      <w:pPr>
        <w:numPr>
          <w:ilvl w:val="0"/>
          <w:numId w:val="2"/>
        </w:numPr>
        <w:autoSpaceDE w:val="0"/>
        <w:autoSpaceDN w:val="0"/>
        <w:adjustRightInd w:val="0"/>
        <w:rPr>
          <w:b/>
          <w:bCs/>
          <w:lang w:val="it-IT"/>
        </w:rPr>
      </w:pPr>
      <w:r w:rsidRPr="00510148">
        <w:rPr>
          <w:b/>
          <w:bCs/>
          <w:lang w:val="it-IT"/>
        </w:rPr>
        <w:t>Apelul pentru proiect</w:t>
      </w:r>
    </w:p>
    <w:p w:rsidR="003675BA" w:rsidRPr="00510148" w:rsidRDefault="003675BA" w:rsidP="00BB2BE3">
      <w:pPr>
        <w:numPr>
          <w:ilvl w:val="0"/>
          <w:numId w:val="2"/>
        </w:numPr>
        <w:autoSpaceDE w:val="0"/>
        <w:autoSpaceDN w:val="0"/>
        <w:adjustRightInd w:val="0"/>
        <w:rPr>
          <w:b/>
          <w:bCs/>
          <w:lang w:val="it-IT"/>
        </w:rPr>
      </w:pPr>
      <w:r w:rsidRPr="00510148">
        <w:rPr>
          <w:b/>
          <w:bCs/>
          <w:lang w:val="it-IT"/>
        </w:rPr>
        <w:t>Ghidul aplicantului.</w:t>
      </w:r>
    </w:p>
    <w:p w:rsidR="003675BA" w:rsidRPr="00510148" w:rsidRDefault="003675BA" w:rsidP="00BB2BE3">
      <w:pPr>
        <w:numPr>
          <w:ilvl w:val="0"/>
          <w:numId w:val="2"/>
        </w:numPr>
        <w:autoSpaceDE w:val="0"/>
        <w:autoSpaceDN w:val="0"/>
        <w:adjustRightInd w:val="0"/>
        <w:rPr>
          <w:b/>
          <w:bCs/>
          <w:lang w:val="it-IT"/>
        </w:rPr>
      </w:pPr>
      <w:r w:rsidRPr="00510148">
        <w:rPr>
          <w:b/>
          <w:bCs/>
          <w:lang w:val="it-IT"/>
        </w:rPr>
        <w:t>Modelul standard al cererii de finantare.</w:t>
      </w:r>
    </w:p>
    <w:p w:rsidR="003675BA" w:rsidRPr="00510148" w:rsidRDefault="003675BA" w:rsidP="00BB2BE3">
      <w:pPr>
        <w:numPr>
          <w:ilvl w:val="0"/>
          <w:numId w:val="2"/>
        </w:numPr>
        <w:autoSpaceDE w:val="0"/>
        <w:autoSpaceDN w:val="0"/>
        <w:adjustRightInd w:val="0"/>
        <w:rPr>
          <w:b/>
          <w:bCs/>
          <w:lang w:val="it-IT"/>
        </w:rPr>
      </w:pPr>
      <w:r w:rsidRPr="00510148">
        <w:rPr>
          <w:b/>
          <w:bCs/>
          <w:lang w:val="it-IT"/>
        </w:rPr>
        <w:t>Instructiuni pentru achizitii publice si private.</w:t>
      </w:r>
    </w:p>
    <w:p w:rsidR="003675BA" w:rsidRPr="00510148" w:rsidRDefault="003675BA" w:rsidP="00BB2BE3">
      <w:pPr>
        <w:numPr>
          <w:ilvl w:val="0"/>
          <w:numId w:val="2"/>
        </w:numPr>
        <w:autoSpaceDE w:val="0"/>
        <w:autoSpaceDN w:val="0"/>
        <w:adjustRightInd w:val="0"/>
        <w:rPr>
          <w:b/>
          <w:bCs/>
          <w:lang w:val="it-IT"/>
        </w:rPr>
      </w:pPr>
      <w:r w:rsidRPr="00510148">
        <w:rPr>
          <w:b/>
          <w:bCs/>
          <w:lang w:val="it-IT"/>
        </w:rPr>
        <w:t>Model contract care se va incheia cu agentia de plati</w:t>
      </w:r>
    </w:p>
    <w:p w:rsidR="003675BA" w:rsidRPr="00510148" w:rsidRDefault="003675BA" w:rsidP="003675BA">
      <w:pPr>
        <w:autoSpaceDE w:val="0"/>
        <w:autoSpaceDN w:val="0"/>
        <w:adjustRightInd w:val="0"/>
        <w:rPr>
          <w:b/>
          <w:bCs/>
          <w:lang w:val="fr-FR"/>
        </w:rPr>
      </w:pPr>
      <w:r w:rsidRPr="00510148">
        <w:rPr>
          <w:b/>
          <w:bCs/>
          <w:lang w:val="fr-FR"/>
        </w:rPr>
        <w:t>Ghidul  va detalia</w:t>
      </w:r>
      <w:r>
        <w:rPr>
          <w:b/>
          <w:bCs/>
          <w:lang w:val="fr-FR"/>
        </w:rPr>
        <w:t> </w:t>
      </w:r>
      <w:r w:rsidRPr="00510148">
        <w:rPr>
          <w:b/>
          <w:bCs/>
          <w:lang w:val="fr-FR"/>
        </w:rPr>
        <w:t>:</w:t>
      </w:r>
    </w:p>
    <w:p w:rsidR="003675BA" w:rsidRPr="00510148" w:rsidRDefault="003675BA" w:rsidP="00BB2BE3">
      <w:pPr>
        <w:numPr>
          <w:ilvl w:val="0"/>
          <w:numId w:val="2"/>
        </w:numPr>
        <w:autoSpaceDE w:val="0"/>
        <w:autoSpaceDN w:val="0"/>
        <w:adjustRightInd w:val="0"/>
        <w:rPr>
          <w:b/>
          <w:bCs/>
          <w:lang w:val="es-ES"/>
        </w:rPr>
      </w:pPr>
      <w:r w:rsidRPr="00510148">
        <w:rPr>
          <w:b/>
          <w:bCs/>
          <w:lang w:val="it-IT"/>
        </w:rPr>
        <w:t>Descrierea masurii  (</w:t>
      </w:r>
      <w:r w:rsidRPr="00510148">
        <w:rPr>
          <w:b/>
          <w:bCs/>
          <w:lang w:val="es-ES"/>
        </w:rPr>
        <w:t>Raportul cu Planul Local de Dezvoltare si PNDR).</w:t>
      </w:r>
    </w:p>
    <w:p w:rsidR="003675BA" w:rsidRPr="00510148" w:rsidRDefault="003675BA" w:rsidP="00BB2BE3">
      <w:pPr>
        <w:numPr>
          <w:ilvl w:val="0"/>
          <w:numId w:val="2"/>
        </w:numPr>
        <w:autoSpaceDE w:val="0"/>
        <w:autoSpaceDN w:val="0"/>
        <w:adjustRightInd w:val="0"/>
        <w:rPr>
          <w:b/>
          <w:bCs/>
          <w:lang w:val="fr-FR"/>
        </w:rPr>
      </w:pPr>
      <w:r w:rsidRPr="00510148">
        <w:rPr>
          <w:b/>
          <w:bCs/>
          <w:lang w:val="fr-FR"/>
        </w:rPr>
        <w:t>Obiectivele urmarite.</w:t>
      </w:r>
    </w:p>
    <w:p w:rsidR="003675BA" w:rsidRPr="00510148" w:rsidRDefault="003675BA" w:rsidP="00BB2BE3">
      <w:pPr>
        <w:numPr>
          <w:ilvl w:val="0"/>
          <w:numId w:val="2"/>
        </w:numPr>
        <w:autoSpaceDE w:val="0"/>
        <w:autoSpaceDN w:val="0"/>
        <w:adjustRightInd w:val="0"/>
        <w:rPr>
          <w:b/>
          <w:bCs/>
          <w:lang w:val="es-ES"/>
        </w:rPr>
      </w:pPr>
      <w:r w:rsidRPr="00510148">
        <w:rPr>
          <w:b/>
          <w:bCs/>
          <w:lang w:val="es-ES"/>
        </w:rPr>
        <w:t>Actiuni si activitati eligibile.</w:t>
      </w:r>
    </w:p>
    <w:p w:rsidR="003675BA" w:rsidRPr="00510148" w:rsidRDefault="003675BA" w:rsidP="00BB2BE3">
      <w:pPr>
        <w:numPr>
          <w:ilvl w:val="0"/>
          <w:numId w:val="2"/>
        </w:numPr>
        <w:autoSpaceDE w:val="0"/>
        <w:autoSpaceDN w:val="0"/>
        <w:adjustRightInd w:val="0"/>
        <w:rPr>
          <w:b/>
          <w:bCs/>
          <w:lang w:val="es-ES"/>
        </w:rPr>
      </w:pPr>
      <w:r w:rsidRPr="00510148">
        <w:rPr>
          <w:b/>
          <w:bCs/>
          <w:lang w:val="es-ES"/>
        </w:rPr>
        <w:t>Beneficiari eligibili.</w:t>
      </w:r>
    </w:p>
    <w:p w:rsidR="003675BA" w:rsidRPr="00510148" w:rsidRDefault="003675BA" w:rsidP="00BB2BE3">
      <w:pPr>
        <w:numPr>
          <w:ilvl w:val="0"/>
          <w:numId w:val="2"/>
        </w:numPr>
        <w:autoSpaceDE w:val="0"/>
        <w:autoSpaceDN w:val="0"/>
        <w:adjustRightInd w:val="0"/>
        <w:rPr>
          <w:b/>
          <w:bCs/>
          <w:lang w:val="es-ES"/>
        </w:rPr>
      </w:pPr>
      <w:r w:rsidRPr="00510148">
        <w:rPr>
          <w:b/>
          <w:bCs/>
          <w:lang w:val="es-ES"/>
        </w:rPr>
        <w:t xml:space="preserve">Alocarea financiara </w:t>
      </w:r>
    </w:p>
    <w:p w:rsidR="003675BA" w:rsidRPr="00510148" w:rsidRDefault="003675BA" w:rsidP="00BB2BE3">
      <w:pPr>
        <w:numPr>
          <w:ilvl w:val="0"/>
          <w:numId w:val="2"/>
        </w:numPr>
        <w:autoSpaceDE w:val="0"/>
        <w:autoSpaceDN w:val="0"/>
        <w:adjustRightInd w:val="0"/>
        <w:rPr>
          <w:b/>
          <w:bCs/>
          <w:lang w:val="it-IT"/>
        </w:rPr>
      </w:pPr>
      <w:r w:rsidRPr="00510148">
        <w:rPr>
          <w:b/>
          <w:bCs/>
          <w:lang w:val="it-IT"/>
        </w:rPr>
        <w:t>Indicatori de monitorizare si evaluare.</w:t>
      </w:r>
    </w:p>
    <w:p w:rsidR="003675BA" w:rsidRPr="00510148" w:rsidRDefault="003675BA" w:rsidP="00BB2BE3">
      <w:pPr>
        <w:numPr>
          <w:ilvl w:val="0"/>
          <w:numId w:val="2"/>
        </w:numPr>
        <w:autoSpaceDE w:val="0"/>
        <w:autoSpaceDN w:val="0"/>
        <w:adjustRightInd w:val="0"/>
        <w:rPr>
          <w:b/>
          <w:bCs/>
          <w:lang w:val="it-IT"/>
        </w:rPr>
      </w:pPr>
      <w:r w:rsidRPr="00510148">
        <w:rPr>
          <w:b/>
          <w:bCs/>
          <w:lang w:val="it-IT"/>
        </w:rPr>
        <w:t>Criterii de selectie.</w:t>
      </w:r>
    </w:p>
    <w:p w:rsidR="003675BA" w:rsidRPr="004A38F5" w:rsidRDefault="003675BA" w:rsidP="003675BA">
      <w:pPr>
        <w:spacing w:line="360" w:lineRule="auto"/>
        <w:ind w:left="142"/>
        <w:rPr>
          <w:b/>
          <w:lang w:val="it-IT"/>
        </w:rPr>
      </w:pPr>
      <w:r w:rsidRPr="004A38F5">
        <w:rPr>
          <w:b/>
          <w:lang w:val="it-IT"/>
        </w:rPr>
        <w:t>Documentele vor respecta</w:t>
      </w:r>
      <w:r>
        <w:rPr>
          <w:b/>
          <w:lang w:val="it-IT"/>
        </w:rPr>
        <w:t>: fisa masurii din PNDR,  ghidul masurii si anexele la ghid,</w:t>
      </w:r>
      <w:r w:rsidRPr="004A38F5">
        <w:rPr>
          <w:b/>
          <w:lang w:val="it-IT"/>
        </w:rPr>
        <w:t xml:space="preserve"> si vor fi completate cu </w:t>
      </w:r>
      <w:r>
        <w:rPr>
          <w:b/>
          <w:lang w:val="it-IT"/>
        </w:rPr>
        <w:t>criteriile specifice PLD referitoare la beneficiari, actiuni, finantare si proiecte</w:t>
      </w:r>
    </w:p>
    <w:p w:rsidR="003675BA" w:rsidRDefault="003675BA" w:rsidP="003675BA">
      <w:pPr>
        <w:tabs>
          <w:tab w:val="left" w:pos="195"/>
        </w:tabs>
        <w:spacing w:line="360" w:lineRule="auto"/>
        <w:rPr>
          <w:rFonts w:ascii="Arial" w:hAnsi="Arial" w:cs="Arial"/>
          <w:b/>
          <w:bCs/>
          <w:sz w:val="28"/>
          <w:szCs w:val="28"/>
          <w:lang w:val="it-IT"/>
        </w:rPr>
      </w:pPr>
      <w:r w:rsidRPr="00DB536C">
        <w:rPr>
          <w:rFonts w:ascii="Arial" w:hAnsi="Arial" w:cs="Arial"/>
          <w:b/>
          <w:bCs/>
          <w:sz w:val="28"/>
          <w:szCs w:val="28"/>
          <w:lang w:val="it-IT"/>
        </w:rPr>
        <w:lastRenderedPageBreak/>
        <w:t>Măsura</w:t>
      </w:r>
      <w:r>
        <w:rPr>
          <w:rFonts w:ascii="Arial" w:hAnsi="Arial" w:cs="Arial"/>
          <w:b/>
          <w:bCs/>
          <w:sz w:val="28"/>
          <w:szCs w:val="28"/>
          <w:lang w:val="it-IT"/>
        </w:rPr>
        <w:t xml:space="preserve"> 411 prin Masura 123</w:t>
      </w:r>
    </w:p>
    <w:p w:rsidR="003675BA" w:rsidRPr="00BC6AA1" w:rsidRDefault="003675BA" w:rsidP="003675BA">
      <w:pPr>
        <w:pBdr>
          <w:bottom w:val="single" w:sz="12" w:space="1" w:color="auto"/>
        </w:pBdr>
        <w:autoSpaceDE w:val="0"/>
        <w:autoSpaceDN w:val="0"/>
        <w:adjustRightInd w:val="0"/>
        <w:rPr>
          <w:rFonts w:ascii="Arial-BoldMT" w:hAnsi="Arial-BoldMT" w:cs="Arial-BoldMT"/>
          <w:sz w:val="28"/>
          <w:szCs w:val="28"/>
          <w:lang w:val="it-IT"/>
        </w:rPr>
      </w:pPr>
      <w:r w:rsidRPr="00BC6AA1">
        <w:rPr>
          <w:rFonts w:ascii="Arial-BoldMT" w:hAnsi="Arial-BoldMT" w:cs="Arial-BoldMT"/>
          <w:b/>
          <w:bCs/>
          <w:sz w:val="28"/>
          <w:szCs w:val="28"/>
          <w:lang w:val="it-IT"/>
        </w:rPr>
        <w:t>Creşterea valorii adăugate a produselor</w:t>
      </w:r>
      <w:r>
        <w:rPr>
          <w:rFonts w:ascii="Arial-BoldMT" w:hAnsi="Arial-BoldMT" w:cs="Arial-BoldMT"/>
          <w:b/>
          <w:bCs/>
          <w:sz w:val="28"/>
          <w:szCs w:val="28"/>
          <w:lang w:val="it-IT"/>
        </w:rPr>
        <w:t xml:space="preserve"> </w:t>
      </w:r>
      <w:r w:rsidRPr="00BC6AA1">
        <w:rPr>
          <w:rFonts w:ascii="Arial-BoldMT" w:hAnsi="Arial-BoldMT" w:cs="Arial-BoldMT"/>
          <w:b/>
          <w:bCs/>
          <w:sz w:val="28"/>
          <w:szCs w:val="28"/>
          <w:lang w:val="it-IT"/>
        </w:rPr>
        <w:t>agricole şi forestiere</w:t>
      </w:r>
    </w:p>
    <w:p w:rsidR="003675BA" w:rsidRDefault="003675BA" w:rsidP="003675BA">
      <w:pPr>
        <w:tabs>
          <w:tab w:val="left" w:pos="195"/>
        </w:tabs>
        <w:rPr>
          <w:rFonts w:ascii="Arial" w:hAnsi="Arial" w:cs="Arial"/>
          <w:b/>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675BA" w:rsidRPr="0017475F" w:rsidTr="00FC5BB9">
        <w:tc>
          <w:tcPr>
            <w:tcW w:w="9286" w:type="dxa"/>
          </w:tcPr>
          <w:p w:rsidR="003675BA" w:rsidRPr="0017475F" w:rsidRDefault="003675BA" w:rsidP="00FC5BB9">
            <w:pPr>
              <w:tabs>
                <w:tab w:val="left" w:pos="195"/>
              </w:tabs>
              <w:rPr>
                <w:rFonts w:ascii="Arial" w:hAnsi="Arial" w:cs="Arial"/>
                <w:b/>
                <w:sz w:val="28"/>
                <w:szCs w:val="28"/>
                <w:lang w:val="it-IT"/>
              </w:rPr>
            </w:pPr>
            <w:r w:rsidRPr="0017475F">
              <w:rPr>
                <w:b/>
                <w:bCs/>
                <w:lang w:val="it-IT"/>
              </w:rPr>
              <w:t>1. Obiectivele urmarite prin implementarea proiectului si raportul cu strategia de dezvoltare pentru teritoriul GAL Dobrogea Centrala</w:t>
            </w:r>
          </w:p>
        </w:tc>
      </w:tr>
    </w:tbl>
    <w:p w:rsidR="003675BA" w:rsidRDefault="003675BA" w:rsidP="003675BA">
      <w:pPr>
        <w:tabs>
          <w:tab w:val="left" w:pos="195"/>
        </w:tabs>
        <w:spacing w:line="360" w:lineRule="auto"/>
        <w:rPr>
          <w:rFonts w:ascii="Arial" w:hAnsi="Arial" w:cs="Arial"/>
          <w:b/>
          <w:sz w:val="28"/>
          <w:szCs w:val="28"/>
          <w:lang w:val="it-IT"/>
        </w:rPr>
      </w:pPr>
    </w:p>
    <w:p w:rsidR="003675BA" w:rsidRPr="00766F5C" w:rsidRDefault="003675BA" w:rsidP="003675BA">
      <w:pPr>
        <w:jc w:val="both"/>
        <w:rPr>
          <w:b/>
          <w:bCs/>
          <w:lang w:val="it-IT"/>
        </w:rPr>
      </w:pPr>
      <w:r w:rsidRPr="00766F5C">
        <w:rPr>
          <w:b/>
          <w:bCs/>
          <w:lang w:val="it-IT"/>
        </w:rPr>
        <w:t>Obiective generale</w:t>
      </w:r>
    </w:p>
    <w:p w:rsidR="003675BA" w:rsidRPr="00E71A10" w:rsidRDefault="003675BA" w:rsidP="003675BA">
      <w:pPr>
        <w:jc w:val="both"/>
        <w:rPr>
          <w:lang w:val="it-IT"/>
        </w:rPr>
      </w:pPr>
      <w:r w:rsidRPr="00E71A10">
        <w:rPr>
          <w:lang w:val="it-IT"/>
        </w:rPr>
        <w:t>Cresterea competitivitatii întreprinderilor de procesare agro-alimentare si forestiere prin îmbunatatirea performantei generale a întreprinderilor din sectorul de procesare si marketing a produselor agricole si forestiere, printr-o mai buna utilizare a resurselor umane si a altor factori de productie.</w:t>
      </w:r>
    </w:p>
    <w:p w:rsidR="003675BA" w:rsidRPr="00766F5C" w:rsidRDefault="003675BA" w:rsidP="003675BA">
      <w:pPr>
        <w:jc w:val="both"/>
        <w:rPr>
          <w:b/>
          <w:bCs/>
          <w:lang w:val="it-IT"/>
        </w:rPr>
      </w:pPr>
      <w:r w:rsidRPr="00766F5C">
        <w:rPr>
          <w:b/>
          <w:bCs/>
          <w:lang w:val="it-IT"/>
        </w:rPr>
        <w:t>Obiective specifice</w:t>
      </w:r>
    </w:p>
    <w:p w:rsidR="003675BA" w:rsidRPr="00E71A10" w:rsidRDefault="003675BA" w:rsidP="003675BA">
      <w:pPr>
        <w:jc w:val="both"/>
        <w:rPr>
          <w:lang w:val="it-IT"/>
        </w:rPr>
      </w:pPr>
      <w:r w:rsidRPr="00E71A10">
        <w:rPr>
          <w:lang w:val="it-IT"/>
        </w:rPr>
        <w:t>a) Introducerea si dezvoltarea de tehnologii si procedee pentru obtinerea de noi produse agricole si forestiere competitive;</w:t>
      </w:r>
    </w:p>
    <w:p w:rsidR="003675BA" w:rsidRPr="00E71A10" w:rsidRDefault="003675BA" w:rsidP="003675BA">
      <w:pPr>
        <w:jc w:val="both"/>
        <w:rPr>
          <w:lang w:val="it-IT"/>
        </w:rPr>
      </w:pPr>
      <w:r w:rsidRPr="00E71A10">
        <w:rPr>
          <w:lang w:val="it-IT"/>
        </w:rPr>
        <w:t>b) Adaptarea întreprinderilor la noile standarde comunitare atât în etapa de procesare cât si în cea de distributie a produselor obtinute;</w:t>
      </w:r>
    </w:p>
    <w:p w:rsidR="003675BA" w:rsidRPr="00E71A10" w:rsidRDefault="003675BA" w:rsidP="003675BA">
      <w:pPr>
        <w:jc w:val="both"/>
        <w:rPr>
          <w:lang w:val="it-IT"/>
        </w:rPr>
      </w:pPr>
      <w:r w:rsidRPr="00E71A10">
        <w:rPr>
          <w:lang w:val="it-IT"/>
        </w:rPr>
        <w:t>c) Îmbunatatirea veniturilor întreprinderilor sprijinite prin cresterea valorii adaugate a produselor agricole;</w:t>
      </w:r>
    </w:p>
    <w:p w:rsidR="003675BA" w:rsidRPr="00E71A10" w:rsidRDefault="003675BA" w:rsidP="003675BA">
      <w:pPr>
        <w:jc w:val="both"/>
        <w:rPr>
          <w:lang w:val="it-IT"/>
        </w:rPr>
      </w:pPr>
      <w:r w:rsidRPr="00E71A10">
        <w:rPr>
          <w:lang w:val="it-IT"/>
        </w:rPr>
        <w:t>d) Cresterea valorii adaugate a produselor forestiere precum si a eficientei economice a activitatii microintreprinderilor, prin dezvoltarea si modernizarea echipamentelor, proceselor si tehnologiilor de prelucrare.</w:t>
      </w:r>
    </w:p>
    <w:p w:rsidR="003675BA" w:rsidRPr="00766F5C" w:rsidRDefault="003675BA" w:rsidP="003675BA">
      <w:pPr>
        <w:jc w:val="both"/>
        <w:rPr>
          <w:b/>
          <w:bCs/>
          <w:lang w:val="it-IT"/>
        </w:rPr>
      </w:pPr>
      <w:r w:rsidRPr="00766F5C">
        <w:rPr>
          <w:b/>
          <w:bCs/>
          <w:lang w:val="it-IT"/>
        </w:rPr>
        <w:t>Obiective operationale</w:t>
      </w:r>
    </w:p>
    <w:p w:rsidR="003675BA" w:rsidRPr="00E71A10" w:rsidRDefault="003675BA" w:rsidP="003675BA">
      <w:pPr>
        <w:jc w:val="both"/>
        <w:rPr>
          <w:lang w:val="it-IT"/>
        </w:rPr>
      </w:pPr>
      <w:r w:rsidRPr="00E71A10">
        <w:rPr>
          <w:lang w:val="it-IT"/>
        </w:rPr>
        <w:t>Sprijin pentru investitii vizând îmbunatatirea procesarii si marketingului produselor agricole si forestiere.</w:t>
      </w:r>
    </w:p>
    <w:p w:rsidR="003675BA" w:rsidRDefault="003675BA" w:rsidP="003675BA">
      <w:pPr>
        <w:spacing w:line="360" w:lineRule="auto"/>
        <w:rPr>
          <w:rFonts w:ascii="Arial" w:hAnsi="Arial" w:cs="Arial"/>
          <w:b/>
          <w:sz w:val="28"/>
          <w:szCs w:val="28"/>
          <w:lang w:val="it-IT"/>
        </w:rPr>
      </w:pPr>
    </w:p>
    <w:p w:rsidR="003675BA" w:rsidRDefault="003675BA" w:rsidP="003675BA">
      <w:pPr>
        <w:spacing w:line="360" w:lineRule="auto"/>
        <w:jc w:val="both"/>
        <w:rPr>
          <w:rFonts w:ascii="Arial" w:hAnsi="Arial" w:cs="Arial"/>
          <w:b/>
          <w:sz w:val="28"/>
          <w:szCs w:val="28"/>
          <w:lang w:val="it-IT"/>
        </w:rPr>
      </w:pPr>
      <w:r w:rsidRPr="00334420">
        <w:rPr>
          <w:b/>
          <w:bCs/>
          <w:lang w:val="it-IT"/>
        </w:rPr>
        <w:t>Raportul cu strategia de dezvoltare</w:t>
      </w:r>
    </w:p>
    <w:p w:rsidR="003675BA" w:rsidRPr="00E71A10" w:rsidRDefault="003675BA" w:rsidP="003675BA">
      <w:pPr>
        <w:jc w:val="both"/>
        <w:rPr>
          <w:lang w:val="it-IT"/>
        </w:rPr>
      </w:pPr>
      <w:r>
        <w:rPr>
          <w:lang w:val="it-IT"/>
        </w:rPr>
        <w:t>Pe teritoriul GAL Dobrogea Centrala</w:t>
      </w:r>
      <w:r w:rsidRPr="00E71A10">
        <w:rPr>
          <w:b/>
          <w:bCs/>
          <w:color w:val="000080"/>
          <w:lang w:val="it-IT"/>
        </w:rPr>
        <w:t xml:space="preserve"> </w:t>
      </w:r>
      <w:r w:rsidRPr="00E71A10">
        <w:rPr>
          <w:lang w:val="it-IT"/>
        </w:rPr>
        <w:t xml:space="preserve">industria alimentara reprezinta principala piata de desfacere pentru produsele obtinute în sectorul primar. Îmbunatatirea calitatii materiei prime si restructurarea unitatilor agro-alimentare au devenit obiective principale înca din perioada de preaderare a României la Uniunea Europeana. </w:t>
      </w:r>
    </w:p>
    <w:p w:rsidR="003675BA" w:rsidRPr="00E71A10" w:rsidRDefault="003675BA" w:rsidP="003675BA">
      <w:pPr>
        <w:jc w:val="both"/>
        <w:rPr>
          <w:lang w:val="it-IT"/>
        </w:rPr>
      </w:pPr>
      <w:r>
        <w:rPr>
          <w:lang w:val="it-IT"/>
        </w:rPr>
        <w:t>Cu toate acestea</w:t>
      </w:r>
      <w:r w:rsidRPr="00E71A10">
        <w:rPr>
          <w:lang w:val="it-IT"/>
        </w:rPr>
        <w:t xml:space="preserve">, pe teritoriul </w:t>
      </w:r>
      <w:r>
        <w:rPr>
          <w:lang w:val="it-IT"/>
        </w:rPr>
        <w:t>GAL Dobrogea Centrala</w:t>
      </w:r>
      <w:r w:rsidRPr="00E71A10">
        <w:rPr>
          <w:b/>
          <w:bCs/>
          <w:color w:val="000080"/>
          <w:lang w:val="it-IT"/>
        </w:rPr>
        <w:t xml:space="preserve">, </w:t>
      </w:r>
      <w:r w:rsidRPr="00E71A10">
        <w:rPr>
          <w:lang w:val="it-IT"/>
        </w:rPr>
        <w:t>se remarca înca un grad redus de specializare a întreprinderilor, o productivitate scazuta a muncii, un grad redus de utilizare a inovatiilor, un nivel tehnic necorespunzator, precum si neconformitate cu standardele comunitare. Prin urmare, crearea si dezvoltarea unui sistem de colectare si depozitare a produselor agricole promovate în principal, de formele asociative (de ex. Grupuri de producatori) devine o necesitate imediata în vederea obtinerii de produse corespunzatoare din punct de vedere cantitativ si calitativ solicitarilor pietei.</w:t>
      </w:r>
    </w:p>
    <w:p w:rsidR="003675BA" w:rsidRPr="00E71A10" w:rsidRDefault="003675BA" w:rsidP="003675BA">
      <w:pPr>
        <w:jc w:val="both"/>
        <w:rPr>
          <w:lang w:val="it-IT"/>
        </w:rPr>
      </w:pPr>
      <w:r>
        <w:rPr>
          <w:lang w:val="it-IT"/>
        </w:rPr>
        <w:t>De asemenea, i</w:t>
      </w:r>
      <w:r w:rsidRPr="00E71A10">
        <w:rPr>
          <w:lang w:val="it-IT"/>
        </w:rPr>
        <w:t>ntreprinderile se confrunta si cu o serie de dificultati legate de managementul deseurilor acumulate în timpul activitatii productive. Pentru a reduce impactul negativ asupra mediului, este necesar ca întreprinderile de procesare sa acorde o atentie sporita realizarii de investitii pentru cresterea valorii adaugate a subproduselor rezultate.</w:t>
      </w:r>
    </w:p>
    <w:p w:rsidR="003675BA" w:rsidRPr="00E71A10" w:rsidRDefault="003675BA" w:rsidP="003675BA">
      <w:pPr>
        <w:jc w:val="both"/>
        <w:rPr>
          <w:lang w:val="it-IT"/>
        </w:rPr>
      </w:pPr>
      <w:r w:rsidRPr="00E71A10">
        <w:rPr>
          <w:lang w:val="it-IT"/>
        </w:rPr>
        <w:t xml:space="preserve">Având în vedere situatia existenta, sprijinul acordat </w:t>
      </w:r>
      <w:r>
        <w:rPr>
          <w:lang w:val="it-IT"/>
        </w:rPr>
        <w:t xml:space="preserve">prin aceasta masura va încuraja, in teritoriul GAL Dobrogea Centrala, </w:t>
      </w:r>
      <w:r w:rsidRPr="00E71A10">
        <w:rPr>
          <w:lang w:val="it-IT"/>
        </w:rPr>
        <w:t xml:space="preserve">realizarea de investitii pentru procesarea si marketingul </w:t>
      </w:r>
      <w:r w:rsidRPr="00E71A10">
        <w:rPr>
          <w:lang w:val="it-IT"/>
        </w:rPr>
        <w:lastRenderedPageBreak/>
        <w:t>produselor agro-alimentare si a produselor forestiere (lemnoase si nelemnoase), având ca tinta finala cresterea valorii produselor prin respectarea conditiilor de calitate si de siguranta alimentara precum si satisfacerea cerintelor de piata. De asemenea, în vederea optimizarii sectorului agroalimentar si forestier, procesarea produselor agricole si forestiere ar trebui sa fie realizata, pe cât posibil, în zonele locale unde acestea sunt produse, pentru evitarea cheltuielilor suplimentare de transport si a cresterii emisiilor de gaze.</w:t>
      </w:r>
    </w:p>
    <w:p w:rsidR="003675BA" w:rsidRDefault="003675BA" w:rsidP="003675BA">
      <w:pPr>
        <w:spacing w:line="360" w:lineRule="auto"/>
        <w:rPr>
          <w:rFonts w:ascii="Arial" w:hAnsi="Arial" w:cs="Arial"/>
          <w:b/>
          <w:sz w:val="28"/>
          <w:szCs w:val="28"/>
          <w:lang w:val="it-IT"/>
        </w:rPr>
      </w:pPr>
    </w:p>
    <w:p w:rsidR="003675BA" w:rsidRPr="00334420" w:rsidRDefault="003675BA" w:rsidP="00BB2BE3">
      <w:pPr>
        <w:numPr>
          <w:ilvl w:val="0"/>
          <w:numId w:val="10"/>
        </w:numPr>
        <w:pBdr>
          <w:top w:val="single" w:sz="4" w:space="1" w:color="auto"/>
          <w:left w:val="single" w:sz="4" w:space="4" w:color="auto"/>
          <w:bottom w:val="single" w:sz="4" w:space="1" w:color="auto"/>
          <w:right w:val="single" w:sz="4" w:space="4" w:color="auto"/>
        </w:pBdr>
        <w:tabs>
          <w:tab w:val="clear" w:pos="720"/>
          <w:tab w:val="num" w:pos="360"/>
        </w:tabs>
        <w:ind w:left="360"/>
        <w:jc w:val="both"/>
        <w:rPr>
          <w:b/>
          <w:bCs/>
          <w:lang w:val="it-IT"/>
        </w:rPr>
      </w:pPr>
      <w:r w:rsidRPr="00334420">
        <w:rPr>
          <w:b/>
          <w:bCs/>
          <w:lang w:val="it-IT"/>
        </w:rPr>
        <w:t xml:space="preserve">Descrierea actiunilor si modul in care acestea satisfac nevoile stabilite precum si modul de acoperire a teritoriului </w:t>
      </w:r>
      <w:r w:rsidRPr="00334420">
        <w:rPr>
          <w:b/>
          <w:lang w:val="it-IT"/>
        </w:rPr>
        <w:t>GAL Dobrogea Centrala</w:t>
      </w:r>
    </w:p>
    <w:p w:rsidR="003675BA" w:rsidRDefault="003675BA" w:rsidP="003675BA">
      <w:pPr>
        <w:spacing w:line="360" w:lineRule="auto"/>
        <w:rPr>
          <w:rFonts w:ascii="Arial" w:hAnsi="Arial" w:cs="Arial"/>
          <w:b/>
          <w:sz w:val="28"/>
          <w:szCs w:val="28"/>
          <w:lang w:val="it-IT"/>
        </w:rPr>
      </w:pPr>
    </w:p>
    <w:p w:rsidR="003675BA" w:rsidRPr="00334420" w:rsidRDefault="003675BA" w:rsidP="003675BA">
      <w:pPr>
        <w:spacing w:line="360" w:lineRule="auto"/>
        <w:jc w:val="both"/>
        <w:rPr>
          <w:b/>
          <w:bCs/>
          <w:lang w:val="it-IT"/>
        </w:rPr>
      </w:pPr>
      <w:r w:rsidRPr="00334420">
        <w:rPr>
          <w:b/>
          <w:bCs/>
          <w:lang w:val="it-IT"/>
        </w:rPr>
        <w:t>Descrierea actiunilor si modul in care acestea satisfac nevoile stabilite</w:t>
      </w:r>
    </w:p>
    <w:p w:rsidR="003675BA" w:rsidRPr="00E71A10" w:rsidRDefault="003675BA" w:rsidP="003675BA">
      <w:pPr>
        <w:jc w:val="both"/>
        <w:rPr>
          <w:lang w:val="it-IT"/>
        </w:rPr>
      </w:pPr>
      <w:r w:rsidRPr="00E71A10">
        <w:rPr>
          <w:lang w:val="it-IT"/>
        </w:rPr>
        <w:t>Sprijinul prin aceasta masura se acorda pentru realizarea de investitii corporale si necorporale în cadrul întreprinderilor pentru procesarea si marketingul produselor agricole care proceseaza materii prime, incluse în Anexa I la Tratatul de Instituire a Comunitatii Europene, cu exceptia produselor piscicole si care obtin produse incluse si neincluse în Anexa I, pentru:</w:t>
      </w:r>
    </w:p>
    <w:p w:rsidR="003675BA" w:rsidRPr="00E71A10" w:rsidRDefault="003675BA" w:rsidP="003675BA">
      <w:pPr>
        <w:jc w:val="both"/>
        <w:rPr>
          <w:lang w:val="it-IT"/>
        </w:rPr>
      </w:pPr>
      <w:r>
        <w:rPr>
          <w:lang w:val="it-IT"/>
        </w:rPr>
        <w:t xml:space="preserve">- </w:t>
      </w:r>
      <w:r w:rsidRPr="00E71A10">
        <w:rPr>
          <w:lang w:val="it-IT"/>
        </w:rPr>
        <w:t>Dezvoltarea de noi produse, procese si tehnologii;</w:t>
      </w:r>
    </w:p>
    <w:p w:rsidR="003675BA" w:rsidRPr="00E71A10" w:rsidRDefault="003675BA" w:rsidP="003675BA">
      <w:pPr>
        <w:jc w:val="both"/>
        <w:rPr>
          <w:lang w:val="it-IT"/>
        </w:rPr>
      </w:pPr>
      <w:r>
        <w:rPr>
          <w:lang w:val="it-IT"/>
        </w:rPr>
        <w:t xml:space="preserve">- </w:t>
      </w:r>
      <w:r w:rsidRPr="00E71A10">
        <w:rPr>
          <w:lang w:val="it-IT"/>
        </w:rPr>
        <w:t>Promovarea investitiilor pentru producerea si utilizarea energiei din surse regenerabile;</w:t>
      </w:r>
    </w:p>
    <w:p w:rsidR="003675BA" w:rsidRPr="00E71A10" w:rsidRDefault="003675BA" w:rsidP="003675BA">
      <w:pPr>
        <w:jc w:val="both"/>
        <w:rPr>
          <w:lang w:val="it-IT"/>
        </w:rPr>
      </w:pPr>
      <w:r>
        <w:rPr>
          <w:lang w:val="it-IT"/>
        </w:rPr>
        <w:t xml:space="preserve">- </w:t>
      </w:r>
      <w:r w:rsidRPr="00E71A10">
        <w:rPr>
          <w:lang w:val="it-IT"/>
        </w:rPr>
        <w:t>Adaptarea la cerintele pietei, în functie de resursele locale precum si deschiderea de noi oportunitati de piata;</w:t>
      </w:r>
    </w:p>
    <w:p w:rsidR="003675BA" w:rsidRPr="00E71A10" w:rsidRDefault="003675BA" w:rsidP="003675BA">
      <w:pPr>
        <w:jc w:val="both"/>
        <w:rPr>
          <w:lang w:val="it-IT"/>
        </w:rPr>
      </w:pPr>
      <w:r>
        <w:rPr>
          <w:lang w:val="it-IT"/>
        </w:rPr>
        <w:t xml:space="preserve">- </w:t>
      </w:r>
      <w:r w:rsidRPr="00E71A10">
        <w:rPr>
          <w:lang w:val="it-IT"/>
        </w:rPr>
        <w:t>Promovarea investitiilor pentru producerea biocombustibililor;</w:t>
      </w:r>
    </w:p>
    <w:p w:rsidR="003675BA" w:rsidRPr="00E71A10" w:rsidRDefault="003675BA" w:rsidP="003675BA">
      <w:pPr>
        <w:jc w:val="both"/>
        <w:rPr>
          <w:lang w:val="it-IT"/>
        </w:rPr>
      </w:pPr>
      <w:r>
        <w:rPr>
          <w:lang w:val="it-IT"/>
        </w:rPr>
        <w:t xml:space="preserve">- </w:t>
      </w:r>
      <w:r w:rsidRPr="00E71A10">
        <w:rPr>
          <w:lang w:val="it-IT"/>
        </w:rPr>
        <w:t>Promovarea de investitii pentru respectarea standardelor comunitare;</w:t>
      </w:r>
    </w:p>
    <w:p w:rsidR="003675BA" w:rsidRPr="00E71A10" w:rsidRDefault="003675BA" w:rsidP="003675BA">
      <w:pPr>
        <w:jc w:val="both"/>
        <w:rPr>
          <w:lang w:val="it-IT"/>
        </w:rPr>
      </w:pPr>
      <w:r>
        <w:rPr>
          <w:lang w:val="it-IT"/>
        </w:rPr>
        <w:t xml:space="preserve">- </w:t>
      </w:r>
      <w:r w:rsidRPr="00E71A10">
        <w:rPr>
          <w:lang w:val="it-IT"/>
        </w:rPr>
        <w:t>Cresterea productivitatii muncii în sectorul agro-alimentar;</w:t>
      </w:r>
    </w:p>
    <w:p w:rsidR="003675BA" w:rsidRPr="00334420" w:rsidRDefault="003675BA" w:rsidP="003675BA">
      <w:pPr>
        <w:jc w:val="both"/>
        <w:rPr>
          <w:lang w:val="it-IT"/>
        </w:rPr>
      </w:pPr>
      <w:r>
        <w:rPr>
          <w:lang w:val="it-IT"/>
        </w:rPr>
        <w:t xml:space="preserve">- </w:t>
      </w:r>
      <w:r w:rsidRPr="00334420">
        <w:rPr>
          <w:lang w:val="it-IT"/>
        </w:rPr>
        <w:t>Aplicarea masurilor de protectia mediului, inclusiv masuri de eficienta energetica;</w:t>
      </w:r>
    </w:p>
    <w:p w:rsidR="003675BA" w:rsidRPr="00E71A10" w:rsidRDefault="003675BA" w:rsidP="003675BA">
      <w:pPr>
        <w:jc w:val="both"/>
        <w:rPr>
          <w:lang w:val="it-IT"/>
        </w:rPr>
      </w:pPr>
      <w:r>
        <w:rPr>
          <w:lang w:val="it-IT"/>
        </w:rPr>
        <w:t xml:space="preserve">- </w:t>
      </w:r>
      <w:r w:rsidRPr="00E71A10">
        <w:rPr>
          <w:lang w:val="it-IT"/>
        </w:rPr>
        <w:t>Cresterea numarului de locuri de munca si a sigurantei la locul de munca.</w:t>
      </w:r>
    </w:p>
    <w:p w:rsidR="003675BA" w:rsidRPr="00E71A10" w:rsidRDefault="003675BA" w:rsidP="003675BA">
      <w:pPr>
        <w:jc w:val="both"/>
        <w:rPr>
          <w:lang w:val="it-IT"/>
        </w:rPr>
      </w:pPr>
      <w:r w:rsidRPr="00E71A10">
        <w:rPr>
          <w:lang w:val="it-IT"/>
        </w:rPr>
        <w:t>Pentru investitiile de procesare si marketing a produselor agricole care vizeza obtinerea de produse neincluse în Anexa I la Tratatul de Instituire a Comunitatii Europene, vor fi sprijinite numai sectoarele precizate în schema de ajutor de stat, care va fi conforma regulamentelor de ajutor de stat si numai de la data intrarii în vigoare a acesteia .</w:t>
      </w:r>
    </w:p>
    <w:p w:rsidR="003675BA" w:rsidRPr="00E71A10" w:rsidRDefault="003675BA" w:rsidP="003675BA">
      <w:pPr>
        <w:jc w:val="both"/>
        <w:rPr>
          <w:lang w:val="it-IT"/>
        </w:rPr>
      </w:pPr>
      <w:r w:rsidRPr="00E71A10">
        <w:rPr>
          <w:lang w:val="it-IT"/>
        </w:rPr>
        <w:t>De asemenea, sprijinul este acordat pentru investitii corporale si necorporale pentru procesarea si marketingul produselor forestiere, prin:</w:t>
      </w:r>
    </w:p>
    <w:p w:rsidR="003675BA" w:rsidRPr="00E71A10" w:rsidRDefault="003675BA" w:rsidP="003675BA">
      <w:pPr>
        <w:jc w:val="both"/>
        <w:rPr>
          <w:lang w:val="it-IT"/>
        </w:rPr>
      </w:pPr>
      <w:r>
        <w:rPr>
          <w:lang w:val="it-IT"/>
        </w:rPr>
        <w:t xml:space="preserve">- </w:t>
      </w:r>
      <w:r w:rsidRPr="00E71A10">
        <w:rPr>
          <w:lang w:val="it-IT"/>
        </w:rPr>
        <w:t>Cresterea eficientei sectorului de procesare si marketing a produselor forestiere prin inovatii si introducerea de noi tehnologii, masini si echipamente, cu respectarea standardelor de siguranta în munca si de protectie a mediului;</w:t>
      </w:r>
    </w:p>
    <w:p w:rsidR="003675BA" w:rsidRPr="00E71A10" w:rsidRDefault="003675BA" w:rsidP="003675BA">
      <w:pPr>
        <w:jc w:val="both"/>
        <w:rPr>
          <w:lang w:val="it-IT"/>
        </w:rPr>
      </w:pPr>
      <w:r>
        <w:rPr>
          <w:lang w:val="it-IT"/>
        </w:rPr>
        <w:t xml:space="preserve">- </w:t>
      </w:r>
      <w:r w:rsidRPr="00E71A10">
        <w:rPr>
          <w:lang w:val="it-IT"/>
        </w:rPr>
        <w:t>Adaptarea la cerintele pietei, a prelucrarii si comercializarii produselor forestiere, în functie de resursele locale, si explorarea de noi oportunitati de piata de desfacere;</w:t>
      </w:r>
    </w:p>
    <w:p w:rsidR="003675BA" w:rsidRPr="00E71A10" w:rsidRDefault="003675BA" w:rsidP="003675BA">
      <w:pPr>
        <w:jc w:val="both"/>
        <w:rPr>
          <w:lang w:val="it-IT"/>
        </w:rPr>
      </w:pPr>
      <w:r>
        <w:rPr>
          <w:lang w:val="it-IT"/>
        </w:rPr>
        <w:t xml:space="preserve">- </w:t>
      </w:r>
      <w:r w:rsidRPr="00E71A10">
        <w:rPr>
          <w:lang w:val="it-IT"/>
        </w:rPr>
        <w:t>Îmbunatatirea competitivitatii unitatilor de prelucrare si comercializare a produselor forestiere prin cresterea randamentului instalatiilor si proceselor de prelucrare si a calitatii produselor;</w:t>
      </w:r>
    </w:p>
    <w:p w:rsidR="003675BA" w:rsidRPr="00E71A10" w:rsidRDefault="003675BA" w:rsidP="003675BA">
      <w:pPr>
        <w:jc w:val="both"/>
        <w:rPr>
          <w:lang w:val="it-IT"/>
        </w:rPr>
      </w:pPr>
      <w:r>
        <w:rPr>
          <w:lang w:val="it-IT"/>
        </w:rPr>
        <w:t xml:space="preserve">-  </w:t>
      </w:r>
      <w:r w:rsidRPr="00E71A10">
        <w:rPr>
          <w:lang w:val="it-IT"/>
        </w:rPr>
        <w:t>Obtinerea de surse de energie regenerabila din biomasa forestiera;</w:t>
      </w:r>
    </w:p>
    <w:p w:rsidR="003675BA" w:rsidRPr="00E71A10" w:rsidRDefault="003675BA" w:rsidP="003675BA">
      <w:pPr>
        <w:jc w:val="both"/>
        <w:rPr>
          <w:lang w:val="it-IT"/>
        </w:rPr>
      </w:pPr>
      <w:r>
        <w:rPr>
          <w:lang w:val="it-IT"/>
        </w:rPr>
        <w:t xml:space="preserve">- </w:t>
      </w:r>
      <w:r w:rsidRPr="00E71A10">
        <w:rPr>
          <w:lang w:val="it-IT"/>
        </w:rPr>
        <w:t>Îmbunatatirea dotarilor microîntreprinderilor prin achizitionarea de echipamente, utilaje si masini complexe de recoltare si prelucrare, în cadrul aceluiasi proces tehnologic, a produselor forestiere, cum sunt masinile forestiere multifunctionale de recoltat cu impact redus asupra mediului;</w:t>
      </w:r>
    </w:p>
    <w:p w:rsidR="003675BA" w:rsidRPr="00E71A10" w:rsidRDefault="003675BA" w:rsidP="003675BA">
      <w:pPr>
        <w:jc w:val="both"/>
        <w:rPr>
          <w:lang w:val="it-IT"/>
        </w:rPr>
      </w:pPr>
      <w:r>
        <w:rPr>
          <w:lang w:val="it-IT"/>
        </w:rPr>
        <w:t xml:space="preserve">- </w:t>
      </w:r>
      <w:r w:rsidRPr="00E71A10">
        <w:rPr>
          <w:lang w:val="it-IT"/>
        </w:rPr>
        <w:t>Cresterea numarului de locuri de munca în sectorul procesarii si valorificarii produselor</w:t>
      </w:r>
    </w:p>
    <w:p w:rsidR="003675BA" w:rsidRDefault="003675BA" w:rsidP="003675BA">
      <w:pPr>
        <w:jc w:val="both"/>
        <w:rPr>
          <w:lang w:val="it-IT"/>
        </w:rPr>
      </w:pPr>
      <w:r w:rsidRPr="00E71A10">
        <w:rPr>
          <w:lang w:val="it-IT"/>
        </w:rPr>
        <w:lastRenderedPageBreak/>
        <w:t>forestiere;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675BA" w:rsidRPr="00762304" w:rsidTr="00FC5BB9">
        <w:tc>
          <w:tcPr>
            <w:tcW w:w="9286" w:type="dxa"/>
          </w:tcPr>
          <w:p w:rsidR="003675BA" w:rsidRPr="00762304" w:rsidRDefault="003675BA" w:rsidP="00FC5BB9">
            <w:pPr>
              <w:rPr>
                <w:rFonts w:ascii="Arial" w:hAnsi="Arial" w:cs="Arial"/>
                <w:b/>
                <w:sz w:val="28"/>
                <w:szCs w:val="28"/>
                <w:lang w:val="it-IT"/>
              </w:rPr>
            </w:pPr>
            <w:r w:rsidRPr="00762304">
              <w:rPr>
                <w:b/>
                <w:lang w:val="es-ES"/>
              </w:rPr>
              <w:t>Actiunile propuse pentru atingerea obiectivelor PLD Dobroge Centrala prin aceasta masura sunt</w:t>
            </w:r>
          </w:p>
          <w:p w:rsidR="003675BA" w:rsidRPr="00762304" w:rsidRDefault="003675BA" w:rsidP="00BB2BE3">
            <w:pPr>
              <w:numPr>
                <w:ilvl w:val="0"/>
                <w:numId w:val="2"/>
              </w:numPr>
              <w:autoSpaceDE w:val="0"/>
              <w:autoSpaceDN w:val="0"/>
              <w:adjustRightInd w:val="0"/>
              <w:spacing w:line="360" w:lineRule="auto"/>
              <w:rPr>
                <w:lang w:val="it-IT"/>
              </w:rPr>
            </w:pPr>
            <w:r w:rsidRPr="00762304">
              <w:rPr>
                <w:rFonts w:ascii="Arial" w:hAnsi="Arial" w:cs="Arial"/>
                <w:b/>
                <w:bCs/>
                <w:sz w:val="22"/>
                <w:szCs w:val="22"/>
                <w:lang w:val="it-IT"/>
              </w:rPr>
              <w:t xml:space="preserve">4 actiuni pentru </w:t>
            </w:r>
            <w:r w:rsidRPr="00762304">
              <w:rPr>
                <w:b/>
                <w:lang w:val="it-IT"/>
              </w:rPr>
              <w:t>producerea si utilizarea energiei din surse regenerabile</w:t>
            </w:r>
            <w:r w:rsidRPr="00762304">
              <w:rPr>
                <w:lang w:val="it-IT"/>
              </w:rPr>
              <w:t>;</w:t>
            </w:r>
          </w:p>
          <w:p w:rsidR="003675BA" w:rsidRPr="00762304" w:rsidRDefault="003675BA" w:rsidP="00BB2BE3">
            <w:pPr>
              <w:numPr>
                <w:ilvl w:val="0"/>
                <w:numId w:val="2"/>
              </w:numPr>
              <w:autoSpaceDE w:val="0"/>
              <w:autoSpaceDN w:val="0"/>
              <w:adjustRightInd w:val="0"/>
              <w:rPr>
                <w:rFonts w:ascii="Arial" w:hAnsi="Arial" w:cs="Arial"/>
                <w:b/>
                <w:bCs/>
                <w:sz w:val="22"/>
                <w:szCs w:val="22"/>
                <w:lang w:val="it-IT"/>
              </w:rPr>
            </w:pPr>
            <w:r w:rsidRPr="00762304">
              <w:rPr>
                <w:rFonts w:ascii="Arial" w:hAnsi="Arial" w:cs="Arial"/>
                <w:b/>
                <w:bCs/>
                <w:sz w:val="22"/>
                <w:szCs w:val="22"/>
                <w:lang w:val="it-IT"/>
              </w:rPr>
              <w:t>4 actiuni pentru imbunatatirea controlului calitatii in vederea respectarii standardelor de calitate.</w:t>
            </w:r>
          </w:p>
          <w:p w:rsidR="003675BA" w:rsidRPr="00762304" w:rsidRDefault="003675BA" w:rsidP="00BB2BE3">
            <w:pPr>
              <w:numPr>
                <w:ilvl w:val="0"/>
                <w:numId w:val="2"/>
              </w:numPr>
              <w:autoSpaceDE w:val="0"/>
              <w:autoSpaceDN w:val="0"/>
              <w:adjustRightInd w:val="0"/>
              <w:spacing w:line="360" w:lineRule="auto"/>
              <w:rPr>
                <w:lang w:val="it-IT"/>
              </w:rPr>
            </w:pPr>
            <w:r w:rsidRPr="00762304">
              <w:rPr>
                <w:b/>
                <w:lang w:val="it-IT"/>
              </w:rPr>
              <w:t>2 actiuni pentru modernizarea depozitelor pentru produse agricole.</w:t>
            </w:r>
          </w:p>
        </w:tc>
      </w:tr>
    </w:tbl>
    <w:p w:rsidR="003675BA" w:rsidRPr="00E71A10" w:rsidRDefault="003675BA" w:rsidP="003675BA">
      <w:pPr>
        <w:jc w:val="both"/>
        <w:rPr>
          <w:lang w:val="it-IT"/>
        </w:rPr>
      </w:pPr>
    </w:p>
    <w:p w:rsidR="003675BA" w:rsidRDefault="003675BA" w:rsidP="003675BA">
      <w:pPr>
        <w:rPr>
          <w:rFonts w:ascii="Arial" w:hAnsi="Arial" w:cs="Arial"/>
          <w:b/>
          <w:sz w:val="28"/>
          <w:szCs w:val="28"/>
          <w:lang w:val="it-IT"/>
        </w:rPr>
      </w:pPr>
    </w:p>
    <w:p w:rsidR="003675BA" w:rsidRPr="00E74368" w:rsidRDefault="003675BA" w:rsidP="003675BA">
      <w:pPr>
        <w:spacing w:line="360" w:lineRule="auto"/>
        <w:jc w:val="both"/>
        <w:rPr>
          <w:b/>
          <w:bCs/>
          <w:lang w:val="it-IT"/>
        </w:rPr>
      </w:pPr>
      <w:r w:rsidRPr="00E74368">
        <w:rPr>
          <w:b/>
          <w:bCs/>
          <w:lang w:val="it-IT"/>
        </w:rPr>
        <w:t>Modul de acoperire a teritoriului de catre actiunile aferente acestei masuri:</w:t>
      </w:r>
    </w:p>
    <w:p w:rsidR="003675BA" w:rsidRDefault="003675BA" w:rsidP="003675BA">
      <w:pPr>
        <w:spacing w:line="360" w:lineRule="auto"/>
        <w:rPr>
          <w:rFonts w:ascii="Arial" w:hAnsi="Arial" w:cs="Arial"/>
          <w:b/>
          <w:sz w:val="28"/>
          <w:szCs w:val="28"/>
          <w:lang w:val="it-IT"/>
        </w:rPr>
      </w:pPr>
      <w:r w:rsidRPr="00E71A10">
        <w:rPr>
          <w:lang w:val="it-IT"/>
        </w:rPr>
        <w:t>Actiunile sunt destinate intregului teritoriu</w:t>
      </w:r>
    </w:p>
    <w:p w:rsidR="003675BA" w:rsidRDefault="003675BA" w:rsidP="003675BA">
      <w:pPr>
        <w:spacing w:line="360" w:lineRule="auto"/>
        <w:rPr>
          <w:rFonts w:ascii="Arial" w:hAnsi="Arial" w:cs="Arial"/>
          <w:b/>
          <w:sz w:val="28"/>
          <w:szCs w:val="28"/>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3.</w:t>
      </w:r>
      <w:r w:rsidRPr="00E71A10">
        <w:rPr>
          <w:b/>
          <w:bCs/>
          <w:lang w:val="it-IT"/>
        </w:rPr>
        <w:t>Sinergia cu alte masuri</w:t>
      </w:r>
    </w:p>
    <w:p w:rsidR="003675BA" w:rsidRPr="00AB16A4" w:rsidRDefault="003675BA" w:rsidP="003675BA">
      <w:pPr>
        <w:jc w:val="both"/>
        <w:rPr>
          <w:lang w:val="it-IT"/>
        </w:rPr>
      </w:pPr>
      <w:r w:rsidRPr="00AB16A4">
        <w:rPr>
          <w:rStyle w:val="Strong"/>
          <w:lang w:val="it-IT"/>
        </w:rPr>
        <w:t>Actiunile specifice acestei masuri se pot realiza fie individual, fie in complementaritate cu alte actiuni din cadrul altor masuri</w:t>
      </w:r>
      <w:r>
        <w:rPr>
          <w:rStyle w:val="Strong"/>
          <w:lang w:val="it-IT"/>
        </w:rPr>
        <w:t>.</w:t>
      </w:r>
    </w:p>
    <w:p w:rsidR="003675BA" w:rsidRPr="00E71A10" w:rsidRDefault="003675BA" w:rsidP="003675BA">
      <w:pPr>
        <w:jc w:val="both"/>
        <w:rPr>
          <w:color w:val="000080"/>
          <w:lang w:val="it-IT"/>
        </w:rPr>
      </w:pPr>
      <w:r w:rsidRPr="00E71A10">
        <w:rPr>
          <w:lang w:val="it-IT"/>
        </w:rPr>
        <w:t xml:space="preserve">Sprijinul acordat în cadrul acestei masuri </w:t>
      </w:r>
      <w:r>
        <w:rPr>
          <w:lang w:val="it-IT"/>
        </w:rPr>
        <w:t>este complementar</w:t>
      </w:r>
      <w:r w:rsidRPr="00E71A10">
        <w:rPr>
          <w:lang w:val="it-IT"/>
        </w:rPr>
        <w:t xml:space="preserve"> în mod direct cu sprijinul acordat prin masura 111 “ Formare profesionala, informare si difuzare de cunostinte”. De asemenea, sprijinul acordat prin masura este complementar actiunilor prevazute în cadrul altor masuri din Axa I (121 </w:t>
      </w:r>
      <w:r>
        <w:rPr>
          <w:lang w:val="it-IT"/>
        </w:rPr>
        <w:t>“</w:t>
      </w:r>
      <w:r w:rsidRPr="00E71A10">
        <w:rPr>
          <w:lang w:val="it-IT"/>
        </w:rPr>
        <w:t>Modernizare</w:t>
      </w:r>
      <w:r>
        <w:rPr>
          <w:lang w:val="it-IT"/>
        </w:rPr>
        <w:t xml:space="preserve">a exploatatiilor agricole”, </w:t>
      </w:r>
      <w:r w:rsidRPr="00E71A10">
        <w:rPr>
          <w:lang w:val="it-IT"/>
        </w:rPr>
        <w:t xml:space="preserve">si 142 </w:t>
      </w:r>
      <w:r>
        <w:rPr>
          <w:lang w:val="it-IT"/>
        </w:rPr>
        <w:t>“</w:t>
      </w:r>
      <w:r w:rsidRPr="00E71A10">
        <w:rPr>
          <w:lang w:val="it-IT"/>
        </w:rPr>
        <w:t>Înfiintarea grupurilor de producatori</w:t>
      </w:r>
      <w:r>
        <w:rPr>
          <w:lang w:val="it-IT"/>
        </w:rPr>
        <w:t>”</w:t>
      </w:r>
      <w:r w:rsidRPr="00E71A10">
        <w:rPr>
          <w:lang w:val="it-IT"/>
        </w:rPr>
        <w:t>) si Axa III.</w:t>
      </w:r>
    </w:p>
    <w:p w:rsidR="003675BA" w:rsidRPr="00E71A10" w:rsidRDefault="003675BA" w:rsidP="003675BA">
      <w:pPr>
        <w:jc w:val="both"/>
        <w:rPr>
          <w:b/>
          <w:bCs/>
          <w:lang w:val="it-IT"/>
        </w:rPr>
      </w:pPr>
      <w:r>
        <w:rPr>
          <w:b/>
          <w:bCs/>
          <w:lang w:val="it-IT"/>
        </w:rPr>
        <w:t xml:space="preserve">Complementaritatea </w:t>
      </w:r>
      <w:r w:rsidRPr="00E71A10">
        <w:rPr>
          <w:b/>
          <w:bCs/>
          <w:lang w:val="it-IT"/>
        </w:rPr>
        <w:t>cu celelalte axe din PNDR</w:t>
      </w:r>
    </w:p>
    <w:p w:rsidR="003675BA" w:rsidRPr="00E71A10" w:rsidRDefault="003675BA" w:rsidP="003675BA">
      <w:pPr>
        <w:jc w:val="both"/>
        <w:rPr>
          <w:lang w:val="it-IT"/>
        </w:rPr>
      </w:pPr>
      <w:r>
        <w:rPr>
          <w:lang w:val="it-IT"/>
        </w:rPr>
        <w:t>Prin Axa 3 (in cadrul prezentei masuri)</w:t>
      </w:r>
      <w:r w:rsidRPr="00E71A10">
        <w:rPr>
          <w:lang w:val="it-IT"/>
        </w:rPr>
        <w:t xml:space="preserve"> sunt sprijinite numai micro-întreprinderile din mediul rural, care:</w:t>
      </w:r>
    </w:p>
    <w:p w:rsidR="003675BA" w:rsidRPr="00E71A10" w:rsidRDefault="003675BA" w:rsidP="003675BA">
      <w:pPr>
        <w:jc w:val="both"/>
        <w:rPr>
          <w:lang w:val="it-IT"/>
        </w:rPr>
      </w:pPr>
      <w:r w:rsidRPr="00E71A10">
        <w:rPr>
          <w:lang w:val="it-IT"/>
        </w:rPr>
        <w:t>- Proceseaza produse din Anexa I la Tratatul de Instituire a Comunitatii Europene dar nu obtin produse alimentare ca produs finit;</w:t>
      </w:r>
    </w:p>
    <w:p w:rsidR="003675BA" w:rsidRPr="00E71A10" w:rsidRDefault="003675BA" w:rsidP="003675BA">
      <w:pPr>
        <w:jc w:val="both"/>
        <w:rPr>
          <w:lang w:val="it-IT"/>
        </w:rPr>
      </w:pPr>
      <w:r w:rsidRPr="00E71A10">
        <w:rPr>
          <w:lang w:val="it-IT"/>
        </w:rPr>
        <w:t>- Produc si utilizeaza în procesul de productie (ca parte componenta a proiectului) energie din surse regenerabile.</w:t>
      </w:r>
    </w:p>
    <w:p w:rsidR="003675BA" w:rsidRPr="00E71A10" w:rsidRDefault="003675BA" w:rsidP="003675BA">
      <w:pPr>
        <w:jc w:val="both"/>
        <w:rPr>
          <w:lang w:val="it-IT"/>
        </w:rPr>
      </w:pPr>
      <w:r w:rsidRPr="00E71A10">
        <w:rPr>
          <w:lang w:val="it-IT"/>
        </w:rPr>
        <w:t>Prin Axa 1 sunt sprijinite investitiile în:</w:t>
      </w:r>
    </w:p>
    <w:p w:rsidR="003675BA" w:rsidRPr="00E71A10" w:rsidRDefault="003675BA" w:rsidP="003675BA">
      <w:pPr>
        <w:jc w:val="both"/>
        <w:rPr>
          <w:lang w:val="it-IT"/>
        </w:rPr>
      </w:pPr>
      <w:r w:rsidRPr="00E71A10">
        <w:rPr>
          <w:lang w:val="it-IT"/>
        </w:rPr>
        <w:t>- Întreprinderile (micro-întreprinderi, IMM-uri si întreprinderi intermediare) de industrie alimentara;</w:t>
      </w:r>
    </w:p>
    <w:p w:rsidR="003675BA" w:rsidRPr="00E71A10" w:rsidRDefault="003675BA" w:rsidP="003675BA">
      <w:pPr>
        <w:jc w:val="both"/>
        <w:rPr>
          <w:lang w:val="it-IT"/>
        </w:rPr>
      </w:pPr>
      <w:r w:rsidRPr="00E71A10">
        <w:rPr>
          <w:lang w:val="it-IT"/>
        </w:rPr>
        <w:t>- Întreprinderile care produc si utilizeaza în procesul de productie (ca parte componenta a proiectului) energie din surse regenerabile.</w:t>
      </w:r>
    </w:p>
    <w:p w:rsidR="003675BA" w:rsidRPr="00E71A10" w:rsidRDefault="003675BA" w:rsidP="003675BA">
      <w:pPr>
        <w:jc w:val="both"/>
        <w:rPr>
          <w:b/>
          <w:bCs/>
          <w:lang w:val="it-IT"/>
        </w:rPr>
      </w:pPr>
      <w:r>
        <w:rPr>
          <w:b/>
          <w:bCs/>
          <w:lang w:val="it-IT"/>
        </w:rPr>
        <w:t>Complementaritatea</w:t>
      </w:r>
      <w:r w:rsidRPr="00E71A10">
        <w:rPr>
          <w:b/>
          <w:bCs/>
          <w:lang w:val="it-IT"/>
        </w:rPr>
        <w:t xml:space="preserve"> cu alte fonduri</w:t>
      </w:r>
    </w:p>
    <w:p w:rsidR="003675BA" w:rsidRPr="00E71A10" w:rsidRDefault="003675BA" w:rsidP="003675BA">
      <w:pPr>
        <w:jc w:val="both"/>
        <w:rPr>
          <w:lang w:val="it-IT"/>
        </w:rPr>
      </w:pPr>
      <w:r w:rsidRPr="00E71A10">
        <w:rPr>
          <w:lang w:val="it-IT"/>
        </w:rPr>
        <w:t>Sprijinul acordat acestei masuri este complementar actiunilor finantate prin alte fonduri:</w:t>
      </w:r>
    </w:p>
    <w:p w:rsidR="003675BA" w:rsidRPr="00E71A10" w:rsidRDefault="003675BA" w:rsidP="003675BA">
      <w:pPr>
        <w:jc w:val="both"/>
        <w:rPr>
          <w:lang w:val="it-IT"/>
        </w:rPr>
      </w:pPr>
      <w:r w:rsidRPr="00E71A10">
        <w:rPr>
          <w:lang w:val="it-IT"/>
        </w:rPr>
        <w:t>- Fondul European de Dezvoltare Regionala (FEDR);</w:t>
      </w:r>
    </w:p>
    <w:p w:rsidR="003675BA" w:rsidRPr="00E71A10" w:rsidRDefault="003675BA" w:rsidP="003675BA">
      <w:pPr>
        <w:jc w:val="both"/>
        <w:rPr>
          <w:lang w:val="it-IT"/>
        </w:rPr>
      </w:pPr>
      <w:r w:rsidRPr="00E71A10">
        <w:rPr>
          <w:lang w:val="it-IT"/>
        </w:rPr>
        <w:t>- Fondul de Coeziune (FC);</w:t>
      </w:r>
    </w:p>
    <w:p w:rsidR="003675BA" w:rsidRPr="00E71A10" w:rsidRDefault="003675BA" w:rsidP="003675BA">
      <w:pPr>
        <w:jc w:val="both"/>
        <w:rPr>
          <w:lang w:val="it-IT"/>
        </w:rPr>
      </w:pPr>
      <w:r w:rsidRPr="00E71A10">
        <w:rPr>
          <w:lang w:val="it-IT"/>
        </w:rPr>
        <w:t>- Fondul Social European (FSE).</w:t>
      </w:r>
    </w:p>
    <w:p w:rsidR="003675BA" w:rsidRPr="00E71A10" w:rsidRDefault="003675BA" w:rsidP="003675BA">
      <w:pPr>
        <w:jc w:val="both"/>
        <w:rPr>
          <w:lang w:val="it-IT"/>
        </w:rPr>
      </w:pPr>
      <w:r w:rsidRPr="00E71A10">
        <w:rPr>
          <w:lang w:val="it-IT"/>
        </w:rPr>
        <w:t>Prin FEDR sunt sprijinite întreprinderile (micro-întreprinderi, IMM-uri, întreprinderi intermediare din mediul urban si întreprinderi mari), care:</w:t>
      </w:r>
    </w:p>
    <w:p w:rsidR="003675BA" w:rsidRPr="00E71A10" w:rsidRDefault="003675BA" w:rsidP="003675BA">
      <w:pPr>
        <w:jc w:val="both"/>
        <w:rPr>
          <w:lang w:val="it-IT"/>
        </w:rPr>
      </w:pPr>
      <w:r w:rsidRPr="00E71A10">
        <w:rPr>
          <w:lang w:val="it-IT"/>
        </w:rPr>
        <w:t>- Proceseaza produse din Anexa I la Tratatul de Instituire a Comunitatii Europene dar nu obtin produse alimentare ca produs finit;</w:t>
      </w:r>
    </w:p>
    <w:p w:rsidR="003675BA" w:rsidRPr="00E71A10" w:rsidRDefault="003675BA" w:rsidP="003675BA">
      <w:pPr>
        <w:jc w:val="both"/>
        <w:rPr>
          <w:lang w:val="it-IT"/>
        </w:rPr>
      </w:pPr>
      <w:r w:rsidRPr="00E71A10">
        <w:rPr>
          <w:lang w:val="it-IT"/>
        </w:rPr>
        <w:t>- Obtin energie electrica/termica din biocombustibil, exceptând întreprinderile care proceseaza produse agricole listate în Anexa I la Tratat.</w:t>
      </w:r>
    </w:p>
    <w:p w:rsidR="003675BA" w:rsidRDefault="003675BA" w:rsidP="003675BA">
      <w:pPr>
        <w:jc w:val="both"/>
        <w:rPr>
          <w:lang w:val="it-IT"/>
        </w:rPr>
      </w:pPr>
      <w:r>
        <w:rPr>
          <w:lang w:val="it-IT"/>
        </w:rPr>
        <w:lastRenderedPageBreak/>
        <w:t xml:space="preserve">- </w:t>
      </w:r>
      <w:r w:rsidRPr="00E71A10">
        <w:rPr>
          <w:lang w:val="it-IT"/>
        </w:rPr>
        <w:t xml:space="preserve">Corelarea masurii cu alte masuri din FEADR si alte fonduri va avea un efect pozitiv atât asupra productiei, cât si a canalelor de comercializare si a mediului înconjurator. </w:t>
      </w:r>
    </w:p>
    <w:p w:rsidR="003675BA" w:rsidRPr="00E71A10" w:rsidRDefault="003675BA" w:rsidP="003675BA">
      <w:pPr>
        <w:jc w:val="both"/>
        <w:rPr>
          <w:lang w:val="it-IT"/>
        </w:rPr>
      </w:pPr>
    </w:p>
    <w:p w:rsidR="003675BA" w:rsidRPr="009E1F06" w:rsidRDefault="003675BA" w:rsidP="003675BA">
      <w:pPr>
        <w:jc w:val="both"/>
        <w:rPr>
          <w:i/>
          <w:lang w:val="it-IT"/>
        </w:rPr>
      </w:pPr>
      <w:r>
        <w:rPr>
          <w:i/>
          <w:lang w:val="it-IT"/>
        </w:rPr>
        <w:t xml:space="preserve">         </w:t>
      </w:r>
      <w:r w:rsidRPr="009E1F06">
        <w:rPr>
          <w:i/>
          <w:lang w:val="it-IT"/>
        </w:rPr>
        <w:t>Compementaritatea cu alte programe propuse de parteneriat GAL Dobrogea Centrala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491"/>
        <w:gridCol w:w="1446"/>
        <w:gridCol w:w="1495"/>
        <w:gridCol w:w="1516"/>
        <w:gridCol w:w="1531"/>
      </w:tblGrid>
      <w:tr w:rsidR="003675BA" w:rsidRPr="00416CB6" w:rsidTr="00FC5BB9">
        <w:tc>
          <w:tcPr>
            <w:tcW w:w="1772" w:type="dxa"/>
          </w:tcPr>
          <w:p w:rsidR="003675BA" w:rsidRPr="00416CB6" w:rsidRDefault="003675BA" w:rsidP="00FC5BB9">
            <w:pPr>
              <w:rPr>
                <w:rFonts w:ascii="Arial" w:hAnsi="Arial" w:cs="Arial"/>
                <w:b/>
                <w:sz w:val="20"/>
                <w:szCs w:val="20"/>
                <w:lang w:val="ro-RO"/>
              </w:rPr>
            </w:pPr>
            <w:r w:rsidRPr="00416CB6">
              <w:rPr>
                <w:rFonts w:ascii="Arial" w:hAnsi="Arial" w:cs="Arial"/>
                <w:b/>
                <w:sz w:val="20"/>
                <w:szCs w:val="20"/>
                <w:lang w:val="ro-RO"/>
              </w:rPr>
              <w:t>Domeniul de interventie</w:t>
            </w:r>
          </w:p>
        </w:tc>
        <w:tc>
          <w:tcPr>
            <w:tcW w:w="1499" w:type="dxa"/>
          </w:tcPr>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POSCEE</w:t>
            </w:r>
          </w:p>
        </w:tc>
        <w:tc>
          <w:tcPr>
            <w:tcW w:w="1460" w:type="dxa"/>
          </w:tcPr>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POR</w:t>
            </w:r>
          </w:p>
        </w:tc>
        <w:tc>
          <w:tcPr>
            <w:tcW w:w="1502" w:type="dxa"/>
          </w:tcPr>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POSDRU</w:t>
            </w:r>
          </w:p>
        </w:tc>
        <w:tc>
          <w:tcPr>
            <w:tcW w:w="1520" w:type="dxa"/>
          </w:tcPr>
          <w:p w:rsidR="003675BA" w:rsidRPr="00416CB6" w:rsidRDefault="003675BA" w:rsidP="00FC5BB9">
            <w:pPr>
              <w:jc w:val="cente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LIFE</w:t>
              </w:r>
            </w:smartTag>
            <w:r w:rsidRPr="00416CB6">
              <w:rPr>
                <w:rFonts w:ascii="Arial" w:hAnsi="Arial" w:cs="Arial"/>
                <w:b/>
                <w:sz w:val="20"/>
                <w:szCs w:val="20"/>
                <w:lang w:val="ro-RO"/>
              </w:rPr>
              <w:t xml:space="preserve"> LONG LEARNING</w:t>
            </w:r>
          </w:p>
        </w:tc>
        <w:tc>
          <w:tcPr>
            <w:tcW w:w="1533" w:type="dxa"/>
          </w:tcPr>
          <w:p w:rsidR="003675BA" w:rsidRPr="00416CB6" w:rsidRDefault="003675BA" w:rsidP="00FC5BB9">
            <w:pPr>
              <w:jc w:val="cente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PLD</w:t>
              </w:r>
            </w:smartTag>
            <w:r w:rsidRPr="00416CB6">
              <w:rPr>
                <w:rFonts w:ascii="Arial" w:hAnsi="Arial" w:cs="Arial"/>
                <w:b/>
                <w:sz w:val="20"/>
                <w:szCs w:val="20"/>
                <w:lang w:val="ro-RO"/>
              </w:rPr>
              <w:t xml:space="preserve"> DOBROGEA CENTRALA</w:t>
            </w:r>
          </w:p>
        </w:tc>
      </w:tr>
      <w:tr w:rsidR="003675BA" w:rsidRPr="00416CB6" w:rsidTr="00FC5BB9">
        <w:tc>
          <w:tcPr>
            <w:tcW w:w="1772" w:type="dxa"/>
          </w:tcPr>
          <w:p w:rsidR="003675BA" w:rsidRPr="00416CB6" w:rsidRDefault="003675BA" w:rsidP="00FC5BB9">
            <w:pPr>
              <w:rPr>
                <w:rFonts w:ascii="Arial" w:hAnsi="Arial" w:cs="Arial"/>
                <w:b/>
                <w:sz w:val="20"/>
                <w:szCs w:val="20"/>
                <w:lang w:val="ro-RO"/>
              </w:rPr>
            </w:pPr>
            <w:r>
              <w:rPr>
                <w:rFonts w:ascii="Arial" w:hAnsi="Arial" w:cs="Arial"/>
                <w:b/>
                <w:sz w:val="20"/>
                <w:szCs w:val="20"/>
                <w:lang w:val="ro-RO"/>
              </w:rPr>
              <w:t>Cresterea valorii adugate a produselor agricole</w:t>
            </w:r>
          </w:p>
        </w:tc>
        <w:tc>
          <w:tcPr>
            <w:tcW w:w="1499" w:type="dxa"/>
          </w:tcPr>
          <w:p w:rsidR="003675BA" w:rsidRDefault="003675BA" w:rsidP="00FC5BB9">
            <w:pPr>
              <w:jc w:val="center"/>
              <w:rPr>
                <w:rFonts w:ascii="Arial" w:hAnsi="Arial" w:cs="Arial"/>
                <w:b/>
                <w:sz w:val="20"/>
                <w:szCs w:val="20"/>
                <w:lang w:val="ro-RO"/>
              </w:rPr>
            </w:pPr>
          </w:p>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x</w:t>
            </w:r>
          </w:p>
        </w:tc>
        <w:tc>
          <w:tcPr>
            <w:tcW w:w="1460" w:type="dxa"/>
          </w:tcPr>
          <w:p w:rsidR="003675BA" w:rsidRDefault="003675BA" w:rsidP="00FC5BB9">
            <w:pPr>
              <w:jc w:val="center"/>
              <w:rPr>
                <w:rFonts w:ascii="Arial" w:hAnsi="Arial" w:cs="Arial"/>
                <w:b/>
                <w:sz w:val="20"/>
                <w:szCs w:val="20"/>
                <w:lang w:val="ro-RO"/>
              </w:rPr>
            </w:pPr>
          </w:p>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x</w:t>
            </w:r>
          </w:p>
        </w:tc>
        <w:tc>
          <w:tcPr>
            <w:tcW w:w="1502" w:type="dxa"/>
          </w:tcPr>
          <w:p w:rsidR="003675BA" w:rsidRDefault="003675BA" w:rsidP="00FC5BB9">
            <w:pPr>
              <w:rPr>
                <w:rFonts w:ascii="Arial" w:hAnsi="Arial" w:cs="Arial"/>
                <w:b/>
                <w:sz w:val="20"/>
                <w:szCs w:val="20"/>
                <w:lang w:val="ro-RO"/>
              </w:rPr>
            </w:pPr>
          </w:p>
          <w:p w:rsidR="003675BA" w:rsidRPr="00D31BE0" w:rsidRDefault="003675BA" w:rsidP="00FC5BB9">
            <w:pPr>
              <w:jc w:val="center"/>
              <w:rPr>
                <w:rFonts w:ascii="Arial" w:hAnsi="Arial" w:cs="Arial"/>
                <w:sz w:val="20"/>
                <w:szCs w:val="20"/>
                <w:lang w:val="ro-RO"/>
              </w:rPr>
            </w:pPr>
          </w:p>
        </w:tc>
        <w:tc>
          <w:tcPr>
            <w:tcW w:w="1520" w:type="dxa"/>
          </w:tcPr>
          <w:p w:rsidR="003675BA" w:rsidRPr="00416CB6" w:rsidRDefault="003675BA" w:rsidP="00FC5BB9">
            <w:pPr>
              <w:rPr>
                <w:rFonts w:ascii="Arial" w:hAnsi="Arial" w:cs="Arial"/>
                <w:b/>
                <w:sz w:val="20"/>
                <w:szCs w:val="20"/>
                <w:lang w:val="ro-RO"/>
              </w:rPr>
            </w:pPr>
          </w:p>
        </w:tc>
        <w:tc>
          <w:tcPr>
            <w:tcW w:w="1533" w:type="dxa"/>
          </w:tcPr>
          <w:p w:rsidR="003675BA" w:rsidRDefault="003675BA" w:rsidP="00FC5BB9">
            <w:pPr>
              <w:jc w:val="center"/>
              <w:rPr>
                <w:rFonts w:ascii="Arial" w:hAnsi="Arial" w:cs="Arial"/>
                <w:b/>
                <w:sz w:val="20"/>
                <w:szCs w:val="20"/>
                <w:lang w:val="ro-RO"/>
              </w:rPr>
            </w:pPr>
          </w:p>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x</w:t>
            </w:r>
          </w:p>
        </w:tc>
      </w:tr>
    </w:tbl>
    <w:p w:rsidR="003675BA" w:rsidRDefault="003675BA" w:rsidP="003675BA">
      <w:pPr>
        <w:spacing w:line="360" w:lineRule="auto"/>
        <w:rPr>
          <w:rFonts w:ascii="Arial" w:hAnsi="Arial" w:cs="Arial"/>
          <w:b/>
          <w:sz w:val="28"/>
          <w:szCs w:val="28"/>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4.</w:t>
      </w:r>
      <w:r w:rsidRPr="00E71A10">
        <w:rPr>
          <w:b/>
          <w:bCs/>
          <w:lang w:val="it-IT"/>
        </w:rPr>
        <w:t>Beneficiarii</w:t>
      </w:r>
    </w:p>
    <w:p w:rsidR="003675BA" w:rsidRDefault="003675BA" w:rsidP="003675BA">
      <w:pPr>
        <w:autoSpaceDE w:val="0"/>
        <w:autoSpaceDN w:val="0"/>
        <w:adjustRightInd w:val="0"/>
        <w:rPr>
          <w:rFonts w:ascii="Arial-BoldMT" w:hAnsi="Arial-BoldMT" w:cs="Arial-BoldMT"/>
          <w:b/>
          <w:bCs/>
          <w:sz w:val="23"/>
          <w:szCs w:val="23"/>
          <w:lang w:val="it-IT"/>
        </w:rPr>
      </w:pPr>
      <w:r w:rsidRPr="00EF3BE3">
        <w:rPr>
          <w:rFonts w:ascii="Arial-BoldMT" w:hAnsi="Arial-BoldMT" w:cs="Arial-BoldMT"/>
          <w:b/>
          <w:bCs/>
          <w:sz w:val="23"/>
          <w:szCs w:val="23"/>
          <w:lang w:val="it-IT"/>
        </w:rPr>
        <w:t>Beneficiarii eligibili</w:t>
      </w:r>
      <w:r>
        <w:rPr>
          <w:rFonts w:ascii="Arial-BoldMT" w:hAnsi="Arial-BoldMT" w:cs="Arial-BoldMT"/>
          <w:b/>
          <w:bCs/>
          <w:sz w:val="23"/>
          <w:szCs w:val="23"/>
          <w:lang w:val="it-IT"/>
        </w:rPr>
        <w:t xml:space="preserve"> conform ghidul masurii:</w:t>
      </w:r>
    </w:p>
    <w:p w:rsidR="003675BA" w:rsidRPr="00EF3BE3" w:rsidRDefault="003675BA" w:rsidP="003675BA">
      <w:pPr>
        <w:autoSpaceDE w:val="0"/>
        <w:autoSpaceDN w:val="0"/>
        <w:adjustRightInd w:val="0"/>
        <w:rPr>
          <w:rFonts w:ascii="ArialMT" w:hAnsi="ArialMT" w:cs="ArialMT"/>
          <w:sz w:val="23"/>
          <w:szCs w:val="23"/>
          <w:lang w:val="it-IT"/>
        </w:rPr>
      </w:pPr>
      <w:r>
        <w:rPr>
          <w:rFonts w:ascii="ArialMT" w:hAnsi="ArialMT" w:cs="ArialMT"/>
          <w:sz w:val="23"/>
          <w:szCs w:val="23"/>
          <w:lang w:val="it-IT"/>
        </w:rPr>
        <w:t>S</w:t>
      </w:r>
      <w:r w:rsidRPr="00EF3BE3">
        <w:rPr>
          <w:rFonts w:ascii="ArialMT" w:hAnsi="ArialMT" w:cs="ArialMT"/>
          <w:sz w:val="23"/>
          <w:szCs w:val="23"/>
          <w:lang w:val="it-IT"/>
        </w:rPr>
        <w:t>unt persoane fizice</w:t>
      </w:r>
      <w:r>
        <w:rPr>
          <w:rFonts w:ascii="ArialMT" w:hAnsi="ArialMT" w:cs="ArialMT"/>
          <w:sz w:val="23"/>
          <w:szCs w:val="23"/>
          <w:lang w:val="it-IT"/>
        </w:rPr>
        <w:t xml:space="preserve"> </w:t>
      </w:r>
      <w:r w:rsidRPr="00EF3BE3">
        <w:rPr>
          <w:rFonts w:ascii="ArialMT" w:hAnsi="ArialMT" w:cs="ArialMT"/>
          <w:sz w:val="23"/>
          <w:szCs w:val="23"/>
          <w:lang w:val="it-IT"/>
        </w:rPr>
        <w:t>autorizate şi persoane juridice înregistrate în baza legislaţiei din România ca microîntreprinderi,</w:t>
      </w:r>
      <w:r>
        <w:rPr>
          <w:rFonts w:ascii="ArialMT" w:hAnsi="ArialMT" w:cs="ArialMT"/>
          <w:sz w:val="23"/>
          <w:szCs w:val="23"/>
          <w:lang w:val="it-IT"/>
        </w:rPr>
        <w:t xml:space="preserve"> </w:t>
      </w:r>
      <w:r w:rsidRPr="00EF3BE3">
        <w:rPr>
          <w:rFonts w:ascii="ArialMT" w:hAnsi="ArialMT" w:cs="ArialMT"/>
          <w:sz w:val="23"/>
          <w:szCs w:val="23"/>
          <w:lang w:val="it-IT"/>
        </w:rPr>
        <w:t>întreprinderi mici şi mijlocii (în conformitate cu Recomandarea (CE) nr.</w:t>
      </w:r>
      <w:r>
        <w:rPr>
          <w:rFonts w:ascii="ArialMT" w:hAnsi="ArialMT" w:cs="ArialMT"/>
          <w:sz w:val="23"/>
          <w:szCs w:val="23"/>
          <w:lang w:val="it-IT"/>
        </w:rPr>
        <w:t xml:space="preserve"> </w:t>
      </w:r>
      <w:r w:rsidRPr="00EF3BE3">
        <w:rPr>
          <w:rFonts w:ascii="ArialMT" w:hAnsi="ArialMT" w:cs="ArialMT"/>
          <w:sz w:val="23"/>
          <w:szCs w:val="23"/>
          <w:lang w:val="it-IT"/>
        </w:rPr>
        <w:t>361/2003) şi alte întreprinderi, astfel:</w:t>
      </w:r>
    </w:p>
    <w:p w:rsidR="003675BA" w:rsidRPr="00EF3BE3" w:rsidRDefault="003675BA" w:rsidP="003675BA">
      <w:pPr>
        <w:autoSpaceDE w:val="0"/>
        <w:autoSpaceDN w:val="0"/>
        <w:adjustRightInd w:val="0"/>
        <w:rPr>
          <w:rFonts w:ascii="Arial-BoldMT" w:hAnsi="Arial-BoldMT" w:cs="Arial-BoldMT"/>
          <w:b/>
          <w:bCs/>
          <w:sz w:val="23"/>
          <w:szCs w:val="23"/>
          <w:lang w:val="it-IT"/>
        </w:rPr>
      </w:pPr>
      <w:r w:rsidRPr="00EF3BE3">
        <w:rPr>
          <w:rFonts w:ascii="ArialMT" w:hAnsi="ArialMT" w:cs="ArialMT"/>
          <w:sz w:val="23"/>
          <w:szCs w:val="23"/>
          <w:lang w:val="it-IT"/>
        </w:rPr>
        <w:t>Pentru investiţiile vizând creşterea valorii adăugate a produselor agricole</w:t>
      </w:r>
      <w:r w:rsidRPr="00EF3BE3">
        <w:rPr>
          <w:rFonts w:ascii="Arial-BoldMT" w:hAnsi="Arial-BoldMT" w:cs="Arial-BoldMT"/>
          <w:b/>
          <w:bCs/>
          <w:sz w:val="23"/>
          <w:szCs w:val="23"/>
          <w:lang w:val="it-IT"/>
        </w:rPr>
        <w:t>:</w:t>
      </w:r>
    </w:p>
    <w:p w:rsidR="003675BA" w:rsidRPr="00EF3BE3" w:rsidRDefault="003675BA" w:rsidP="003675BA">
      <w:pPr>
        <w:autoSpaceDE w:val="0"/>
        <w:autoSpaceDN w:val="0"/>
        <w:adjustRightInd w:val="0"/>
        <w:rPr>
          <w:rFonts w:ascii="ArialMT" w:hAnsi="ArialMT" w:cs="ArialMT"/>
          <w:sz w:val="23"/>
          <w:szCs w:val="23"/>
          <w:lang w:val="it-IT"/>
        </w:rPr>
      </w:pPr>
      <w:r w:rsidRPr="00EF3BE3">
        <w:rPr>
          <w:sz w:val="23"/>
          <w:szCs w:val="23"/>
          <w:lang w:val="it-IT"/>
        </w:rPr>
        <w:t xml:space="preserve">- </w:t>
      </w:r>
      <w:r w:rsidRPr="00EF3BE3">
        <w:rPr>
          <w:rFonts w:ascii="Arial-BoldMT" w:hAnsi="Arial-BoldMT" w:cs="Arial-BoldMT"/>
          <w:b/>
          <w:bCs/>
          <w:sz w:val="23"/>
          <w:szCs w:val="23"/>
          <w:lang w:val="it-IT"/>
        </w:rPr>
        <w:t xml:space="preserve">Micro-întreprinderi şi Întreprinderi Mici şi Mijlocii </w:t>
      </w:r>
      <w:r w:rsidRPr="00EF3BE3">
        <w:rPr>
          <w:rFonts w:ascii="ArialMT" w:hAnsi="ArialMT" w:cs="ArialMT"/>
          <w:sz w:val="23"/>
          <w:szCs w:val="23"/>
          <w:lang w:val="it-IT"/>
        </w:rPr>
        <w:t>– definite în conformitate cu</w:t>
      </w:r>
    </w:p>
    <w:p w:rsidR="003675BA" w:rsidRPr="00EF3BE3" w:rsidRDefault="003675BA" w:rsidP="003675BA">
      <w:pPr>
        <w:autoSpaceDE w:val="0"/>
        <w:autoSpaceDN w:val="0"/>
        <w:adjustRightInd w:val="0"/>
        <w:rPr>
          <w:rFonts w:ascii="ArialMT" w:hAnsi="ArialMT" w:cs="ArialMT"/>
          <w:sz w:val="23"/>
          <w:szCs w:val="23"/>
          <w:lang w:val="it-IT"/>
        </w:rPr>
      </w:pPr>
      <w:r w:rsidRPr="00EF3BE3">
        <w:rPr>
          <w:rFonts w:ascii="ArialMT" w:hAnsi="ArialMT" w:cs="ArialMT"/>
          <w:sz w:val="23"/>
          <w:szCs w:val="23"/>
          <w:lang w:val="it-IT"/>
        </w:rPr>
        <w:t>Recomandarea (CE) nr. 361/2003, respectiv în conformitate cu Legea nr. 346/ 2004,</w:t>
      </w:r>
    </w:p>
    <w:p w:rsidR="003675BA" w:rsidRPr="00EF3BE3" w:rsidRDefault="003675BA" w:rsidP="003675BA">
      <w:pPr>
        <w:autoSpaceDE w:val="0"/>
        <w:autoSpaceDN w:val="0"/>
        <w:adjustRightInd w:val="0"/>
        <w:rPr>
          <w:rFonts w:ascii="ArialMT" w:hAnsi="ArialMT" w:cs="ArialMT"/>
          <w:sz w:val="23"/>
          <w:szCs w:val="23"/>
          <w:lang w:val="it-IT"/>
        </w:rPr>
      </w:pPr>
      <w:r w:rsidRPr="00EF3BE3">
        <w:rPr>
          <w:rFonts w:ascii="ArialMT" w:hAnsi="ArialMT" w:cs="ArialMT"/>
          <w:sz w:val="23"/>
          <w:szCs w:val="23"/>
          <w:lang w:val="it-IT"/>
        </w:rPr>
        <w:t>cu modificările şi completările ulterioare;</w:t>
      </w:r>
    </w:p>
    <w:p w:rsidR="003675BA" w:rsidRPr="00EF3BE3" w:rsidRDefault="003675BA" w:rsidP="003675BA">
      <w:pPr>
        <w:autoSpaceDE w:val="0"/>
        <w:autoSpaceDN w:val="0"/>
        <w:adjustRightInd w:val="0"/>
        <w:rPr>
          <w:rFonts w:ascii="ArialMT" w:hAnsi="ArialMT" w:cs="ArialMT"/>
          <w:sz w:val="23"/>
          <w:szCs w:val="23"/>
          <w:lang w:val="it-IT"/>
        </w:rPr>
      </w:pPr>
      <w:r w:rsidRPr="00EF3BE3">
        <w:rPr>
          <w:sz w:val="23"/>
          <w:szCs w:val="23"/>
          <w:lang w:val="it-IT"/>
        </w:rPr>
        <w:t xml:space="preserve">- </w:t>
      </w:r>
      <w:r w:rsidRPr="00EF3BE3">
        <w:rPr>
          <w:rFonts w:ascii="Arial-BoldMT" w:hAnsi="Arial-BoldMT" w:cs="Arial-BoldMT"/>
          <w:b/>
          <w:bCs/>
          <w:sz w:val="23"/>
          <w:szCs w:val="23"/>
          <w:lang w:val="it-IT"/>
        </w:rPr>
        <w:t xml:space="preserve">Alte întreprinderi </w:t>
      </w:r>
      <w:r w:rsidRPr="00EF3BE3">
        <w:rPr>
          <w:rFonts w:ascii="ArialMT" w:hAnsi="ArialMT" w:cs="ArialMT"/>
          <w:sz w:val="23"/>
          <w:szCs w:val="23"/>
          <w:lang w:val="it-IT"/>
        </w:rPr>
        <w:t>care nu sunt micro-întreprinderi, întreprinderi mici şi mijlocii, care</w:t>
      </w:r>
    </w:p>
    <w:p w:rsidR="003675BA" w:rsidRDefault="003675BA" w:rsidP="003675BA">
      <w:pPr>
        <w:autoSpaceDE w:val="0"/>
        <w:autoSpaceDN w:val="0"/>
        <w:adjustRightInd w:val="0"/>
        <w:rPr>
          <w:rFonts w:ascii="ArialMT" w:hAnsi="ArialMT" w:cs="ArialMT"/>
          <w:sz w:val="23"/>
          <w:szCs w:val="23"/>
          <w:lang w:val="it-IT"/>
        </w:rPr>
      </w:pPr>
      <w:r w:rsidRPr="00EF3BE3">
        <w:rPr>
          <w:rFonts w:ascii="ArialMT" w:hAnsi="ArialMT" w:cs="ArialMT"/>
          <w:sz w:val="23"/>
          <w:szCs w:val="23"/>
          <w:lang w:val="it-IT"/>
        </w:rPr>
        <w:t xml:space="preserve">au mai puţin de </w:t>
      </w:r>
      <w:r w:rsidRPr="00EF3BE3">
        <w:rPr>
          <w:rFonts w:ascii="Arial-BoldMT" w:hAnsi="Arial-BoldMT" w:cs="Arial-BoldMT"/>
          <w:b/>
          <w:bCs/>
          <w:sz w:val="23"/>
          <w:szCs w:val="23"/>
          <w:lang w:val="it-IT"/>
        </w:rPr>
        <w:t xml:space="preserve">750 angajaţi </w:t>
      </w:r>
      <w:r w:rsidRPr="00EF3BE3">
        <w:rPr>
          <w:rFonts w:ascii="ArialMT" w:hAnsi="ArialMT" w:cs="ArialMT"/>
          <w:sz w:val="23"/>
          <w:szCs w:val="23"/>
          <w:lang w:val="it-IT"/>
        </w:rPr>
        <w:t xml:space="preserve">sau cu o cifră de afaceri care nu depăşeşte </w:t>
      </w:r>
      <w:r w:rsidRPr="00EF3BE3">
        <w:rPr>
          <w:rFonts w:ascii="Arial-BoldMT" w:hAnsi="Arial-BoldMT" w:cs="Arial-BoldMT"/>
          <w:b/>
          <w:bCs/>
          <w:sz w:val="23"/>
          <w:szCs w:val="23"/>
          <w:lang w:val="it-IT"/>
        </w:rPr>
        <w:t xml:space="preserve">200 milioane Euro </w:t>
      </w:r>
      <w:r w:rsidRPr="00EF3BE3">
        <w:rPr>
          <w:rFonts w:ascii="ArialMT" w:hAnsi="ArialMT" w:cs="ArialMT"/>
          <w:sz w:val="23"/>
          <w:szCs w:val="23"/>
          <w:lang w:val="it-IT"/>
        </w:rPr>
        <w:t>– definite în conformitate cu a</w:t>
      </w:r>
      <w:r>
        <w:rPr>
          <w:rFonts w:ascii="ArialMT" w:hAnsi="ArialMT" w:cs="ArialMT"/>
          <w:sz w:val="23"/>
          <w:szCs w:val="23"/>
          <w:lang w:val="it-IT"/>
        </w:rPr>
        <w:t xml:space="preserve">rt. 28 din Regulamentul (CE) nr </w:t>
      </w:r>
      <w:r w:rsidRPr="00EF3BE3">
        <w:rPr>
          <w:rFonts w:ascii="ArialMT" w:hAnsi="ArialMT" w:cs="ArialMT"/>
          <w:sz w:val="23"/>
          <w:szCs w:val="23"/>
          <w:lang w:val="it-IT"/>
        </w:rPr>
        <w:t>1698/2005.</w:t>
      </w:r>
    </w:p>
    <w:p w:rsidR="003675BA" w:rsidRPr="00EF3BE3" w:rsidRDefault="003675BA" w:rsidP="003675BA">
      <w:pPr>
        <w:autoSpaceDE w:val="0"/>
        <w:autoSpaceDN w:val="0"/>
        <w:adjustRightInd w:val="0"/>
        <w:rPr>
          <w:rFonts w:ascii="ArialMT" w:hAnsi="ArialMT" w:cs="ArialMT"/>
          <w:sz w:val="23"/>
          <w:szCs w:val="23"/>
          <w:lang w:val="it-IT"/>
        </w:rPr>
      </w:pPr>
      <w:r w:rsidRPr="00EF3BE3">
        <w:rPr>
          <w:sz w:val="23"/>
          <w:szCs w:val="23"/>
          <w:lang w:val="it-IT"/>
        </w:rPr>
        <w:t xml:space="preserve">- </w:t>
      </w:r>
      <w:r w:rsidRPr="00EF3BE3">
        <w:rPr>
          <w:rFonts w:ascii="Arial-BoldMT" w:hAnsi="Arial-BoldMT" w:cs="Arial-BoldMT"/>
          <w:b/>
          <w:bCs/>
          <w:sz w:val="23"/>
          <w:szCs w:val="23"/>
          <w:lang w:val="it-IT"/>
        </w:rPr>
        <w:t xml:space="preserve">Cooperative agricole </w:t>
      </w:r>
      <w:r w:rsidRPr="00EF3BE3">
        <w:rPr>
          <w:rFonts w:ascii="ArialMT" w:hAnsi="ArialMT" w:cs="ArialMT"/>
          <w:sz w:val="23"/>
          <w:szCs w:val="23"/>
          <w:lang w:val="it-IT"/>
        </w:rPr>
        <w:t>de procesare a produselor agricole – constituite conform</w:t>
      </w:r>
      <w:r>
        <w:rPr>
          <w:rFonts w:ascii="ArialMT" w:hAnsi="ArialMT" w:cs="ArialMT"/>
          <w:sz w:val="23"/>
          <w:szCs w:val="23"/>
          <w:lang w:val="it-IT"/>
        </w:rPr>
        <w:t xml:space="preserve"> </w:t>
      </w:r>
      <w:r w:rsidRPr="00EF3BE3">
        <w:rPr>
          <w:rFonts w:ascii="ArialMT" w:hAnsi="ArialMT" w:cs="ArialMT"/>
          <w:sz w:val="23"/>
          <w:szCs w:val="23"/>
          <w:lang w:val="it-IT"/>
        </w:rPr>
        <w:t>Legii nr. 566/ 2004;</w:t>
      </w:r>
    </w:p>
    <w:p w:rsidR="003675BA" w:rsidRPr="00EF3BE3" w:rsidRDefault="003675BA" w:rsidP="003675BA">
      <w:pPr>
        <w:autoSpaceDE w:val="0"/>
        <w:autoSpaceDN w:val="0"/>
        <w:adjustRightInd w:val="0"/>
        <w:rPr>
          <w:rFonts w:ascii="ArialMT" w:hAnsi="ArialMT" w:cs="ArialMT"/>
          <w:sz w:val="23"/>
          <w:szCs w:val="23"/>
          <w:lang w:val="it-IT"/>
        </w:rPr>
      </w:pPr>
      <w:r w:rsidRPr="00EF3BE3">
        <w:rPr>
          <w:sz w:val="23"/>
          <w:szCs w:val="23"/>
          <w:lang w:val="it-IT"/>
        </w:rPr>
        <w:t xml:space="preserve">- </w:t>
      </w:r>
      <w:r w:rsidRPr="00EF3BE3">
        <w:rPr>
          <w:rFonts w:ascii="Arial-BoldMT" w:hAnsi="Arial-BoldMT" w:cs="Arial-BoldMT"/>
          <w:b/>
          <w:bCs/>
          <w:sz w:val="23"/>
          <w:szCs w:val="23"/>
          <w:lang w:val="it-IT"/>
        </w:rPr>
        <w:t xml:space="preserve">Societăţi cooperative de valorificare </w:t>
      </w:r>
      <w:r w:rsidRPr="00EF3BE3">
        <w:rPr>
          <w:rFonts w:ascii="ArialMT" w:hAnsi="ArialMT" w:cs="ArialMT"/>
          <w:sz w:val="23"/>
          <w:szCs w:val="23"/>
          <w:lang w:val="it-IT"/>
        </w:rPr>
        <w:t>– constituite conform Legii nr. 1/ 2005;</w:t>
      </w:r>
    </w:p>
    <w:p w:rsidR="003675BA" w:rsidRPr="00EF3BE3" w:rsidRDefault="003675BA" w:rsidP="003675BA">
      <w:pPr>
        <w:autoSpaceDE w:val="0"/>
        <w:autoSpaceDN w:val="0"/>
        <w:adjustRightInd w:val="0"/>
        <w:rPr>
          <w:rFonts w:ascii="ArialMT" w:hAnsi="ArialMT" w:cs="ArialMT"/>
          <w:sz w:val="23"/>
          <w:szCs w:val="23"/>
          <w:lang w:val="it-IT"/>
        </w:rPr>
      </w:pPr>
      <w:r w:rsidRPr="00EF3BE3">
        <w:rPr>
          <w:sz w:val="23"/>
          <w:szCs w:val="23"/>
          <w:lang w:val="it-IT"/>
        </w:rPr>
        <w:t xml:space="preserve">- </w:t>
      </w:r>
      <w:r w:rsidRPr="00EF3BE3">
        <w:rPr>
          <w:rFonts w:ascii="Arial-BoldMT" w:hAnsi="Arial-BoldMT" w:cs="Arial-BoldMT"/>
          <w:b/>
          <w:bCs/>
          <w:sz w:val="23"/>
          <w:szCs w:val="23"/>
          <w:lang w:val="it-IT"/>
        </w:rPr>
        <w:t xml:space="preserve">Intreprinderi </w:t>
      </w:r>
      <w:r>
        <w:rPr>
          <w:rFonts w:ascii="Arial-BoldMT" w:hAnsi="Arial-BoldMT" w:cs="Arial-BoldMT"/>
          <w:b/>
          <w:bCs/>
          <w:sz w:val="23"/>
          <w:szCs w:val="23"/>
          <w:lang w:val="it-IT"/>
        </w:rPr>
        <w:t>familiale/ Intreprinderi indivi</w:t>
      </w:r>
      <w:r w:rsidRPr="00EF3BE3">
        <w:rPr>
          <w:rFonts w:ascii="Arial-BoldMT" w:hAnsi="Arial-BoldMT" w:cs="Arial-BoldMT"/>
          <w:b/>
          <w:bCs/>
          <w:sz w:val="23"/>
          <w:szCs w:val="23"/>
          <w:lang w:val="it-IT"/>
        </w:rPr>
        <w:t xml:space="preserve">duale </w:t>
      </w:r>
      <w:r w:rsidRPr="00EF3BE3">
        <w:rPr>
          <w:rFonts w:ascii="ArialMT" w:hAnsi="ArialMT" w:cs="ArialMT"/>
          <w:sz w:val="23"/>
          <w:szCs w:val="23"/>
          <w:lang w:val="it-IT"/>
        </w:rPr>
        <w:t>–</w:t>
      </w:r>
      <w:r w:rsidRPr="00EF3BE3">
        <w:rPr>
          <w:rFonts w:ascii="Arial-ItalicMT" w:hAnsi="Arial-ItalicMT" w:cs="Arial-ItalicMT"/>
          <w:i/>
          <w:iCs/>
          <w:sz w:val="23"/>
          <w:szCs w:val="23"/>
          <w:lang w:val="it-IT"/>
        </w:rPr>
        <w:t xml:space="preserve">înfiinţate în baza </w:t>
      </w:r>
      <w:r w:rsidRPr="00EF3BE3">
        <w:rPr>
          <w:rFonts w:ascii="ArialMT" w:hAnsi="ArialMT" w:cs="ArialMT"/>
          <w:sz w:val="23"/>
          <w:szCs w:val="23"/>
          <w:lang w:val="it-IT"/>
        </w:rPr>
        <w:t>OUG nr. 44/</w:t>
      </w:r>
    </w:p>
    <w:p w:rsidR="003675BA" w:rsidRPr="00EF3BE3" w:rsidRDefault="003675BA" w:rsidP="003675BA">
      <w:pPr>
        <w:autoSpaceDE w:val="0"/>
        <w:autoSpaceDN w:val="0"/>
        <w:adjustRightInd w:val="0"/>
        <w:rPr>
          <w:rFonts w:ascii="ArialMT" w:hAnsi="ArialMT" w:cs="ArialMT"/>
          <w:sz w:val="23"/>
          <w:szCs w:val="23"/>
          <w:lang w:val="it-IT"/>
        </w:rPr>
      </w:pPr>
      <w:r w:rsidRPr="00EF3BE3">
        <w:rPr>
          <w:rFonts w:ascii="ArialMT" w:hAnsi="ArialMT" w:cs="ArialMT"/>
          <w:sz w:val="23"/>
          <w:szCs w:val="23"/>
          <w:lang w:val="it-IT"/>
        </w:rPr>
        <w:t>16 aprilie 2008;</w:t>
      </w:r>
    </w:p>
    <w:p w:rsidR="003675BA" w:rsidRPr="00EF3BE3" w:rsidRDefault="003675BA" w:rsidP="003675BA">
      <w:pPr>
        <w:autoSpaceDE w:val="0"/>
        <w:autoSpaceDN w:val="0"/>
        <w:adjustRightInd w:val="0"/>
        <w:rPr>
          <w:rFonts w:ascii="ArialMT" w:hAnsi="ArialMT" w:cs="ArialMT"/>
          <w:sz w:val="23"/>
          <w:szCs w:val="23"/>
          <w:lang w:val="it-IT"/>
        </w:rPr>
      </w:pPr>
      <w:r w:rsidRPr="00EF3BE3">
        <w:rPr>
          <w:rFonts w:ascii="Arial-BoldMT" w:hAnsi="Arial-BoldMT" w:cs="Arial-BoldMT"/>
          <w:b/>
          <w:bCs/>
          <w:sz w:val="23"/>
          <w:szCs w:val="23"/>
          <w:lang w:val="it-IT"/>
        </w:rPr>
        <w:t xml:space="preserve">Grupuri de producători </w:t>
      </w:r>
      <w:r w:rsidRPr="00EF3BE3">
        <w:rPr>
          <w:rFonts w:ascii="ArialMT" w:hAnsi="ArialMT" w:cs="ArialMT"/>
          <w:sz w:val="23"/>
          <w:szCs w:val="23"/>
          <w:lang w:val="it-IT"/>
        </w:rPr>
        <w:t>constituite conform Ordonanţei nr. 37/ 2005 cu modificările şi</w:t>
      </w:r>
    </w:p>
    <w:p w:rsidR="003675BA" w:rsidRPr="00EF3BE3" w:rsidRDefault="003675BA" w:rsidP="003675BA">
      <w:pPr>
        <w:autoSpaceDE w:val="0"/>
        <w:autoSpaceDN w:val="0"/>
        <w:adjustRightInd w:val="0"/>
        <w:rPr>
          <w:rFonts w:ascii="ArialMT" w:hAnsi="ArialMT" w:cs="ArialMT"/>
          <w:sz w:val="23"/>
          <w:szCs w:val="23"/>
          <w:lang w:val="it-IT"/>
        </w:rPr>
      </w:pPr>
      <w:r w:rsidRPr="00EF3BE3">
        <w:rPr>
          <w:rFonts w:ascii="ArialMT" w:hAnsi="ArialMT" w:cs="ArialMT"/>
          <w:sz w:val="23"/>
          <w:szCs w:val="23"/>
          <w:lang w:val="it-IT"/>
        </w:rPr>
        <w:t>completările ulterioare, care au ca scop comercializarea în comun a produselor agricole şi</w:t>
      </w:r>
    </w:p>
    <w:p w:rsidR="003675BA" w:rsidRPr="00EF3BE3" w:rsidRDefault="003675BA" w:rsidP="003675BA">
      <w:pPr>
        <w:autoSpaceDE w:val="0"/>
        <w:autoSpaceDN w:val="0"/>
        <w:adjustRightInd w:val="0"/>
        <w:rPr>
          <w:rFonts w:ascii="ArialMT" w:hAnsi="ArialMT" w:cs="ArialMT"/>
          <w:sz w:val="23"/>
          <w:szCs w:val="23"/>
          <w:lang w:val="it-IT"/>
        </w:rPr>
      </w:pPr>
      <w:r w:rsidRPr="00EF3BE3">
        <w:rPr>
          <w:rFonts w:ascii="ArialMT" w:hAnsi="ArialMT" w:cs="ArialMT"/>
          <w:sz w:val="23"/>
          <w:szCs w:val="23"/>
          <w:lang w:val="it-IT"/>
        </w:rPr>
        <w:t>silvice şi aparţin următoarelor forme juridice :</w:t>
      </w:r>
    </w:p>
    <w:p w:rsidR="003675BA" w:rsidRPr="00EF3BE3" w:rsidRDefault="003675BA" w:rsidP="003675BA">
      <w:pPr>
        <w:autoSpaceDE w:val="0"/>
        <w:autoSpaceDN w:val="0"/>
        <w:adjustRightInd w:val="0"/>
        <w:rPr>
          <w:rFonts w:ascii="ArialMT" w:hAnsi="ArialMT" w:cs="ArialMT"/>
          <w:sz w:val="23"/>
          <w:szCs w:val="23"/>
          <w:lang w:val="it-IT"/>
        </w:rPr>
      </w:pPr>
      <w:r w:rsidRPr="00EF3BE3">
        <w:rPr>
          <w:rFonts w:ascii="Arial" w:hAnsi="Arial" w:cs="Arial"/>
          <w:sz w:val="23"/>
          <w:szCs w:val="23"/>
          <w:lang w:val="it-IT"/>
        </w:rPr>
        <w:t xml:space="preserve">- </w:t>
      </w:r>
      <w:r w:rsidRPr="00EF3BE3">
        <w:rPr>
          <w:rFonts w:ascii="ArialMT" w:hAnsi="ArialMT" w:cs="ArialMT"/>
          <w:sz w:val="23"/>
          <w:szCs w:val="23"/>
          <w:lang w:val="it-IT"/>
        </w:rPr>
        <w:t xml:space="preserve">societăţi comerciale </w:t>
      </w:r>
      <w:r>
        <w:rPr>
          <w:rFonts w:ascii="ArialMT" w:hAnsi="ArialMT" w:cs="ArialMT"/>
          <w:sz w:val="23"/>
          <w:szCs w:val="23"/>
          <w:lang w:val="it-IT"/>
        </w:rPr>
        <w:t>–</w:t>
      </w:r>
      <w:r w:rsidRPr="00EF3BE3">
        <w:rPr>
          <w:rFonts w:ascii="ArialMT" w:hAnsi="ArialMT" w:cs="ArialMT"/>
          <w:sz w:val="23"/>
          <w:szCs w:val="23"/>
          <w:lang w:val="it-IT"/>
        </w:rPr>
        <w:t xml:space="preserve"> constituite conform Legii nr. 31/ 1990</w:t>
      </w:r>
    </w:p>
    <w:p w:rsidR="003675BA" w:rsidRDefault="003675BA" w:rsidP="003675BA">
      <w:pPr>
        <w:autoSpaceDE w:val="0"/>
        <w:autoSpaceDN w:val="0"/>
        <w:adjustRightInd w:val="0"/>
        <w:rPr>
          <w:rFonts w:ascii="ArialMT" w:hAnsi="ArialMT" w:cs="ArialMT"/>
          <w:sz w:val="23"/>
          <w:szCs w:val="23"/>
          <w:lang w:val="it-IT"/>
        </w:rPr>
      </w:pPr>
      <w:r w:rsidRPr="00EF3BE3">
        <w:rPr>
          <w:rFonts w:ascii="Arial" w:hAnsi="Arial" w:cs="Arial"/>
          <w:sz w:val="23"/>
          <w:szCs w:val="23"/>
          <w:lang w:val="it-IT"/>
        </w:rPr>
        <w:t>-</w:t>
      </w:r>
      <w:r w:rsidRPr="00EF3BE3">
        <w:rPr>
          <w:rFonts w:ascii="Wingdings-Regular" w:hAnsi="Wingdings-Regular" w:cs="Wingdings-Regular"/>
          <w:sz w:val="23"/>
          <w:szCs w:val="23"/>
          <w:lang w:val="it-IT"/>
        </w:rPr>
        <w:t xml:space="preserve"> </w:t>
      </w:r>
      <w:r w:rsidRPr="00EF3BE3">
        <w:rPr>
          <w:rFonts w:ascii="ArialMT" w:hAnsi="ArialMT" w:cs="ArialMT"/>
          <w:sz w:val="23"/>
          <w:szCs w:val="23"/>
          <w:lang w:val="it-IT"/>
        </w:rPr>
        <w:t>cooperative agricole de procesare a produselor agricole, constituite</w:t>
      </w:r>
      <w:r>
        <w:rPr>
          <w:rFonts w:ascii="ArialMT" w:hAnsi="ArialMT" w:cs="ArialMT"/>
          <w:sz w:val="23"/>
          <w:szCs w:val="23"/>
          <w:lang w:val="it-IT"/>
        </w:rPr>
        <w:t xml:space="preserve"> </w:t>
      </w:r>
      <w:r w:rsidRPr="00EF3BE3">
        <w:rPr>
          <w:rFonts w:ascii="ArialMT" w:hAnsi="ArialMT" w:cs="ArialMT"/>
          <w:sz w:val="23"/>
          <w:szCs w:val="23"/>
          <w:lang w:val="it-IT"/>
        </w:rPr>
        <w:t>conform Legii nr. 566/ 2004.</w:t>
      </w:r>
    </w:p>
    <w:p w:rsidR="003675BA" w:rsidRPr="00EF3BE3" w:rsidRDefault="003675BA" w:rsidP="003675BA">
      <w:pPr>
        <w:autoSpaceDE w:val="0"/>
        <w:autoSpaceDN w:val="0"/>
        <w:adjustRightInd w:val="0"/>
        <w:rPr>
          <w:rFonts w:ascii="ArialMT" w:hAnsi="ArialMT" w:cs="ArialMT"/>
          <w:sz w:val="23"/>
          <w:szCs w:val="23"/>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675BA" w:rsidRPr="00762304" w:rsidTr="00FC5BB9">
        <w:tc>
          <w:tcPr>
            <w:tcW w:w="9286" w:type="dxa"/>
          </w:tcPr>
          <w:p w:rsidR="003675BA" w:rsidRPr="00762304" w:rsidRDefault="003675BA" w:rsidP="00FC5BB9">
            <w:pPr>
              <w:rPr>
                <w:b/>
                <w:lang w:val="it-IT"/>
              </w:rPr>
            </w:pPr>
            <w:r w:rsidRPr="00762304">
              <w:rPr>
                <w:b/>
                <w:lang w:val="it-IT"/>
              </w:rPr>
              <w:t>Beneficiarii sprijinului conform PLD Dobrogea Centrala sunt 10 forme asociative, grupuri de producatori, cooperative, infiintate conform legislatiei in vigoare.</w:t>
            </w:r>
          </w:p>
        </w:tc>
      </w:tr>
    </w:tbl>
    <w:p w:rsidR="003675BA" w:rsidRDefault="003675BA" w:rsidP="003675BA">
      <w:pPr>
        <w:spacing w:line="360" w:lineRule="auto"/>
        <w:rPr>
          <w:b/>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5.</w:t>
      </w:r>
      <w:r w:rsidRPr="00E71A10">
        <w:rPr>
          <w:b/>
          <w:bCs/>
          <w:lang w:val="it-IT"/>
        </w:rPr>
        <w:t>Tipuri de actiuni eligibile</w:t>
      </w:r>
    </w:p>
    <w:p w:rsidR="003675BA" w:rsidRPr="009867A6" w:rsidRDefault="003675BA" w:rsidP="003675BA">
      <w:pPr>
        <w:spacing w:line="360" w:lineRule="auto"/>
        <w:jc w:val="both"/>
        <w:rPr>
          <w:b/>
          <w:bCs/>
          <w:lang w:val="it-IT"/>
        </w:rPr>
      </w:pPr>
      <w:r w:rsidRPr="009867A6">
        <w:rPr>
          <w:b/>
          <w:bCs/>
          <w:lang w:val="it-IT"/>
        </w:rPr>
        <w:t>Investitii corporale (lista indicativa):</w:t>
      </w:r>
    </w:p>
    <w:p w:rsidR="003675BA" w:rsidRPr="00E71A10" w:rsidRDefault="003675BA" w:rsidP="003675BA">
      <w:pPr>
        <w:jc w:val="both"/>
        <w:rPr>
          <w:lang w:val="it-IT"/>
        </w:rPr>
      </w:pPr>
      <w:r w:rsidRPr="00E71A10">
        <w:rPr>
          <w:lang w:val="it-IT"/>
        </w:rPr>
        <w:t>Pentru produsele agricole</w:t>
      </w:r>
    </w:p>
    <w:p w:rsidR="003675BA" w:rsidRPr="00E71A10" w:rsidRDefault="003675BA" w:rsidP="003675BA">
      <w:pPr>
        <w:jc w:val="both"/>
        <w:rPr>
          <w:lang w:val="it-IT"/>
        </w:rPr>
      </w:pPr>
      <w:r w:rsidRPr="00E71A10">
        <w:rPr>
          <w:lang w:val="it-IT"/>
        </w:rPr>
        <w:t>a) Constructii noi si/sau modernizarea cladirilor folosite pentru procesul de productie, inclusiv constructii destinate protectiei mediului, infrastructura interna si utilitati, precum si bransamente si racorduri necesare proiectelor;</w:t>
      </w:r>
    </w:p>
    <w:p w:rsidR="003675BA" w:rsidRPr="00E71A10" w:rsidRDefault="003675BA" w:rsidP="003675BA">
      <w:pPr>
        <w:jc w:val="both"/>
        <w:rPr>
          <w:lang w:val="it-IT"/>
        </w:rPr>
      </w:pPr>
      <w:r w:rsidRPr="00E71A10">
        <w:rPr>
          <w:lang w:val="it-IT"/>
        </w:rPr>
        <w:lastRenderedPageBreak/>
        <w:t>b) Constructii noi si/sau modernizari pentru depozitarea produselor, inclusiv depozite frigorifice en-gross;</w:t>
      </w:r>
    </w:p>
    <w:p w:rsidR="003675BA" w:rsidRPr="00E71A10" w:rsidRDefault="003675BA" w:rsidP="003675BA">
      <w:pPr>
        <w:jc w:val="both"/>
        <w:rPr>
          <w:lang w:val="it-IT"/>
        </w:rPr>
      </w:pPr>
      <w:r w:rsidRPr="00E71A10">
        <w:rPr>
          <w:lang w:val="it-IT"/>
        </w:rPr>
        <w:t>c) Achizitionarea sau achizitionarea în leasing de noi utilaje, instalatii, echipamente, aparate si costuri de instalare;</w:t>
      </w:r>
    </w:p>
    <w:p w:rsidR="003675BA" w:rsidRPr="00E71A10" w:rsidRDefault="003675BA" w:rsidP="003675BA">
      <w:pPr>
        <w:jc w:val="both"/>
        <w:rPr>
          <w:lang w:val="it-IT"/>
        </w:rPr>
      </w:pPr>
      <w:r>
        <w:rPr>
          <w:lang w:val="it-IT"/>
        </w:rPr>
        <w:t xml:space="preserve">d) </w:t>
      </w:r>
      <w:r w:rsidRPr="00E71A10">
        <w:rPr>
          <w:lang w:val="it-IT"/>
        </w:rPr>
        <w:t>Investitii pentru îmbunatatirea controlului intern al calitatii materiei prime, semifabricatelor, produselor si subproduselor obtinute în cadrul unitatilor de procesare si marketing;</w:t>
      </w:r>
    </w:p>
    <w:p w:rsidR="003675BA" w:rsidRPr="00E71A10" w:rsidRDefault="003675BA" w:rsidP="003675BA">
      <w:pPr>
        <w:jc w:val="both"/>
        <w:rPr>
          <w:lang w:val="it-IT"/>
        </w:rPr>
      </w:pPr>
      <w:r w:rsidRPr="00E71A10">
        <w:rPr>
          <w:lang w:val="it-IT"/>
        </w:rPr>
        <w:t>e) Investitii pentru producerea si utilizarea energiei din surse regenerabile;</w:t>
      </w:r>
    </w:p>
    <w:p w:rsidR="003675BA" w:rsidRDefault="003675BA" w:rsidP="003675BA">
      <w:pPr>
        <w:spacing w:line="360" w:lineRule="auto"/>
        <w:rPr>
          <w:rFonts w:ascii="Arial" w:hAnsi="Arial" w:cs="Arial"/>
          <w:b/>
          <w:sz w:val="28"/>
          <w:szCs w:val="28"/>
          <w:lang w:val="it-IT"/>
        </w:rPr>
      </w:pPr>
    </w:p>
    <w:p w:rsidR="003675BA" w:rsidRDefault="003675BA" w:rsidP="003675BA">
      <w:pPr>
        <w:rPr>
          <w:rFonts w:ascii="Arial" w:hAnsi="Arial" w:cs="Arial"/>
          <w:b/>
          <w:sz w:val="28"/>
          <w:szCs w:val="28"/>
          <w:lang w:val="it-IT"/>
        </w:rPr>
      </w:pPr>
      <w:r w:rsidRPr="00E71A10">
        <w:rPr>
          <w:b/>
          <w:bCs/>
          <w:lang w:val="it-IT"/>
        </w:rPr>
        <w:t>Investitii necorporale pentru produsele agricole</w:t>
      </w:r>
    </w:p>
    <w:p w:rsidR="003675BA" w:rsidRPr="00E71A10" w:rsidRDefault="003675BA" w:rsidP="003675BA">
      <w:pPr>
        <w:jc w:val="both"/>
        <w:rPr>
          <w:lang w:val="it-IT"/>
        </w:rPr>
      </w:pPr>
      <w:r>
        <w:rPr>
          <w:lang w:val="it-IT"/>
        </w:rPr>
        <w:t xml:space="preserve">- </w:t>
      </w:r>
      <w:r w:rsidRPr="00E71A10">
        <w:rPr>
          <w:lang w:val="it-IT"/>
        </w:rPr>
        <w:t>Organizarea si implementarea sistemelor de management al calitatii si de siguranta alimentara, daca sunt în legatura cu investitiile corporale ale proiectului;</w:t>
      </w:r>
    </w:p>
    <w:p w:rsidR="003675BA" w:rsidRPr="00E71A10" w:rsidRDefault="003675BA" w:rsidP="003675BA">
      <w:pPr>
        <w:jc w:val="both"/>
        <w:rPr>
          <w:lang w:val="it-IT"/>
        </w:rPr>
      </w:pPr>
      <w:r>
        <w:rPr>
          <w:lang w:val="it-IT"/>
        </w:rPr>
        <w:t xml:space="preserve">- </w:t>
      </w:r>
      <w:r w:rsidRPr="00E71A10">
        <w:rPr>
          <w:lang w:val="it-IT"/>
        </w:rPr>
        <w:t>Cumpararea de tehnologii (know-how), achizitionarea de patente si licente pentru pregatirea implementarii proiectului;</w:t>
      </w:r>
    </w:p>
    <w:p w:rsidR="003675BA" w:rsidRPr="00E71A10" w:rsidRDefault="003675BA" w:rsidP="003675BA">
      <w:pPr>
        <w:jc w:val="both"/>
        <w:rPr>
          <w:lang w:val="it-IT"/>
        </w:rPr>
      </w:pPr>
      <w:r>
        <w:rPr>
          <w:lang w:val="it-IT"/>
        </w:rPr>
        <w:t>- C</w:t>
      </w:r>
      <w:r w:rsidRPr="00E71A10">
        <w:rPr>
          <w:lang w:val="it-IT"/>
        </w:rPr>
        <w:t>osturile generale ale proiectului conform articolului nr. 55 din Regulamentul (CE) nr. 1974/2006, cum ar fi: taxe pentru arhitecti, ingineri si consultanti, studii de fezabilitate, taxe pentru eliberararea certificatelor, avizelor si autorizatiilor necesare implementarii proiectelor, asa cum sunt ele mentionate în legislatia nationala, pentru pregatirea implementarii proiectului (maxim 8% din valoarea totala eligibila a proiectului, daca proiectul prevede si constructii si maxim 3% în cazul în care proiectul nu prevede realizarea constructiilor);</w:t>
      </w:r>
    </w:p>
    <w:p w:rsidR="003675BA" w:rsidRDefault="003675BA" w:rsidP="003675BA">
      <w:pPr>
        <w:rPr>
          <w:rFonts w:ascii="Arial" w:hAnsi="Arial" w:cs="Arial"/>
          <w:b/>
          <w:sz w:val="28"/>
          <w:szCs w:val="28"/>
          <w:lang w:val="it-IT"/>
        </w:rPr>
      </w:pPr>
      <w:r w:rsidRPr="00E71A10">
        <w:rPr>
          <w:lang w:val="it-IT"/>
        </w:rPr>
        <w:t>iv. Achizitionarea de software, identificat ca necesar prin studiul de fezabilitate sau memoriul justificativ</w:t>
      </w:r>
    </w:p>
    <w:p w:rsidR="003675BA" w:rsidRPr="00E71A10" w:rsidRDefault="003675BA" w:rsidP="003675BA">
      <w:pPr>
        <w:jc w:val="both"/>
        <w:rPr>
          <w:b/>
          <w:bCs/>
          <w:lang w:val="it-IT"/>
        </w:rPr>
      </w:pPr>
      <w:r w:rsidRPr="00E71A10">
        <w:rPr>
          <w:b/>
          <w:bCs/>
          <w:lang w:val="it-IT"/>
        </w:rPr>
        <w:t>Investitii care nu se finanteaza prin aceasta masura:</w:t>
      </w:r>
    </w:p>
    <w:p w:rsidR="003675BA" w:rsidRPr="00E71A10" w:rsidRDefault="003675BA" w:rsidP="003675BA">
      <w:pPr>
        <w:jc w:val="both"/>
        <w:rPr>
          <w:lang w:val="it-IT"/>
        </w:rPr>
      </w:pPr>
      <w:r>
        <w:rPr>
          <w:lang w:val="it-IT"/>
        </w:rPr>
        <w:t xml:space="preserve">- </w:t>
      </w:r>
      <w:r w:rsidRPr="00E71A10">
        <w:rPr>
          <w:lang w:val="it-IT"/>
        </w:rPr>
        <w:t>Procesarea sfeclei de zahar care nu se încadreaza în cota alocata, precum si procesarea trestiei de zahar;</w:t>
      </w:r>
    </w:p>
    <w:p w:rsidR="003675BA" w:rsidRPr="00E71A10" w:rsidRDefault="003675BA" w:rsidP="003675BA">
      <w:pPr>
        <w:jc w:val="both"/>
        <w:rPr>
          <w:lang w:val="it-IT"/>
        </w:rPr>
      </w:pPr>
      <w:r>
        <w:rPr>
          <w:lang w:val="it-IT"/>
        </w:rPr>
        <w:t xml:space="preserve">-  </w:t>
      </w:r>
      <w:r w:rsidRPr="00E71A10">
        <w:rPr>
          <w:lang w:val="it-IT"/>
        </w:rPr>
        <w:t>Procesarea tutunului;</w:t>
      </w:r>
    </w:p>
    <w:p w:rsidR="003675BA" w:rsidRPr="00E71A10" w:rsidRDefault="003675BA" w:rsidP="003675BA">
      <w:pPr>
        <w:jc w:val="both"/>
        <w:rPr>
          <w:lang w:val="it-IT"/>
        </w:rPr>
      </w:pPr>
      <w:r>
        <w:rPr>
          <w:lang w:val="it-IT"/>
        </w:rPr>
        <w:t xml:space="preserve">-  </w:t>
      </w:r>
      <w:r w:rsidRPr="00E71A10">
        <w:rPr>
          <w:lang w:val="it-IT"/>
        </w:rPr>
        <w:t>Investitii pentru unitati de ecarisaj;</w:t>
      </w:r>
    </w:p>
    <w:p w:rsidR="003675BA" w:rsidRPr="00E71A10" w:rsidRDefault="003675BA" w:rsidP="003675BA">
      <w:pPr>
        <w:jc w:val="both"/>
        <w:rPr>
          <w:lang w:val="it-IT"/>
        </w:rPr>
      </w:pPr>
      <w:r>
        <w:rPr>
          <w:lang w:val="it-IT"/>
        </w:rPr>
        <w:t xml:space="preserve">-  </w:t>
      </w:r>
      <w:r w:rsidRPr="00E71A10">
        <w:rPr>
          <w:lang w:val="it-IT"/>
        </w:rPr>
        <w:t>Investitii în activitatea de cercetare pentru obtinerea de noi produse si tehnologii în domeniul procesarii si marketingului produselor agricole si forestiere;</w:t>
      </w:r>
    </w:p>
    <w:p w:rsidR="003675BA" w:rsidRPr="00E71A10" w:rsidRDefault="003675BA" w:rsidP="003675BA">
      <w:pPr>
        <w:jc w:val="both"/>
        <w:rPr>
          <w:lang w:val="it-IT"/>
        </w:rPr>
      </w:pPr>
      <w:r w:rsidRPr="00E71A10">
        <w:rPr>
          <w:lang w:val="it-IT"/>
        </w:rPr>
        <w:t>v. Investitii care sprijina direct vânzarea cu amanuntul.</w:t>
      </w:r>
    </w:p>
    <w:p w:rsidR="003675BA" w:rsidRPr="00E71A10" w:rsidRDefault="003675BA" w:rsidP="003675BA">
      <w:pPr>
        <w:jc w:val="both"/>
        <w:rPr>
          <w:b/>
          <w:bCs/>
          <w:lang w:val="it-IT"/>
        </w:rPr>
      </w:pPr>
      <w:r w:rsidRPr="00E71A10">
        <w:rPr>
          <w:b/>
          <w:bCs/>
          <w:lang w:val="it-IT"/>
        </w:rPr>
        <w:t>Investitiile si costurile neeligibile pentru produsele agricole sunt:</w:t>
      </w:r>
    </w:p>
    <w:p w:rsidR="003675BA" w:rsidRPr="00E71A10" w:rsidRDefault="003675BA" w:rsidP="003675BA">
      <w:pPr>
        <w:jc w:val="both"/>
        <w:rPr>
          <w:lang w:val="it-IT"/>
        </w:rPr>
      </w:pPr>
      <w:r>
        <w:rPr>
          <w:lang w:val="it-IT"/>
        </w:rPr>
        <w:t xml:space="preserve">- </w:t>
      </w:r>
      <w:r w:rsidRPr="00E71A10">
        <w:rPr>
          <w:lang w:val="it-IT"/>
        </w:rPr>
        <w:t>Constructia sau modernizarea locuintei;</w:t>
      </w:r>
    </w:p>
    <w:p w:rsidR="003675BA" w:rsidRPr="00E71A10" w:rsidRDefault="003675BA" w:rsidP="003675BA">
      <w:pPr>
        <w:jc w:val="both"/>
        <w:rPr>
          <w:lang w:val="it-IT"/>
        </w:rPr>
      </w:pPr>
      <w:r>
        <w:rPr>
          <w:lang w:val="it-IT"/>
        </w:rPr>
        <w:t xml:space="preserve">- </w:t>
      </w:r>
      <w:r w:rsidRPr="00E71A10">
        <w:rPr>
          <w:lang w:val="it-IT"/>
        </w:rPr>
        <w:t>Achizitionarea de bunuri second–hand;</w:t>
      </w:r>
    </w:p>
    <w:p w:rsidR="003675BA" w:rsidRPr="00E71A10" w:rsidRDefault="003675BA" w:rsidP="003675BA">
      <w:pPr>
        <w:jc w:val="both"/>
        <w:rPr>
          <w:lang w:val="it-IT"/>
        </w:rPr>
      </w:pPr>
      <w:r>
        <w:rPr>
          <w:lang w:val="it-IT"/>
        </w:rPr>
        <w:t xml:space="preserve">- </w:t>
      </w:r>
      <w:r w:rsidRPr="00E71A10">
        <w:rPr>
          <w:lang w:val="it-IT"/>
        </w:rPr>
        <w:t>Achizitionarea de teren;</w:t>
      </w:r>
    </w:p>
    <w:p w:rsidR="003675BA" w:rsidRPr="00E71A10" w:rsidRDefault="003675BA" w:rsidP="003675BA">
      <w:pPr>
        <w:jc w:val="both"/>
        <w:rPr>
          <w:lang w:val="it-IT"/>
        </w:rPr>
      </w:pPr>
      <w:r>
        <w:rPr>
          <w:lang w:val="it-IT"/>
        </w:rPr>
        <w:t xml:space="preserve">- </w:t>
      </w:r>
      <w:r w:rsidRPr="00E71A10">
        <w:rPr>
          <w:lang w:val="it-IT"/>
        </w:rPr>
        <w:t>TVA cu exceptia TVA-ului nerecuperabil, în cazul în care este în mod real si definitiv suportat de catre beneficiari, altii decât persoanele neimpozabile, conform art. 71 (3), lit. A din Regulamentul (CE) nr. 1698/2005;</w:t>
      </w:r>
    </w:p>
    <w:p w:rsidR="003675BA" w:rsidRPr="00E71A10" w:rsidRDefault="003675BA" w:rsidP="003675BA">
      <w:pPr>
        <w:jc w:val="both"/>
        <w:rPr>
          <w:lang w:val="it-IT"/>
        </w:rPr>
      </w:pPr>
      <w:r>
        <w:rPr>
          <w:lang w:val="it-IT"/>
        </w:rPr>
        <w:t xml:space="preserve">- </w:t>
      </w:r>
      <w:r w:rsidRPr="00E71A10">
        <w:rPr>
          <w:lang w:val="it-IT"/>
        </w:rPr>
        <w:t>Costuri operationale, inclusiv costuri de întretinere si chirie;</w:t>
      </w:r>
    </w:p>
    <w:p w:rsidR="003675BA" w:rsidRPr="00E71A10" w:rsidRDefault="003675BA" w:rsidP="003675BA">
      <w:pPr>
        <w:jc w:val="both"/>
        <w:rPr>
          <w:lang w:val="it-IT"/>
        </w:rPr>
      </w:pPr>
      <w:r>
        <w:rPr>
          <w:lang w:val="it-IT"/>
        </w:rPr>
        <w:t xml:space="preserve">- </w:t>
      </w:r>
      <w:r w:rsidRPr="00E71A10">
        <w:rPr>
          <w:lang w:val="it-IT"/>
        </w:rPr>
        <w:t>Comisioane bancare, costurile garantiilor si cheltuieli similare;</w:t>
      </w:r>
    </w:p>
    <w:p w:rsidR="003675BA" w:rsidRPr="00E71A10" w:rsidRDefault="003675BA" w:rsidP="003675BA">
      <w:pPr>
        <w:jc w:val="both"/>
        <w:rPr>
          <w:lang w:val="it-IT"/>
        </w:rPr>
      </w:pPr>
      <w:r>
        <w:rPr>
          <w:lang w:val="it-IT"/>
        </w:rPr>
        <w:t xml:space="preserve">- </w:t>
      </w:r>
      <w:r w:rsidRPr="00E71A10">
        <w:rPr>
          <w:lang w:val="it-IT"/>
        </w:rPr>
        <w:t>Costuri privind contributia în natura;</w:t>
      </w:r>
    </w:p>
    <w:p w:rsidR="003675BA" w:rsidRPr="00E71A10" w:rsidRDefault="003675BA" w:rsidP="003675BA">
      <w:pPr>
        <w:jc w:val="both"/>
        <w:rPr>
          <w:lang w:val="it-IT"/>
        </w:rPr>
      </w:pPr>
      <w:r>
        <w:rPr>
          <w:lang w:val="it-IT"/>
        </w:rPr>
        <w:t xml:space="preserve">- </w:t>
      </w:r>
      <w:r w:rsidRPr="00E71A10">
        <w:rPr>
          <w:lang w:val="it-IT"/>
        </w:rPr>
        <w:t>Costuri privind promovarea produselor pe piata interna prin expozitii, reclame si publicitate;</w:t>
      </w:r>
    </w:p>
    <w:p w:rsidR="003675BA" w:rsidRPr="00E71A10" w:rsidRDefault="003675BA" w:rsidP="003675BA">
      <w:pPr>
        <w:jc w:val="both"/>
        <w:rPr>
          <w:lang w:val="it-IT"/>
        </w:rPr>
      </w:pPr>
      <w:r>
        <w:rPr>
          <w:lang w:val="it-IT"/>
        </w:rPr>
        <w:t xml:space="preserve">- </w:t>
      </w:r>
      <w:r w:rsidRPr="00E71A10">
        <w:rPr>
          <w:lang w:val="it-IT"/>
        </w:rPr>
        <w:t>Costuri de schimb valutar, taxe si pierderi ocazionate de schimburile valutare asociate contului euro APDRP;</w:t>
      </w:r>
    </w:p>
    <w:p w:rsidR="003675BA" w:rsidRPr="00E71A10" w:rsidRDefault="003675BA" w:rsidP="003675BA">
      <w:pPr>
        <w:jc w:val="both"/>
        <w:rPr>
          <w:lang w:val="it-IT"/>
        </w:rPr>
      </w:pPr>
      <w:r>
        <w:rPr>
          <w:lang w:val="it-IT"/>
        </w:rPr>
        <w:t xml:space="preserve">- </w:t>
      </w:r>
      <w:r w:rsidRPr="00E71A10">
        <w:rPr>
          <w:lang w:val="it-IT"/>
        </w:rPr>
        <w:t>Costurile aferente unui contract de leasing: taxa de management, dobânzi, prima de asigurare etc.;</w:t>
      </w:r>
    </w:p>
    <w:p w:rsidR="003675BA" w:rsidRPr="00E71A10" w:rsidRDefault="003675BA" w:rsidP="003675BA">
      <w:pPr>
        <w:jc w:val="both"/>
        <w:rPr>
          <w:lang w:val="it-IT"/>
        </w:rPr>
      </w:pPr>
      <w:r>
        <w:rPr>
          <w:lang w:val="it-IT"/>
        </w:rPr>
        <w:lastRenderedPageBreak/>
        <w:t xml:space="preserve">- </w:t>
      </w:r>
      <w:r w:rsidRPr="00E71A10">
        <w:rPr>
          <w:lang w:val="it-IT"/>
        </w:rPr>
        <w:t>Cheltuieli realizate înainte de aprobarea proiectului, cu exceptia studiilor tehnice, a planurilor de afaceri si a studiilor de fezabilitate;</w:t>
      </w:r>
    </w:p>
    <w:p w:rsidR="003675BA" w:rsidRPr="00E71A10" w:rsidRDefault="003675BA" w:rsidP="003675BA">
      <w:pPr>
        <w:jc w:val="both"/>
        <w:rPr>
          <w:lang w:val="it-IT"/>
        </w:rPr>
      </w:pPr>
      <w:r>
        <w:rPr>
          <w:lang w:val="it-IT"/>
        </w:rPr>
        <w:t xml:space="preserve">- </w:t>
      </w:r>
      <w:r w:rsidRPr="00E71A10">
        <w:rPr>
          <w:lang w:val="it-IT"/>
        </w:rPr>
        <w:t>Investitii privind operatiunile de simpla înlocuire în conformitate cu art. 55 din Regulamentul (CE) nr. 1974/2006;</w:t>
      </w:r>
    </w:p>
    <w:p w:rsidR="003675BA" w:rsidRPr="00E71A10" w:rsidRDefault="003675BA" w:rsidP="003675BA">
      <w:pPr>
        <w:jc w:val="both"/>
        <w:rPr>
          <w:lang w:val="it-IT"/>
        </w:rPr>
      </w:pPr>
      <w:r>
        <w:rPr>
          <w:lang w:val="it-IT"/>
        </w:rPr>
        <w:t xml:space="preserve">- </w:t>
      </w:r>
      <w:r w:rsidRPr="00E71A10">
        <w:rPr>
          <w:lang w:val="it-IT"/>
        </w:rPr>
        <w:t>Investitiile realizate în cadrul schemelor de sprijin prevazute la Art. 2 (2) din Regulamentul (CE) nr. 1974/ 2006;</w:t>
      </w:r>
    </w:p>
    <w:p w:rsidR="003675BA" w:rsidRPr="00C30BEF" w:rsidRDefault="003675BA" w:rsidP="003675BA">
      <w:pPr>
        <w:jc w:val="both"/>
        <w:rPr>
          <w:lang w:val="it-IT"/>
        </w:rPr>
      </w:pPr>
      <w:r w:rsidRPr="00C30BEF">
        <w:rPr>
          <w:lang w:val="it-IT"/>
        </w:rPr>
        <w:t>xiv. Investitiile realizate de catre organizatiile de producatori din sectorul legume-fructe care beneficiaza de sprijin prin Organizarea Comuna de Piata.</w:t>
      </w:r>
    </w:p>
    <w:p w:rsidR="003675BA" w:rsidRDefault="003675BA" w:rsidP="003675BA">
      <w:pPr>
        <w:spacing w:line="360" w:lineRule="auto"/>
        <w:rPr>
          <w:rFonts w:ascii="Arial" w:hAnsi="Arial" w:cs="Arial"/>
          <w:b/>
          <w:sz w:val="28"/>
          <w:szCs w:val="28"/>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6. Criterii de selectie locala</w:t>
      </w:r>
    </w:p>
    <w:p w:rsidR="003675BA" w:rsidRPr="00E71A10" w:rsidRDefault="003675BA" w:rsidP="003675BA">
      <w:pPr>
        <w:jc w:val="both"/>
        <w:rPr>
          <w:b/>
          <w:bCs/>
          <w:lang w:val="it-IT"/>
        </w:rPr>
      </w:pPr>
      <w:r w:rsidRPr="00E71A10">
        <w:rPr>
          <w:b/>
          <w:bCs/>
          <w:lang w:val="it-IT"/>
        </w:rPr>
        <w:t>Conditii minime obligatorii pentru acordarea sprijinului:</w:t>
      </w:r>
    </w:p>
    <w:p w:rsidR="003675BA" w:rsidRPr="00E71A10" w:rsidRDefault="003675BA" w:rsidP="003675BA">
      <w:pPr>
        <w:jc w:val="both"/>
        <w:rPr>
          <w:lang w:val="it-IT"/>
        </w:rPr>
      </w:pPr>
      <w:r w:rsidRPr="00E71A10">
        <w:rPr>
          <w:lang w:val="it-IT"/>
        </w:rPr>
        <w:t>a) Proiectul trebuie sa respecte conformitatea cu obiectivul general al masurii si cu cel putin unul din obiectivele specifice;</w:t>
      </w:r>
    </w:p>
    <w:p w:rsidR="003675BA" w:rsidRPr="00E71A10" w:rsidRDefault="003675BA" w:rsidP="003675BA">
      <w:pPr>
        <w:jc w:val="both"/>
        <w:rPr>
          <w:lang w:val="it-IT"/>
        </w:rPr>
      </w:pPr>
      <w:r w:rsidRPr="00E71A10">
        <w:rPr>
          <w:lang w:val="it-IT"/>
        </w:rPr>
        <w:t>b) Beneficiarul trebuie sa demonstreze îmbunatatirea performantei generale a întreprinderii la data darii în exploatare a investitiei;</w:t>
      </w:r>
    </w:p>
    <w:p w:rsidR="003675BA" w:rsidRPr="00E71A10" w:rsidRDefault="003675BA" w:rsidP="003675BA">
      <w:pPr>
        <w:jc w:val="both"/>
        <w:rPr>
          <w:lang w:val="it-IT"/>
        </w:rPr>
      </w:pPr>
      <w:r w:rsidRPr="00E71A10">
        <w:rPr>
          <w:lang w:val="it-IT"/>
        </w:rPr>
        <w:t>c) Beneficiarul sau responsabilul legal al proiectului trebuie sa dovedeasca o pregatire profesionala, în raport cu proiectul;</w:t>
      </w:r>
    </w:p>
    <w:p w:rsidR="003675BA" w:rsidRPr="00E71A10" w:rsidRDefault="003675BA" w:rsidP="003675BA">
      <w:pPr>
        <w:jc w:val="both"/>
        <w:rPr>
          <w:lang w:val="it-IT"/>
        </w:rPr>
      </w:pPr>
      <w:r w:rsidRPr="00E71A10">
        <w:rPr>
          <w:lang w:val="it-IT"/>
        </w:rPr>
        <w:t>d) Beneficiarul trebuie sa prezinte memoriul justificativ sau studiul de fezabilitate;</w:t>
      </w:r>
    </w:p>
    <w:p w:rsidR="003675BA" w:rsidRPr="00E71A10" w:rsidRDefault="003675BA" w:rsidP="003675BA">
      <w:pPr>
        <w:jc w:val="both"/>
        <w:rPr>
          <w:lang w:val="it-IT"/>
        </w:rPr>
      </w:pPr>
      <w:r w:rsidRPr="00E71A10">
        <w:rPr>
          <w:lang w:val="it-IT"/>
        </w:rPr>
        <w:t>e) Beneficiarul nu trebuie sa fie în dificultate, în întelesul prevederilor din Îndrumarile Comunitatii cu privire la ajutorul de stat pentru salvarea si restructurarea firmelor aflate în dificultate (Jurnalul Oficial 2004/C 244/02);</w:t>
      </w:r>
    </w:p>
    <w:p w:rsidR="003675BA" w:rsidRPr="00E71A10" w:rsidRDefault="003675BA" w:rsidP="003675BA">
      <w:pPr>
        <w:jc w:val="both"/>
        <w:rPr>
          <w:lang w:val="it-IT"/>
        </w:rPr>
      </w:pPr>
      <w:r w:rsidRPr="00E71A10">
        <w:rPr>
          <w:lang w:val="it-IT"/>
        </w:rPr>
        <w:t>f) Beneficiarul trebuie sa declare ca asigura cofinantarea investitiei;</w:t>
      </w:r>
    </w:p>
    <w:p w:rsidR="003675BA" w:rsidRPr="00E71A10" w:rsidRDefault="003675BA" w:rsidP="003675BA">
      <w:pPr>
        <w:jc w:val="both"/>
        <w:rPr>
          <w:lang w:val="it-IT"/>
        </w:rPr>
      </w:pPr>
      <w:r w:rsidRPr="00E71A10">
        <w:rPr>
          <w:lang w:val="it-IT"/>
        </w:rPr>
        <w:t xml:space="preserve">g) Beneficiarul trebuie sa prezinte dovada ca va obtine toate avizele si acordurile conform legislatiei în vigoare din domeniul: sanitar-veterinar, sanitar, fitosanitar si de mediu necesare realizarii investitiei în cadrul proiectului. Pentru toate tipurile de investitii, potentialii beneficiari trebuie sa obtina acordul de mediu în conformitate cu legislatia nationala. În anumite situatii mentionate în legislatie, acordul de mediu este însotit obligatoriu de studiul de impact de mediu, asa cum se prezinta la punctul 5.2. din PNDR; </w:t>
      </w:r>
    </w:p>
    <w:p w:rsidR="003675BA" w:rsidRPr="00DE3777" w:rsidRDefault="003675BA" w:rsidP="003675BA">
      <w:pPr>
        <w:jc w:val="both"/>
        <w:rPr>
          <w:lang w:val="it-IT"/>
        </w:rPr>
      </w:pPr>
      <w:r w:rsidRPr="00E71A10">
        <w:rPr>
          <w:lang w:val="it-IT"/>
        </w:rPr>
        <w:t>h) În cazul produselor agricole cu cota de procesare, beneficiarul, la depunerea cererii de finantare, trebuie sa faca dovada ca detine cota la nivelul investitiei pe care urmeaza sa o realizeze.</w:t>
      </w:r>
    </w:p>
    <w:p w:rsidR="003675BA" w:rsidRDefault="003675BA" w:rsidP="003675BA">
      <w:pPr>
        <w:rPr>
          <w:b/>
          <w:bCs/>
          <w:lang w:val="it-IT"/>
        </w:rPr>
      </w:pPr>
      <w:r w:rsidRPr="0032736C">
        <w:rPr>
          <w:b/>
          <w:bCs/>
          <w:lang w:val="it-IT"/>
        </w:rPr>
        <w:t>Criterii de selectie a proiectelor</w:t>
      </w:r>
    </w:p>
    <w:p w:rsidR="003675BA" w:rsidRPr="004B1540" w:rsidRDefault="003675BA" w:rsidP="003675BA">
      <w:pPr>
        <w:rPr>
          <w:rFonts w:ascii="Times-Roman" w:hAnsi="Times-Roman" w:cs="Times-Roman"/>
          <w:sz w:val="22"/>
          <w:szCs w:val="22"/>
          <w:lang w:val="it-IT"/>
        </w:rPr>
      </w:pPr>
      <w:r>
        <w:rPr>
          <w:rFonts w:ascii="Times-Roman" w:hAnsi="Times-Roman" w:cs="Times-Roman"/>
          <w:sz w:val="22"/>
          <w:szCs w:val="22"/>
          <w:lang w:val="it-IT"/>
        </w:rPr>
        <w:t xml:space="preserve">- </w:t>
      </w:r>
      <w:r w:rsidRPr="004B1540">
        <w:rPr>
          <w:rFonts w:ascii="Times-Roman" w:hAnsi="Times-Roman" w:cs="Times-Roman"/>
          <w:sz w:val="22"/>
          <w:szCs w:val="22"/>
          <w:lang w:val="it-IT"/>
        </w:rPr>
        <w:t>micro-întreprinderi care se adapteaz</w:t>
      </w:r>
      <w:r w:rsidRPr="004B1540">
        <w:rPr>
          <w:rFonts w:ascii="TimesNewRoman" w:eastAsia="TimesNewRoman" w:hAnsi="Times-Roman" w:cs="TimesNewRoman" w:hint="eastAsia"/>
          <w:sz w:val="22"/>
          <w:szCs w:val="22"/>
          <w:lang w:val="it-IT"/>
        </w:rPr>
        <w:t>ă</w:t>
      </w:r>
      <w:r w:rsidRPr="004B1540">
        <w:rPr>
          <w:rFonts w:ascii="TimesNewRoman" w:eastAsia="TimesNewRoman" w:hAnsi="Times-Roman" w:cs="TimesNewRoman"/>
          <w:sz w:val="22"/>
          <w:szCs w:val="22"/>
          <w:lang w:val="it-IT"/>
        </w:rPr>
        <w:t xml:space="preserve"> </w:t>
      </w:r>
      <w:r w:rsidRPr="004B1540">
        <w:rPr>
          <w:rFonts w:ascii="Times-Roman" w:hAnsi="Times-Roman" w:cs="Times-Roman"/>
          <w:sz w:val="22"/>
          <w:szCs w:val="22"/>
          <w:lang w:val="it-IT"/>
        </w:rPr>
        <w:t>la standardele comunitare nou introduse;</w:t>
      </w:r>
    </w:p>
    <w:p w:rsidR="003675BA" w:rsidRPr="004B1540" w:rsidRDefault="003675BA" w:rsidP="003675BA">
      <w:pPr>
        <w:autoSpaceDE w:val="0"/>
        <w:autoSpaceDN w:val="0"/>
        <w:adjustRightInd w:val="0"/>
        <w:rPr>
          <w:rFonts w:ascii="Times-Roman" w:hAnsi="Times-Roman" w:cs="Times-Roman"/>
          <w:sz w:val="22"/>
          <w:szCs w:val="22"/>
          <w:lang w:val="it-IT"/>
        </w:rPr>
      </w:pPr>
      <w:r>
        <w:rPr>
          <w:rFonts w:ascii="Times-Roman" w:hAnsi="Times-Roman" w:cs="Times-Roman"/>
          <w:sz w:val="22"/>
          <w:szCs w:val="22"/>
          <w:lang w:val="it-IT"/>
        </w:rPr>
        <w:t xml:space="preserve">- </w:t>
      </w:r>
      <w:r w:rsidRPr="004B1540">
        <w:rPr>
          <w:rFonts w:ascii="Times-Roman" w:hAnsi="Times-Roman" w:cs="Times-Roman"/>
          <w:sz w:val="22"/>
          <w:szCs w:val="22"/>
          <w:lang w:val="it-IT"/>
        </w:rPr>
        <w:t>IMM-uri din zone unde exist</w:t>
      </w:r>
      <w:r w:rsidRPr="004B1540">
        <w:rPr>
          <w:rFonts w:ascii="TimesNewRoman" w:eastAsia="TimesNewRoman" w:hAnsi="Times-Roman" w:cs="TimesNewRoman" w:hint="eastAsia"/>
          <w:sz w:val="22"/>
          <w:szCs w:val="22"/>
          <w:lang w:val="it-IT"/>
        </w:rPr>
        <w:t>ă</w:t>
      </w:r>
      <w:r w:rsidRPr="004B1540">
        <w:rPr>
          <w:rFonts w:ascii="TimesNewRoman" w:eastAsia="TimesNewRoman" w:hAnsi="Times-Roman" w:cs="TimesNewRoman"/>
          <w:sz w:val="22"/>
          <w:szCs w:val="22"/>
          <w:lang w:val="it-IT"/>
        </w:rPr>
        <w:t xml:space="preserve"> </w:t>
      </w:r>
      <w:r w:rsidRPr="004B1540">
        <w:rPr>
          <w:rFonts w:ascii="Times-Roman" w:hAnsi="Times-Roman" w:cs="Times-Roman"/>
          <w:sz w:val="22"/>
          <w:szCs w:val="22"/>
          <w:lang w:val="it-IT"/>
        </w:rPr>
        <w:t>materie prim</w:t>
      </w:r>
      <w:r w:rsidRPr="004B1540">
        <w:rPr>
          <w:rFonts w:ascii="TimesNewRoman" w:eastAsia="TimesNewRoman" w:hAnsi="Times-Roman" w:cs="TimesNewRoman" w:hint="eastAsia"/>
          <w:sz w:val="22"/>
          <w:szCs w:val="22"/>
          <w:lang w:val="it-IT"/>
        </w:rPr>
        <w:t>ă</w:t>
      </w:r>
      <w:r w:rsidRPr="004B1540">
        <w:rPr>
          <w:rFonts w:ascii="TimesNewRoman" w:eastAsia="TimesNewRoman" w:hAnsi="Times-Roman" w:cs="TimesNewRoman"/>
          <w:sz w:val="22"/>
          <w:szCs w:val="22"/>
          <w:lang w:val="it-IT"/>
        </w:rPr>
        <w:t xml:space="preserve"> </w:t>
      </w:r>
      <w:r w:rsidRPr="004B1540">
        <w:rPr>
          <w:rFonts w:ascii="Times-Roman" w:hAnsi="Times-Roman" w:cs="Times-Roman"/>
          <w:sz w:val="22"/>
          <w:szCs w:val="22"/>
          <w:lang w:val="it-IT"/>
        </w:rPr>
        <w:t>disponibil</w:t>
      </w:r>
      <w:r w:rsidRPr="004B1540">
        <w:rPr>
          <w:rFonts w:ascii="TimesNewRoman" w:eastAsia="TimesNewRoman" w:hAnsi="Times-Roman" w:cs="TimesNewRoman" w:hint="eastAsia"/>
          <w:sz w:val="22"/>
          <w:szCs w:val="22"/>
          <w:lang w:val="it-IT"/>
        </w:rPr>
        <w:t>ă</w:t>
      </w:r>
      <w:r w:rsidRPr="004B1540">
        <w:rPr>
          <w:rFonts w:ascii="TimesNewRoman" w:eastAsia="TimesNewRoman" w:hAnsi="Times-Roman" w:cs="TimesNewRoman"/>
          <w:sz w:val="22"/>
          <w:szCs w:val="22"/>
          <w:lang w:val="it-IT"/>
        </w:rPr>
        <w:t xml:space="preserve"> s</w:t>
      </w:r>
      <w:r w:rsidRPr="004B1540">
        <w:rPr>
          <w:rFonts w:ascii="Times-Roman" w:hAnsi="Times-Roman" w:cs="Times-Roman"/>
          <w:sz w:val="22"/>
          <w:szCs w:val="22"/>
          <w:lang w:val="it-IT"/>
        </w:rPr>
        <w:t>i nu exist</w:t>
      </w:r>
      <w:r w:rsidRPr="004B1540">
        <w:rPr>
          <w:rFonts w:ascii="TimesNewRoman" w:eastAsia="TimesNewRoman" w:hAnsi="Times-Roman" w:cs="TimesNewRoman" w:hint="eastAsia"/>
          <w:sz w:val="22"/>
          <w:szCs w:val="22"/>
          <w:lang w:val="it-IT"/>
        </w:rPr>
        <w:t>ă</w:t>
      </w:r>
      <w:r w:rsidRPr="004B1540">
        <w:rPr>
          <w:rFonts w:ascii="TimesNewRoman" w:eastAsia="TimesNewRoman" w:hAnsi="Times-Roman" w:cs="TimesNewRoman"/>
          <w:sz w:val="22"/>
          <w:szCs w:val="22"/>
          <w:lang w:val="it-IT"/>
        </w:rPr>
        <w:t xml:space="preserve"> </w:t>
      </w:r>
      <w:r w:rsidRPr="004B1540">
        <w:rPr>
          <w:rFonts w:ascii="Times-Roman" w:hAnsi="Times-Roman" w:cs="Times-Roman"/>
          <w:sz w:val="22"/>
          <w:szCs w:val="22"/>
          <w:lang w:val="it-IT"/>
        </w:rPr>
        <w:t>capacit</w:t>
      </w:r>
      <w:r w:rsidRPr="004B1540">
        <w:rPr>
          <w:rFonts w:ascii="TimesNewRoman" w:eastAsia="TimesNewRoman" w:hAnsi="Times-Roman" w:cs="TimesNewRoman" w:hint="eastAsia"/>
          <w:sz w:val="22"/>
          <w:szCs w:val="22"/>
          <w:lang w:val="it-IT"/>
        </w:rPr>
        <w:t>ă</w:t>
      </w:r>
      <w:r>
        <w:rPr>
          <w:rFonts w:ascii="TimesNewRoman" w:eastAsia="TimesNewRoman" w:hAnsi="Times-Roman" w:cs="TimesNewRoman"/>
          <w:sz w:val="22"/>
          <w:szCs w:val="22"/>
          <w:lang w:val="it-IT"/>
        </w:rPr>
        <w:t>t</w:t>
      </w:r>
      <w:r w:rsidRPr="004B1540">
        <w:rPr>
          <w:rFonts w:ascii="Times-Roman" w:hAnsi="Times-Roman" w:cs="Times-Roman"/>
          <w:sz w:val="22"/>
          <w:szCs w:val="22"/>
          <w:lang w:val="it-IT"/>
        </w:rPr>
        <w:t>i de</w:t>
      </w:r>
      <w:r>
        <w:rPr>
          <w:rFonts w:ascii="Times-Roman" w:hAnsi="Times-Roman" w:cs="Times-Roman"/>
          <w:sz w:val="22"/>
          <w:szCs w:val="22"/>
          <w:lang w:val="it-IT"/>
        </w:rPr>
        <w:t xml:space="preserve"> </w:t>
      </w:r>
      <w:r w:rsidRPr="004B1540">
        <w:rPr>
          <w:rFonts w:ascii="Times-Roman" w:hAnsi="Times-Roman" w:cs="Times-Roman"/>
          <w:sz w:val="22"/>
          <w:szCs w:val="22"/>
          <w:lang w:val="it-IT"/>
        </w:rPr>
        <w:t>procesare;</w:t>
      </w:r>
    </w:p>
    <w:p w:rsidR="003675BA" w:rsidRPr="004B1540" w:rsidRDefault="003675BA" w:rsidP="003675BA">
      <w:pPr>
        <w:autoSpaceDE w:val="0"/>
        <w:autoSpaceDN w:val="0"/>
        <w:adjustRightInd w:val="0"/>
        <w:rPr>
          <w:rFonts w:ascii="Times-Roman" w:hAnsi="Times-Roman" w:cs="Times-Roman"/>
          <w:sz w:val="22"/>
          <w:szCs w:val="22"/>
          <w:lang w:val="it-IT"/>
        </w:rPr>
      </w:pPr>
      <w:r>
        <w:rPr>
          <w:rFonts w:ascii="Symbol" w:hAnsi="Symbol" w:cs="Symbol"/>
          <w:sz w:val="22"/>
          <w:szCs w:val="22"/>
        </w:rPr>
        <w:t></w:t>
      </w:r>
      <w:r>
        <w:rPr>
          <w:rFonts w:ascii="Symbol" w:hAnsi="Symbol" w:cs="Symbol"/>
          <w:sz w:val="22"/>
          <w:szCs w:val="22"/>
        </w:rPr>
        <w:t></w:t>
      </w:r>
      <w:r w:rsidRPr="004B1540">
        <w:rPr>
          <w:rFonts w:ascii="Times-Roman" w:hAnsi="Times-Roman" w:cs="Times-Roman"/>
          <w:sz w:val="22"/>
          <w:szCs w:val="22"/>
          <w:lang w:val="it-IT"/>
        </w:rPr>
        <w:t>forme asociative constituite cu minim 6 luni înainte de lansarea sesiunii pentru care</w:t>
      </w:r>
      <w:r>
        <w:rPr>
          <w:rFonts w:ascii="Times-Roman" w:hAnsi="Times-Roman" w:cs="Times-Roman"/>
          <w:sz w:val="22"/>
          <w:szCs w:val="22"/>
          <w:lang w:val="it-IT"/>
        </w:rPr>
        <w:t xml:space="preserve"> </w:t>
      </w:r>
      <w:r w:rsidRPr="004B1540">
        <w:rPr>
          <w:rFonts w:ascii="Times-Roman" w:hAnsi="Times-Roman" w:cs="Times-Roman"/>
          <w:sz w:val="22"/>
          <w:szCs w:val="22"/>
          <w:lang w:val="it-IT"/>
        </w:rPr>
        <w:t>aplic</w:t>
      </w:r>
      <w:r w:rsidRPr="004B1540">
        <w:rPr>
          <w:rFonts w:ascii="TimesNewRoman" w:eastAsia="TimesNewRoman" w:hAnsi="Times-Roman" w:cs="TimesNewRoman" w:hint="eastAsia"/>
          <w:sz w:val="22"/>
          <w:szCs w:val="22"/>
          <w:lang w:val="it-IT"/>
        </w:rPr>
        <w:t>ă</w:t>
      </w:r>
      <w:r w:rsidRPr="004B1540">
        <w:rPr>
          <w:rFonts w:ascii="Times-Roman" w:hAnsi="Times-Roman" w:cs="Times-Roman"/>
          <w:sz w:val="22"/>
          <w:szCs w:val="22"/>
          <w:lang w:val="it-IT"/>
        </w:rPr>
        <w:t>, conform legisla</w:t>
      </w:r>
      <w:r>
        <w:rPr>
          <w:rFonts w:ascii="TimesNewRoman" w:eastAsia="TimesNewRoman" w:hAnsi="Times-Roman" w:cs="TimesNewRoman"/>
          <w:sz w:val="22"/>
          <w:szCs w:val="22"/>
          <w:lang w:val="it-IT"/>
        </w:rPr>
        <w:t>t</w:t>
      </w:r>
      <w:r w:rsidRPr="004B1540">
        <w:rPr>
          <w:rFonts w:ascii="Times-Roman" w:hAnsi="Times-Roman" w:cs="Times-Roman"/>
          <w:sz w:val="22"/>
          <w:szCs w:val="22"/>
          <w:lang w:val="it-IT"/>
        </w:rPr>
        <w:t>iei în vigoare;</w:t>
      </w:r>
    </w:p>
    <w:p w:rsidR="003675BA" w:rsidRPr="004B1540" w:rsidRDefault="003675BA" w:rsidP="003675BA">
      <w:pPr>
        <w:autoSpaceDE w:val="0"/>
        <w:autoSpaceDN w:val="0"/>
        <w:adjustRightInd w:val="0"/>
        <w:rPr>
          <w:rFonts w:ascii="Times-Roman" w:hAnsi="Times-Roman" w:cs="Times-Roman"/>
          <w:sz w:val="22"/>
          <w:szCs w:val="22"/>
          <w:lang w:val="it-IT"/>
        </w:rPr>
      </w:pPr>
      <w:r>
        <w:rPr>
          <w:rFonts w:ascii="Symbol" w:hAnsi="Symbol" w:cs="Symbol"/>
          <w:sz w:val="22"/>
          <w:szCs w:val="22"/>
        </w:rPr>
        <w:t></w:t>
      </w:r>
      <w:r>
        <w:rPr>
          <w:rFonts w:ascii="Symbol" w:hAnsi="Symbol" w:cs="Symbol"/>
          <w:sz w:val="22"/>
          <w:szCs w:val="22"/>
        </w:rPr>
        <w:t></w:t>
      </w:r>
      <w:r w:rsidRPr="004B1540">
        <w:rPr>
          <w:rFonts w:ascii="Times-Roman" w:hAnsi="Times-Roman" w:cs="Times-Roman"/>
          <w:sz w:val="22"/>
          <w:szCs w:val="22"/>
          <w:lang w:val="it-IT"/>
        </w:rPr>
        <w:t>s</w:t>
      </w:r>
      <w:r w:rsidRPr="004B1540">
        <w:rPr>
          <w:rFonts w:ascii="TimesNewRoman" w:eastAsia="TimesNewRoman" w:hAnsi="Times-Roman" w:cs="TimesNewRoman" w:hint="eastAsia"/>
          <w:sz w:val="22"/>
          <w:szCs w:val="22"/>
          <w:lang w:val="it-IT"/>
        </w:rPr>
        <w:t>ă</w:t>
      </w:r>
      <w:r w:rsidRPr="004B1540">
        <w:rPr>
          <w:rFonts w:ascii="TimesNewRoman" w:eastAsia="TimesNewRoman" w:hAnsi="Times-Roman" w:cs="TimesNewRoman"/>
          <w:sz w:val="22"/>
          <w:szCs w:val="22"/>
          <w:lang w:val="it-IT"/>
        </w:rPr>
        <w:t xml:space="preserve"> </w:t>
      </w:r>
      <w:r w:rsidRPr="004B1540">
        <w:rPr>
          <w:rFonts w:ascii="Times-Roman" w:hAnsi="Times-Roman" w:cs="Times-Roman"/>
          <w:sz w:val="22"/>
          <w:szCs w:val="22"/>
          <w:lang w:val="it-IT"/>
        </w:rPr>
        <w:t>nu mai fi beneficiat de alt sprijin SAPARD/FEADR pentru acela</w:t>
      </w:r>
      <w:r w:rsidRPr="004B1540">
        <w:rPr>
          <w:rFonts w:ascii="TimesNewRoman" w:eastAsia="TimesNewRoman" w:hAnsi="Times-Roman" w:cs="TimesNewRoman"/>
          <w:sz w:val="22"/>
          <w:szCs w:val="22"/>
          <w:lang w:val="it-IT"/>
        </w:rPr>
        <w:t>s</w:t>
      </w:r>
      <w:r w:rsidRPr="004B1540">
        <w:rPr>
          <w:rFonts w:ascii="Times-Roman" w:hAnsi="Times-Roman" w:cs="Times-Roman"/>
          <w:sz w:val="22"/>
          <w:szCs w:val="22"/>
          <w:lang w:val="it-IT"/>
        </w:rPr>
        <w:t>i tip de activitate;</w:t>
      </w:r>
    </w:p>
    <w:p w:rsidR="003675BA" w:rsidRPr="004B1540" w:rsidRDefault="003675BA" w:rsidP="003675BA">
      <w:pPr>
        <w:autoSpaceDE w:val="0"/>
        <w:autoSpaceDN w:val="0"/>
        <w:adjustRightInd w:val="0"/>
        <w:rPr>
          <w:rFonts w:ascii="Times-Roman" w:hAnsi="Times-Roman" w:cs="Times-Roman"/>
          <w:sz w:val="22"/>
          <w:szCs w:val="22"/>
          <w:lang w:val="it-IT"/>
        </w:rPr>
      </w:pPr>
      <w:r>
        <w:rPr>
          <w:rFonts w:ascii="Symbol" w:hAnsi="Symbol" w:cs="Symbol"/>
          <w:sz w:val="22"/>
          <w:szCs w:val="22"/>
          <w:lang w:val="it-IT"/>
        </w:rPr>
        <w:t></w:t>
      </w:r>
      <w:r>
        <w:rPr>
          <w:rFonts w:ascii="Symbol" w:hAnsi="Symbol" w:cs="Symbol"/>
          <w:sz w:val="22"/>
          <w:szCs w:val="22"/>
          <w:lang w:val="it-IT"/>
        </w:rPr>
        <w:t></w:t>
      </w:r>
      <w:r w:rsidRPr="004B1540">
        <w:rPr>
          <w:rFonts w:ascii="Times-Roman" w:hAnsi="Times-Roman" w:cs="Times-Roman"/>
          <w:sz w:val="22"/>
          <w:szCs w:val="22"/>
          <w:lang w:val="it-IT"/>
        </w:rPr>
        <w:t>IMM-uri care sunt atât produc</w:t>
      </w:r>
      <w:r w:rsidRPr="004B1540">
        <w:rPr>
          <w:rFonts w:ascii="TimesNewRoman" w:eastAsia="TimesNewRoman" w:hAnsi="Times-Roman" w:cs="TimesNewRoman" w:hint="eastAsia"/>
          <w:sz w:val="22"/>
          <w:szCs w:val="22"/>
          <w:lang w:val="it-IT"/>
        </w:rPr>
        <w:t>ă</w:t>
      </w:r>
      <w:r w:rsidRPr="004B1540">
        <w:rPr>
          <w:rFonts w:ascii="Times-Roman" w:hAnsi="Times-Roman" w:cs="Times-Roman"/>
          <w:sz w:val="22"/>
          <w:szCs w:val="22"/>
          <w:lang w:val="it-IT"/>
        </w:rPr>
        <w:t>toare de materie prim</w:t>
      </w:r>
      <w:r w:rsidRPr="004B1540">
        <w:rPr>
          <w:rFonts w:ascii="TimesNewRoman" w:eastAsia="TimesNewRoman" w:hAnsi="Times-Roman" w:cs="TimesNewRoman" w:hint="eastAsia"/>
          <w:sz w:val="22"/>
          <w:szCs w:val="22"/>
          <w:lang w:val="it-IT"/>
        </w:rPr>
        <w:t>ă</w:t>
      </w:r>
      <w:r w:rsidRPr="004B1540">
        <w:rPr>
          <w:rFonts w:ascii="TimesNewRoman" w:eastAsia="TimesNewRoman" w:hAnsi="Times-Roman" w:cs="TimesNewRoman"/>
          <w:sz w:val="22"/>
          <w:szCs w:val="22"/>
          <w:lang w:val="it-IT"/>
        </w:rPr>
        <w:t xml:space="preserve"> </w:t>
      </w:r>
      <w:r w:rsidRPr="004B1540">
        <w:rPr>
          <w:rFonts w:ascii="Times-Roman" w:hAnsi="Times-Roman" w:cs="Times-Roman"/>
          <w:sz w:val="22"/>
          <w:szCs w:val="22"/>
          <w:lang w:val="it-IT"/>
        </w:rPr>
        <w:t xml:space="preserve">cât </w:t>
      </w:r>
      <w:r w:rsidRPr="004B1540">
        <w:rPr>
          <w:rFonts w:ascii="TimesNewRoman" w:eastAsia="TimesNewRoman" w:hAnsi="Times-Roman" w:cs="TimesNewRoman"/>
          <w:sz w:val="22"/>
          <w:szCs w:val="22"/>
          <w:lang w:val="it-IT"/>
        </w:rPr>
        <w:t>s</w:t>
      </w:r>
      <w:r w:rsidRPr="004B1540">
        <w:rPr>
          <w:rFonts w:ascii="Times-Roman" w:hAnsi="Times-Roman" w:cs="Times-Roman"/>
          <w:sz w:val="22"/>
          <w:szCs w:val="22"/>
          <w:lang w:val="it-IT"/>
        </w:rPr>
        <w:t>i procesatoare;</w:t>
      </w:r>
    </w:p>
    <w:p w:rsidR="003675BA" w:rsidRPr="004B1540" w:rsidRDefault="003675BA" w:rsidP="003675BA">
      <w:pPr>
        <w:autoSpaceDE w:val="0"/>
        <w:autoSpaceDN w:val="0"/>
        <w:adjustRightInd w:val="0"/>
        <w:rPr>
          <w:rFonts w:ascii="Times-Roman" w:hAnsi="Times-Roman" w:cs="Times-Roman"/>
          <w:sz w:val="22"/>
          <w:szCs w:val="22"/>
          <w:lang w:val="it-IT"/>
        </w:rPr>
      </w:pPr>
      <w:r>
        <w:rPr>
          <w:rFonts w:ascii="Symbol" w:hAnsi="Symbol" w:cs="Symbol"/>
          <w:sz w:val="22"/>
          <w:szCs w:val="22"/>
        </w:rPr>
        <w:t></w:t>
      </w:r>
      <w:r>
        <w:rPr>
          <w:rFonts w:ascii="Symbol" w:hAnsi="Symbol" w:cs="Symbol"/>
          <w:sz w:val="22"/>
          <w:szCs w:val="22"/>
        </w:rPr>
        <w:t></w:t>
      </w:r>
      <w:r w:rsidRPr="004B1540">
        <w:rPr>
          <w:rFonts w:ascii="Times-Roman" w:hAnsi="Times-Roman" w:cs="Times-Roman"/>
          <w:sz w:val="22"/>
          <w:szCs w:val="22"/>
          <w:lang w:val="it-IT"/>
        </w:rPr>
        <w:t>IMM-uri care proceseaz</w:t>
      </w:r>
      <w:r w:rsidRPr="004B1540">
        <w:rPr>
          <w:rFonts w:ascii="TimesNewRoman" w:eastAsia="TimesNewRoman" w:hAnsi="Times-Roman" w:cs="TimesNewRoman" w:hint="eastAsia"/>
          <w:sz w:val="22"/>
          <w:szCs w:val="22"/>
          <w:lang w:val="it-IT"/>
        </w:rPr>
        <w:t>ă</w:t>
      </w:r>
      <w:r w:rsidRPr="004B1540">
        <w:rPr>
          <w:rFonts w:ascii="TimesNewRoman" w:eastAsia="TimesNewRoman" w:hAnsi="Times-Roman" w:cs="TimesNewRoman"/>
          <w:sz w:val="22"/>
          <w:szCs w:val="22"/>
          <w:lang w:val="it-IT"/>
        </w:rPr>
        <w:t xml:space="preserve"> </w:t>
      </w:r>
      <w:r w:rsidRPr="004B1540">
        <w:rPr>
          <w:rFonts w:ascii="Times-Roman" w:hAnsi="Times-Roman" w:cs="Times-Roman"/>
          <w:sz w:val="22"/>
          <w:szCs w:val="22"/>
          <w:lang w:val="it-IT"/>
        </w:rPr>
        <w:t>produse tradi</w:t>
      </w:r>
      <w:r>
        <w:rPr>
          <w:rFonts w:ascii="TimesNewRoman" w:eastAsia="TimesNewRoman" w:hAnsi="Times-Roman" w:cs="TimesNewRoman"/>
          <w:sz w:val="22"/>
          <w:szCs w:val="22"/>
          <w:lang w:val="it-IT"/>
        </w:rPr>
        <w:t>t</w:t>
      </w:r>
      <w:r w:rsidRPr="004B1540">
        <w:rPr>
          <w:rFonts w:ascii="Times-Roman" w:hAnsi="Times-Roman" w:cs="Times-Roman"/>
          <w:sz w:val="22"/>
          <w:szCs w:val="22"/>
          <w:lang w:val="it-IT"/>
        </w:rPr>
        <w:t>ionale;</w:t>
      </w:r>
    </w:p>
    <w:p w:rsidR="003675BA" w:rsidRPr="004B1540" w:rsidRDefault="003675BA" w:rsidP="003675BA">
      <w:pPr>
        <w:autoSpaceDE w:val="0"/>
        <w:autoSpaceDN w:val="0"/>
        <w:adjustRightInd w:val="0"/>
        <w:rPr>
          <w:rFonts w:ascii="Times-Roman" w:hAnsi="Times-Roman" w:cs="Times-Roman"/>
          <w:sz w:val="22"/>
          <w:szCs w:val="22"/>
          <w:lang w:val="it-IT"/>
        </w:rPr>
      </w:pPr>
      <w:r>
        <w:rPr>
          <w:rFonts w:ascii="Symbol" w:hAnsi="Symbol" w:cs="Symbol"/>
          <w:sz w:val="22"/>
          <w:szCs w:val="22"/>
        </w:rPr>
        <w:t></w:t>
      </w:r>
      <w:r>
        <w:rPr>
          <w:rFonts w:ascii="Symbol" w:hAnsi="Symbol" w:cs="Symbol"/>
          <w:sz w:val="22"/>
          <w:szCs w:val="22"/>
        </w:rPr>
        <w:t></w:t>
      </w:r>
      <w:r w:rsidRPr="004B1540">
        <w:rPr>
          <w:rFonts w:ascii="Times-Roman" w:hAnsi="Times-Roman" w:cs="Times-Roman"/>
          <w:sz w:val="22"/>
          <w:szCs w:val="22"/>
          <w:lang w:val="it-IT"/>
        </w:rPr>
        <w:t>s</w:t>
      </w:r>
      <w:r w:rsidRPr="004B1540">
        <w:rPr>
          <w:rFonts w:ascii="TimesNewRoman" w:eastAsia="TimesNewRoman" w:hAnsi="Times-Roman" w:cs="TimesNewRoman" w:hint="eastAsia"/>
          <w:sz w:val="22"/>
          <w:szCs w:val="22"/>
          <w:lang w:val="it-IT"/>
        </w:rPr>
        <w:t>ă</w:t>
      </w:r>
      <w:r w:rsidRPr="004B1540">
        <w:rPr>
          <w:rFonts w:ascii="TimesNewRoman" w:eastAsia="TimesNewRoman" w:hAnsi="Times-Roman" w:cs="TimesNewRoman"/>
          <w:sz w:val="22"/>
          <w:szCs w:val="22"/>
          <w:lang w:val="it-IT"/>
        </w:rPr>
        <w:t xml:space="preserve"> </w:t>
      </w:r>
      <w:r w:rsidRPr="004B1540">
        <w:rPr>
          <w:rFonts w:ascii="Times-Roman" w:hAnsi="Times-Roman" w:cs="Times-Roman"/>
          <w:sz w:val="22"/>
          <w:szCs w:val="22"/>
          <w:lang w:val="it-IT"/>
        </w:rPr>
        <w:t xml:space="preserve">colecteze </w:t>
      </w:r>
      <w:r w:rsidRPr="004B1540">
        <w:rPr>
          <w:rFonts w:ascii="TimesNewRoman" w:eastAsia="TimesNewRoman" w:hAnsi="Times-Roman" w:cs="TimesNewRoman"/>
          <w:sz w:val="22"/>
          <w:szCs w:val="22"/>
          <w:lang w:val="it-IT"/>
        </w:rPr>
        <w:t>s</w:t>
      </w:r>
      <w:r w:rsidRPr="004B1540">
        <w:rPr>
          <w:rFonts w:ascii="Times-Roman" w:hAnsi="Times-Roman" w:cs="Times-Roman"/>
          <w:sz w:val="22"/>
          <w:szCs w:val="22"/>
          <w:lang w:val="it-IT"/>
        </w:rPr>
        <w:t>i/sau s</w:t>
      </w:r>
      <w:r w:rsidRPr="004B1540">
        <w:rPr>
          <w:rFonts w:ascii="TimesNewRoman" w:eastAsia="TimesNewRoman" w:hAnsi="Times-Roman" w:cs="TimesNewRoman" w:hint="eastAsia"/>
          <w:sz w:val="22"/>
          <w:szCs w:val="22"/>
          <w:lang w:val="it-IT"/>
        </w:rPr>
        <w:t>ă</w:t>
      </w:r>
      <w:r w:rsidRPr="004B1540">
        <w:rPr>
          <w:rFonts w:ascii="TimesNewRoman" w:eastAsia="TimesNewRoman" w:hAnsi="Times-Roman" w:cs="TimesNewRoman"/>
          <w:sz w:val="22"/>
          <w:szCs w:val="22"/>
          <w:lang w:val="it-IT"/>
        </w:rPr>
        <w:t xml:space="preserve"> </w:t>
      </w:r>
      <w:r w:rsidRPr="004B1540">
        <w:rPr>
          <w:rFonts w:ascii="Times-Roman" w:hAnsi="Times-Roman" w:cs="Times-Roman"/>
          <w:sz w:val="22"/>
          <w:szCs w:val="22"/>
          <w:lang w:val="it-IT"/>
        </w:rPr>
        <w:t>proceseze produse ecologice;</w:t>
      </w:r>
    </w:p>
    <w:p w:rsidR="003675BA" w:rsidRPr="00C44676" w:rsidRDefault="003675BA" w:rsidP="003675BA">
      <w:pPr>
        <w:autoSpaceDE w:val="0"/>
        <w:autoSpaceDN w:val="0"/>
        <w:adjustRightInd w:val="0"/>
        <w:rPr>
          <w:rFonts w:ascii="Times-Roman" w:hAnsi="Times-Roman" w:cs="Times-Roman"/>
          <w:sz w:val="22"/>
          <w:szCs w:val="22"/>
          <w:lang w:val="it-IT"/>
        </w:rPr>
      </w:pPr>
      <w:r>
        <w:rPr>
          <w:rFonts w:ascii="Symbol" w:hAnsi="Symbol" w:cs="Symbol"/>
          <w:sz w:val="22"/>
          <w:szCs w:val="22"/>
        </w:rPr>
        <w:t></w:t>
      </w:r>
      <w:r>
        <w:rPr>
          <w:rFonts w:ascii="Symbol" w:hAnsi="Symbol" w:cs="Symbol"/>
          <w:sz w:val="22"/>
          <w:szCs w:val="22"/>
        </w:rPr>
        <w:t></w:t>
      </w:r>
      <w:r w:rsidRPr="00C44676">
        <w:rPr>
          <w:rFonts w:ascii="Times-Roman" w:hAnsi="Times-Roman" w:cs="Times-Roman"/>
          <w:sz w:val="22"/>
          <w:szCs w:val="22"/>
          <w:lang w:val="it-IT"/>
        </w:rPr>
        <w:t>se va acorda prioritate micro-întreprinderilor care proceseaz</w:t>
      </w:r>
      <w:r w:rsidRPr="00C44676">
        <w:rPr>
          <w:rFonts w:ascii="TimesNewRoman" w:eastAsia="TimesNewRoman" w:hAnsi="Times-Roman" w:cs="TimesNewRoman" w:hint="eastAsia"/>
          <w:sz w:val="22"/>
          <w:szCs w:val="22"/>
          <w:lang w:val="it-IT"/>
        </w:rPr>
        <w:t>ă</w:t>
      </w:r>
      <w:r w:rsidRPr="00C44676">
        <w:rPr>
          <w:rFonts w:ascii="TimesNewRoman" w:eastAsia="TimesNewRoman" w:hAnsi="Times-Roman" w:cs="TimesNewRoman"/>
          <w:sz w:val="22"/>
          <w:szCs w:val="22"/>
          <w:lang w:val="it-IT"/>
        </w:rPr>
        <w:t xml:space="preserve"> </w:t>
      </w:r>
      <w:r w:rsidRPr="00C44676">
        <w:rPr>
          <w:rFonts w:ascii="Times-Roman" w:hAnsi="Times-Roman" w:cs="Times-Roman"/>
          <w:sz w:val="22"/>
          <w:szCs w:val="22"/>
          <w:lang w:val="it-IT"/>
        </w:rPr>
        <w:t xml:space="preserve">produse lemnoase </w:t>
      </w:r>
      <w:r w:rsidRPr="00C44676">
        <w:rPr>
          <w:rFonts w:ascii="TimesNewRoman" w:eastAsia="TimesNewRoman" w:hAnsi="Times-Roman" w:cs="TimesNewRoman"/>
          <w:sz w:val="22"/>
          <w:szCs w:val="22"/>
          <w:lang w:val="it-IT"/>
        </w:rPr>
        <w:t>s</w:t>
      </w:r>
      <w:r w:rsidRPr="00C44676">
        <w:rPr>
          <w:rFonts w:ascii="Times-Roman" w:hAnsi="Times-Roman" w:cs="Times-Roman"/>
          <w:sz w:val="22"/>
          <w:szCs w:val="22"/>
          <w:lang w:val="it-IT"/>
        </w:rPr>
        <w:t>i care</w:t>
      </w:r>
    </w:p>
    <w:p w:rsidR="003675BA" w:rsidRPr="00C44676" w:rsidRDefault="003675BA" w:rsidP="003675BA">
      <w:pPr>
        <w:autoSpaceDE w:val="0"/>
        <w:autoSpaceDN w:val="0"/>
        <w:adjustRightInd w:val="0"/>
        <w:rPr>
          <w:rFonts w:ascii="Times-Roman" w:hAnsi="Times-Roman" w:cs="Times-Roman"/>
          <w:sz w:val="20"/>
          <w:szCs w:val="20"/>
          <w:lang w:val="it-IT"/>
        </w:rPr>
      </w:pPr>
      <w:r w:rsidRPr="00C44676">
        <w:rPr>
          <w:rFonts w:ascii="Times-Roman" w:hAnsi="Times-Roman" w:cs="Times-Roman"/>
          <w:sz w:val="22"/>
          <w:szCs w:val="22"/>
          <w:lang w:val="it-IT"/>
        </w:rPr>
        <w:t>promoveaz</w:t>
      </w:r>
      <w:r w:rsidRPr="00C44676">
        <w:rPr>
          <w:rFonts w:ascii="TimesNewRoman" w:eastAsia="TimesNewRoman" w:hAnsi="Times-Roman" w:cs="TimesNewRoman" w:hint="eastAsia"/>
          <w:sz w:val="22"/>
          <w:szCs w:val="22"/>
          <w:lang w:val="it-IT"/>
        </w:rPr>
        <w:t>ă</w:t>
      </w:r>
      <w:r w:rsidRPr="00C44676">
        <w:rPr>
          <w:rFonts w:ascii="TimesNewRoman" w:eastAsia="TimesNewRoman" w:hAnsi="Times-Roman" w:cs="TimesNewRoman"/>
          <w:sz w:val="22"/>
          <w:szCs w:val="22"/>
          <w:lang w:val="it-IT"/>
        </w:rPr>
        <w:t xml:space="preserve"> </w:t>
      </w:r>
      <w:r w:rsidRPr="00C44676">
        <w:rPr>
          <w:rFonts w:ascii="Times-Roman" w:hAnsi="Times-Roman" w:cs="Times-Roman"/>
          <w:sz w:val="22"/>
          <w:szCs w:val="22"/>
          <w:lang w:val="it-IT"/>
        </w:rPr>
        <w:t>tehnologii de protec</w:t>
      </w:r>
      <w:r>
        <w:rPr>
          <w:rFonts w:ascii="TimesNewRoman" w:eastAsia="TimesNewRoman" w:hAnsi="Times-Roman" w:cs="TimesNewRoman"/>
          <w:sz w:val="22"/>
          <w:szCs w:val="22"/>
          <w:lang w:val="it-IT"/>
        </w:rPr>
        <w:t>t</w:t>
      </w:r>
      <w:r w:rsidRPr="00C44676">
        <w:rPr>
          <w:rFonts w:ascii="Times-Roman" w:hAnsi="Times-Roman" w:cs="Times-Roman"/>
          <w:sz w:val="22"/>
          <w:szCs w:val="22"/>
          <w:lang w:val="it-IT"/>
        </w:rPr>
        <w:t>ia mediului.</w:t>
      </w:r>
    </w:p>
    <w:p w:rsidR="003675BA" w:rsidRPr="00D31BE0" w:rsidRDefault="003675BA" w:rsidP="003675BA">
      <w:pPr>
        <w:tabs>
          <w:tab w:val="left" w:pos="240"/>
        </w:tabs>
        <w:rPr>
          <w:b/>
          <w:lang w:val="it-IT"/>
        </w:rPr>
      </w:pPr>
      <w:r w:rsidRPr="00D31BE0">
        <w:rPr>
          <w:b/>
          <w:lang w:val="it-IT"/>
        </w:rPr>
        <w:lastRenderedPageBreak/>
        <w:t>Criterii locale</w:t>
      </w:r>
      <w:r>
        <w:rPr>
          <w:b/>
          <w:lang w:val="it-IT"/>
        </w:rPr>
        <w:t xml:space="preserve"> de selectie</w:t>
      </w:r>
    </w:p>
    <w:p w:rsidR="003675BA" w:rsidRPr="00157979" w:rsidRDefault="003675BA" w:rsidP="00BB2BE3">
      <w:pPr>
        <w:numPr>
          <w:ilvl w:val="0"/>
          <w:numId w:val="9"/>
        </w:numPr>
        <w:rPr>
          <w:lang w:val="it-IT"/>
        </w:rPr>
      </w:pPr>
      <w:r w:rsidRPr="00157979">
        <w:rPr>
          <w:lang w:val="it-IT"/>
        </w:rPr>
        <w:t>Vor fi finantate numai proiecte a caror beneficiari sunt structuri asociative recunoscute conform legislatiei in vigoare</w:t>
      </w:r>
      <w:r>
        <w:rPr>
          <w:lang w:val="it-IT"/>
        </w:rPr>
        <w:t>. (100% beneficiari forme asociative)</w:t>
      </w:r>
    </w:p>
    <w:p w:rsidR="003675BA" w:rsidRDefault="003675BA" w:rsidP="003675BA">
      <w:pPr>
        <w:spacing w:line="360" w:lineRule="auto"/>
        <w:rPr>
          <w:lang w:val="it-IT"/>
        </w:rPr>
      </w:pPr>
      <w:r>
        <w:rPr>
          <w:lang w:val="it-IT"/>
        </w:rPr>
        <w:t xml:space="preserve">                  a.   membrii structurilor asociative </w:t>
      </w:r>
      <w:r w:rsidRPr="00C30BEF">
        <w:rPr>
          <w:lang w:val="it-IT"/>
        </w:rPr>
        <w:t>sunt tineri (persoane pana in 40 de ani).</w:t>
      </w:r>
    </w:p>
    <w:p w:rsidR="003675BA" w:rsidRDefault="003675BA" w:rsidP="00BB2BE3">
      <w:pPr>
        <w:numPr>
          <w:ilvl w:val="1"/>
          <w:numId w:val="9"/>
        </w:numPr>
        <w:spacing w:line="360" w:lineRule="auto"/>
        <w:rPr>
          <w:lang w:val="it-IT"/>
        </w:rPr>
      </w:pPr>
      <w:r>
        <w:rPr>
          <w:lang w:val="it-IT"/>
        </w:rPr>
        <w:t>toate p</w:t>
      </w:r>
      <w:r w:rsidRPr="008202D7">
        <w:rPr>
          <w:lang w:val="it-IT"/>
        </w:rPr>
        <w:t xml:space="preserve">roiecte </w:t>
      </w:r>
      <w:r>
        <w:rPr>
          <w:lang w:val="it-IT"/>
        </w:rPr>
        <w:t>vor</w:t>
      </w:r>
      <w:r w:rsidRPr="008202D7">
        <w:rPr>
          <w:lang w:val="it-IT"/>
        </w:rPr>
        <w:t xml:space="preserve"> includ</w:t>
      </w:r>
      <w:r>
        <w:rPr>
          <w:lang w:val="it-IT"/>
        </w:rPr>
        <w:t>e</w:t>
      </w:r>
      <w:r w:rsidRPr="008202D7">
        <w:rPr>
          <w:lang w:val="it-IT"/>
        </w:rPr>
        <w:t xml:space="preserve"> actiuni de protectie a mediului</w:t>
      </w: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7. Intensitatea ajutorului</w:t>
      </w:r>
      <w:r>
        <w:rPr>
          <w:b/>
          <w:bCs/>
          <w:lang w:val="it-IT"/>
        </w:rPr>
        <w:t xml:space="preserve"> conform PNDR</w:t>
      </w:r>
    </w:p>
    <w:p w:rsidR="003675BA" w:rsidRDefault="003675BA" w:rsidP="003675BA">
      <w:pPr>
        <w:spacing w:line="360" w:lineRule="auto"/>
        <w:jc w:val="both"/>
        <w:rPr>
          <w:b/>
          <w:bCs/>
          <w:lang w:val="it-IT"/>
        </w:rPr>
      </w:pPr>
    </w:p>
    <w:p w:rsidR="003675BA" w:rsidRPr="00754874" w:rsidRDefault="003675BA" w:rsidP="003675BA">
      <w:pPr>
        <w:spacing w:line="360" w:lineRule="auto"/>
        <w:jc w:val="both"/>
        <w:rPr>
          <w:b/>
          <w:bCs/>
          <w:lang w:val="it-IT"/>
        </w:rPr>
      </w:pPr>
      <w:r w:rsidRPr="00754874">
        <w:rPr>
          <w:b/>
          <w:bCs/>
          <w:lang w:val="it-IT"/>
        </w:rPr>
        <w:t>Pentru microîntreprinderi si întreprinderi mici si mijlocii</w:t>
      </w:r>
    </w:p>
    <w:p w:rsidR="003675BA" w:rsidRPr="002706A0" w:rsidRDefault="003675BA" w:rsidP="003675BA">
      <w:pPr>
        <w:autoSpaceDE w:val="0"/>
        <w:autoSpaceDN w:val="0"/>
        <w:adjustRightInd w:val="0"/>
        <w:rPr>
          <w:lang w:val="it-IT"/>
        </w:rPr>
      </w:pPr>
      <w:r w:rsidRPr="002706A0">
        <w:rPr>
          <w:lang w:val="it-IT"/>
        </w:rPr>
        <w:t xml:space="preserve">Prin Măsura 123 se pot acorda beneficiarilor eligibili şi selectaţi fonduri nerambursabile în procent de </w:t>
      </w:r>
      <w:r w:rsidRPr="002706A0">
        <w:rPr>
          <w:bCs/>
          <w:lang w:val="it-IT"/>
        </w:rPr>
        <w:t>până la 50%</w:t>
      </w:r>
      <w:r w:rsidRPr="002706A0">
        <w:rPr>
          <w:lang w:val="it-IT"/>
        </w:rPr>
        <w:t xml:space="preserve">, fondurile acordate reprezentând </w:t>
      </w:r>
      <w:r w:rsidRPr="002706A0">
        <w:rPr>
          <w:bCs/>
          <w:lang w:val="it-IT"/>
        </w:rPr>
        <w:t>cofinanţarea publică</w:t>
      </w:r>
      <w:r w:rsidRPr="002706A0">
        <w:rPr>
          <w:b/>
          <w:bCs/>
          <w:lang w:val="it-IT"/>
        </w:rPr>
        <w:t xml:space="preserve"> </w:t>
      </w:r>
      <w:r w:rsidRPr="002706A0">
        <w:rPr>
          <w:lang w:val="it-IT"/>
        </w:rPr>
        <w:t>(raportată</w:t>
      </w:r>
    </w:p>
    <w:p w:rsidR="003675BA" w:rsidRPr="002706A0" w:rsidRDefault="003675BA" w:rsidP="003675BA">
      <w:pPr>
        <w:autoSpaceDE w:val="0"/>
        <w:autoSpaceDN w:val="0"/>
        <w:adjustRightInd w:val="0"/>
        <w:rPr>
          <w:lang w:val="it-IT"/>
        </w:rPr>
      </w:pPr>
      <w:r w:rsidRPr="002706A0">
        <w:rPr>
          <w:lang w:val="it-IT"/>
        </w:rPr>
        <w:t xml:space="preserve">la valoarea totală eligibilă a proiectului) la care trebuie să se </w:t>
      </w:r>
      <w:r w:rsidRPr="002706A0">
        <w:rPr>
          <w:bCs/>
          <w:lang w:val="it-IT"/>
        </w:rPr>
        <w:t>adauge cofinanţarea privată</w:t>
      </w:r>
      <w:r w:rsidRPr="002706A0">
        <w:rPr>
          <w:lang w:val="it-IT"/>
        </w:rPr>
        <w:t>.</w:t>
      </w:r>
    </w:p>
    <w:p w:rsidR="003675BA" w:rsidRDefault="003675BA" w:rsidP="003675BA">
      <w:pPr>
        <w:spacing w:line="360" w:lineRule="auto"/>
        <w:rPr>
          <w:lang w:val="it-IT"/>
        </w:rPr>
      </w:pPr>
      <w:r w:rsidRPr="002706A0">
        <w:rPr>
          <w:lang w:val="it-IT"/>
        </w:rPr>
        <w:t>Cuantumul sprijinului este de 50% din valoarea eligibila a investitiei</w:t>
      </w:r>
    </w:p>
    <w:p w:rsidR="003675BA" w:rsidRPr="002706A0" w:rsidRDefault="003675BA" w:rsidP="003675BA">
      <w:pPr>
        <w:spacing w:line="360" w:lineRule="auto"/>
        <w:rPr>
          <w:b/>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675BA" w:rsidRPr="00BC5DE0" w:rsidTr="00FC5BB9">
        <w:tc>
          <w:tcPr>
            <w:tcW w:w="9286" w:type="dxa"/>
            <w:shd w:val="clear" w:color="auto" w:fill="auto"/>
          </w:tcPr>
          <w:p w:rsidR="003675BA" w:rsidRPr="00BC5DE0" w:rsidRDefault="003675BA" w:rsidP="00FC5BB9">
            <w:pPr>
              <w:rPr>
                <w:b/>
                <w:lang w:val="it-IT"/>
              </w:rPr>
            </w:pPr>
            <w:r w:rsidRPr="00BC5DE0">
              <w:rPr>
                <w:b/>
                <w:bCs/>
                <w:lang w:val="it-IT"/>
              </w:rPr>
              <w:t>8.Finantare conform PDL Dobrogea Centrala</w:t>
            </w:r>
          </w:p>
        </w:tc>
      </w:tr>
    </w:tbl>
    <w:p w:rsidR="003675BA" w:rsidRDefault="003675BA" w:rsidP="003675BA">
      <w:pPr>
        <w:rPr>
          <w:b/>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675BA" w:rsidRPr="00762304" w:rsidTr="00FC5BB9">
        <w:tc>
          <w:tcPr>
            <w:tcW w:w="9286" w:type="dxa"/>
          </w:tcPr>
          <w:p w:rsidR="003675BA" w:rsidRPr="00762304" w:rsidRDefault="003675BA" w:rsidP="00FC5BB9">
            <w:pPr>
              <w:rPr>
                <w:b/>
                <w:lang w:val="it-IT"/>
              </w:rPr>
            </w:pPr>
            <w:r w:rsidRPr="00762304">
              <w:rPr>
                <w:b/>
                <w:lang w:val="it-IT"/>
              </w:rPr>
              <w:t>Costul total al masurii 480.000 euro</w:t>
            </w:r>
          </w:p>
          <w:p w:rsidR="003675BA" w:rsidRPr="00762304" w:rsidRDefault="003675BA" w:rsidP="00FC5BB9">
            <w:pPr>
              <w:rPr>
                <w:b/>
                <w:lang w:val="it-IT"/>
              </w:rPr>
            </w:pPr>
            <w:r w:rsidRPr="00762304">
              <w:rPr>
                <w:b/>
                <w:lang w:val="it-IT"/>
              </w:rPr>
              <w:t>Contributie publica 240.000 euro FEADR 192.000 + nationala 48.000 euro</w:t>
            </w:r>
          </w:p>
          <w:p w:rsidR="003675BA" w:rsidRPr="00762304" w:rsidRDefault="003675BA" w:rsidP="00FC5BB9">
            <w:pPr>
              <w:rPr>
                <w:b/>
                <w:lang w:val="it-IT"/>
              </w:rPr>
            </w:pPr>
            <w:r w:rsidRPr="00762304">
              <w:rPr>
                <w:b/>
                <w:lang w:val="it-IT"/>
              </w:rPr>
              <w:t>Contributie privata 240.000 eur</w:t>
            </w:r>
          </w:p>
        </w:tc>
      </w:tr>
    </w:tbl>
    <w:p w:rsidR="003675BA" w:rsidRDefault="003675BA" w:rsidP="003675BA">
      <w:pPr>
        <w:rPr>
          <w:bCs/>
          <w:lang w:val="it-IT"/>
        </w:rPr>
      </w:pPr>
      <w:r w:rsidRPr="00E91AFF">
        <w:rPr>
          <w:bCs/>
          <w:lang w:val="it-IT"/>
        </w:rPr>
        <w:t>Contributia privata va fi asigurata din credite bancare Banca Romana de Dezvoltare sau/si Raiffeisen in conformitate cu scrisoril</w:t>
      </w:r>
      <w:r>
        <w:rPr>
          <w:bCs/>
          <w:lang w:val="it-IT"/>
        </w:rPr>
        <w:t>or</w:t>
      </w:r>
      <w:r w:rsidRPr="00E91AFF">
        <w:rPr>
          <w:bCs/>
          <w:lang w:val="it-IT"/>
        </w:rPr>
        <w:t xml:space="preserve"> din partea celor doua banci</w:t>
      </w:r>
    </w:p>
    <w:p w:rsidR="003675BA" w:rsidRDefault="003675BA" w:rsidP="003675BA">
      <w:pPr>
        <w:rPr>
          <w:rFonts w:ascii="Arial" w:hAnsi="Arial" w:cs="Arial"/>
          <w:b/>
          <w:sz w:val="28"/>
          <w:szCs w:val="28"/>
          <w:lang w:val="it-IT"/>
        </w:rPr>
      </w:pPr>
    </w:p>
    <w:p w:rsidR="003675BA" w:rsidRDefault="003675BA" w:rsidP="003675BA">
      <w:pPr>
        <w:rPr>
          <w:rFonts w:ascii="Arial" w:hAnsi="Arial" w:cs="Arial"/>
          <w:b/>
          <w:sz w:val="28"/>
          <w:szCs w:val="28"/>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9</w:t>
      </w:r>
      <w:r w:rsidRPr="00E71A10">
        <w:rPr>
          <w:b/>
          <w:bCs/>
          <w:lang w:val="it-IT"/>
        </w:rPr>
        <w:t>. Indicatori de monitorizare</w:t>
      </w:r>
    </w:p>
    <w:p w:rsidR="003675BA" w:rsidRDefault="003675BA" w:rsidP="003675BA">
      <w:pPr>
        <w:spacing w:line="360" w:lineRule="auto"/>
        <w:rPr>
          <w:rFonts w:ascii="Arial" w:hAnsi="Arial" w:cs="Arial"/>
          <w:b/>
          <w:sz w:val="28"/>
          <w:szCs w:val="2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4921"/>
        <w:gridCol w:w="2476"/>
      </w:tblGrid>
      <w:tr w:rsidR="003675BA" w:rsidRPr="00950159" w:rsidTr="00FC5BB9">
        <w:trPr>
          <w:jc w:val="center"/>
        </w:trPr>
        <w:tc>
          <w:tcPr>
            <w:tcW w:w="1850" w:type="dxa"/>
          </w:tcPr>
          <w:p w:rsidR="003675BA" w:rsidRPr="003F058D" w:rsidRDefault="003675BA" w:rsidP="00FC5BB9">
            <w:pPr>
              <w:autoSpaceDE w:val="0"/>
              <w:autoSpaceDN w:val="0"/>
              <w:adjustRightInd w:val="0"/>
              <w:rPr>
                <w:rFonts w:ascii="ArialMT" w:hAnsi="ArialMT" w:cs="ArialMT"/>
                <w:b/>
                <w:sz w:val="23"/>
                <w:szCs w:val="23"/>
                <w:lang w:val="it-IT"/>
              </w:rPr>
            </w:pPr>
            <w:r w:rsidRPr="003F058D">
              <w:rPr>
                <w:rFonts w:ascii="ArialMT" w:hAnsi="ArialMT" w:cs="ArialMT"/>
                <w:b/>
                <w:sz w:val="23"/>
                <w:szCs w:val="23"/>
                <w:lang w:val="it-IT"/>
              </w:rPr>
              <w:t>Tip indicator</w:t>
            </w:r>
          </w:p>
        </w:tc>
        <w:tc>
          <w:tcPr>
            <w:tcW w:w="4948" w:type="dxa"/>
          </w:tcPr>
          <w:p w:rsidR="003675BA" w:rsidRPr="003F058D" w:rsidRDefault="003675BA" w:rsidP="00FC5BB9">
            <w:pPr>
              <w:autoSpaceDE w:val="0"/>
              <w:autoSpaceDN w:val="0"/>
              <w:adjustRightInd w:val="0"/>
              <w:rPr>
                <w:rFonts w:ascii="ArialMT" w:hAnsi="ArialMT" w:cs="ArialMT"/>
                <w:b/>
                <w:sz w:val="23"/>
                <w:szCs w:val="23"/>
                <w:lang w:val="it-IT"/>
              </w:rPr>
            </w:pPr>
            <w:r w:rsidRPr="003F058D">
              <w:rPr>
                <w:rFonts w:ascii="ArialMT" w:hAnsi="ArialMT" w:cs="ArialMT"/>
                <w:b/>
                <w:sz w:val="23"/>
                <w:szCs w:val="23"/>
                <w:lang w:val="it-IT"/>
              </w:rPr>
              <w:t>Indicator</w:t>
            </w:r>
          </w:p>
        </w:tc>
        <w:tc>
          <w:tcPr>
            <w:tcW w:w="2488" w:type="dxa"/>
          </w:tcPr>
          <w:p w:rsidR="003675BA" w:rsidRPr="003F058D" w:rsidRDefault="003675BA" w:rsidP="00FC5BB9">
            <w:pPr>
              <w:autoSpaceDE w:val="0"/>
              <w:autoSpaceDN w:val="0"/>
              <w:adjustRightInd w:val="0"/>
              <w:rPr>
                <w:rFonts w:ascii="ArialMT" w:hAnsi="ArialMT" w:cs="ArialMT"/>
                <w:b/>
                <w:sz w:val="23"/>
                <w:szCs w:val="23"/>
                <w:lang w:val="it-IT"/>
              </w:rPr>
            </w:pPr>
            <w:r w:rsidRPr="003F058D">
              <w:rPr>
                <w:rFonts w:ascii="ArialMT" w:hAnsi="ArialMT" w:cs="ArialMT"/>
                <w:b/>
                <w:sz w:val="23"/>
                <w:szCs w:val="23"/>
                <w:lang w:val="it-IT"/>
              </w:rPr>
              <w:t>Tinta 2012-2013</w:t>
            </w:r>
          </w:p>
        </w:tc>
      </w:tr>
      <w:tr w:rsidR="003675BA" w:rsidRPr="00950159" w:rsidTr="00FC5BB9">
        <w:trPr>
          <w:jc w:val="center"/>
        </w:trPr>
        <w:tc>
          <w:tcPr>
            <w:tcW w:w="1850" w:type="dxa"/>
          </w:tcPr>
          <w:p w:rsidR="003675BA" w:rsidRPr="003F058D" w:rsidRDefault="003675BA" w:rsidP="00FC5BB9">
            <w:pPr>
              <w:autoSpaceDE w:val="0"/>
              <w:autoSpaceDN w:val="0"/>
              <w:adjustRightInd w:val="0"/>
              <w:rPr>
                <w:rFonts w:ascii="ArialMT" w:hAnsi="ArialMT" w:cs="ArialMT"/>
                <w:sz w:val="23"/>
                <w:szCs w:val="23"/>
                <w:lang w:val="it-IT"/>
              </w:rPr>
            </w:pPr>
            <w:r w:rsidRPr="003F058D">
              <w:rPr>
                <w:rFonts w:ascii="ArialMT" w:hAnsi="ArialMT" w:cs="ArialMT"/>
                <w:sz w:val="23"/>
                <w:szCs w:val="23"/>
                <w:lang w:val="it-IT"/>
              </w:rPr>
              <w:t>De Realizat</w:t>
            </w:r>
          </w:p>
        </w:tc>
        <w:tc>
          <w:tcPr>
            <w:tcW w:w="4948" w:type="dxa"/>
          </w:tcPr>
          <w:p w:rsidR="003675BA" w:rsidRPr="003F058D" w:rsidRDefault="003675BA" w:rsidP="00FC5BB9">
            <w:pPr>
              <w:autoSpaceDE w:val="0"/>
              <w:autoSpaceDN w:val="0"/>
              <w:adjustRightInd w:val="0"/>
              <w:rPr>
                <w:rFonts w:ascii="ArialMT" w:hAnsi="ArialMT" w:cs="ArialMT"/>
                <w:sz w:val="23"/>
                <w:szCs w:val="23"/>
                <w:lang w:val="it-IT"/>
              </w:rPr>
            </w:pPr>
            <w:r w:rsidRPr="003F058D">
              <w:rPr>
                <w:rFonts w:ascii="ArialMT" w:hAnsi="ArialMT" w:cs="ArialMT"/>
                <w:sz w:val="23"/>
                <w:szCs w:val="23"/>
                <w:lang w:val="it-IT"/>
              </w:rPr>
              <w:t xml:space="preserve">Numar de total de proiecte </w:t>
            </w:r>
          </w:p>
        </w:tc>
        <w:tc>
          <w:tcPr>
            <w:tcW w:w="2488" w:type="dxa"/>
          </w:tcPr>
          <w:p w:rsidR="003675BA" w:rsidRPr="003F058D" w:rsidRDefault="003675BA" w:rsidP="00FC5BB9">
            <w:pPr>
              <w:autoSpaceDE w:val="0"/>
              <w:autoSpaceDN w:val="0"/>
              <w:adjustRightInd w:val="0"/>
              <w:rPr>
                <w:rFonts w:ascii="ArialMT" w:hAnsi="ArialMT" w:cs="ArialMT"/>
                <w:sz w:val="23"/>
                <w:szCs w:val="23"/>
                <w:lang w:val="it-IT"/>
              </w:rPr>
            </w:pPr>
            <w:r w:rsidRPr="003F058D">
              <w:rPr>
                <w:rFonts w:ascii="ArialMT" w:hAnsi="ArialMT" w:cs="ArialMT"/>
                <w:sz w:val="23"/>
                <w:szCs w:val="23"/>
                <w:lang w:val="it-IT"/>
              </w:rPr>
              <w:t>10</w:t>
            </w:r>
          </w:p>
        </w:tc>
      </w:tr>
      <w:tr w:rsidR="003675BA" w:rsidRPr="00950159" w:rsidTr="00FC5BB9">
        <w:trPr>
          <w:jc w:val="center"/>
        </w:trPr>
        <w:tc>
          <w:tcPr>
            <w:tcW w:w="1850" w:type="dxa"/>
          </w:tcPr>
          <w:p w:rsidR="003675BA" w:rsidRPr="003F058D" w:rsidRDefault="003675BA" w:rsidP="00FC5BB9">
            <w:pPr>
              <w:autoSpaceDE w:val="0"/>
              <w:autoSpaceDN w:val="0"/>
              <w:adjustRightInd w:val="0"/>
              <w:rPr>
                <w:rFonts w:ascii="ArialMT" w:hAnsi="ArialMT" w:cs="ArialMT"/>
                <w:sz w:val="23"/>
                <w:szCs w:val="23"/>
                <w:lang w:val="it-IT"/>
              </w:rPr>
            </w:pPr>
          </w:p>
        </w:tc>
        <w:tc>
          <w:tcPr>
            <w:tcW w:w="4948" w:type="dxa"/>
          </w:tcPr>
          <w:p w:rsidR="003675BA" w:rsidRPr="003F058D" w:rsidRDefault="003675BA" w:rsidP="00FC5BB9">
            <w:pPr>
              <w:autoSpaceDE w:val="0"/>
              <w:autoSpaceDN w:val="0"/>
              <w:adjustRightInd w:val="0"/>
              <w:rPr>
                <w:rFonts w:ascii="ArialMT" w:hAnsi="ArialMT" w:cs="ArialMT"/>
                <w:sz w:val="23"/>
                <w:szCs w:val="23"/>
                <w:lang w:val="it-IT"/>
              </w:rPr>
            </w:pPr>
            <w:r>
              <w:rPr>
                <w:rFonts w:ascii="ArialMT" w:hAnsi="ArialMT" w:cs="ArialMT"/>
                <w:sz w:val="23"/>
                <w:szCs w:val="23"/>
                <w:lang w:val="it-IT"/>
              </w:rPr>
              <w:t>Volumul total al investitiilor</w:t>
            </w:r>
          </w:p>
        </w:tc>
        <w:tc>
          <w:tcPr>
            <w:tcW w:w="2488" w:type="dxa"/>
          </w:tcPr>
          <w:p w:rsidR="003675BA" w:rsidRPr="003F058D" w:rsidRDefault="003675BA" w:rsidP="00FC5BB9">
            <w:pPr>
              <w:autoSpaceDE w:val="0"/>
              <w:autoSpaceDN w:val="0"/>
              <w:adjustRightInd w:val="0"/>
              <w:rPr>
                <w:rFonts w:ascii="ArialMT" w:hAnsi="ArialMT" w:cs="ArialMT"/>
                <w:sz w:val="23"/>
                <w:szCs w:val="23"/>
                <w:lang w:val="it-IT"/>
              </w:rPr>
            </w:pPr>
            <w:r>
              <w:rPr>
                <w:rFonts w:ascii="ArialMT" w:hAnsi="ArialMT" w:cs="ArialMT"/>
                <w:sz w:val="23"/>
                <w:szCs w:val="23"/>
                <w:lang w:val="it-IT"/>
              </w:rPr>
              <w:t>480.000 euro</w:t>
            </w:r>
          </w:p>
        </w:tc>
      </w:tr>
      <w:tr w:rsidR="003675BA" w:rsidRPr="00950159" w:rsidTr="00FC5BB9">
        <w:trPr>
          <w:jc w:val="center"/>
        </w:trPr>
        <w:tc>
          <w:tcPr>
            <w:tcW w:w="1850" w:type="dxa"/>
          </w:tcPr>
          <w:p w:rsidR="003675BA" w:rsidRPr="003F058D" w:rsidRDefault="003675BA" w:rsidP="00FC5BB9">
            <w:pPr>
              <w:autoSpaceDE w:val="0"/>
              <w:autoSpaceDN w:val="0"/>
              <w:adjustRightInd w:val="0"/>
              <w:rPr>
                <w:rFonts w:ascii="ArialMT" w:hAnsi="ArialMT" w:cs="ArialMT"/>
                <w:sz w:val="23"/>
                <w:szCs w:val="23"/>
                <w:lang w:val="it-IT"/>
              </w:rPr>
            </w:pPr>
          </w:p>
        </w:tc>
        <w:tc>
          <w:tcPr>
            <w:tcW w:w="4948" w:type="dxa"/>
          </w:tcPr>
          <w:p w:rsidR="003675BA" w:rsidRDefault="003675BA" w:rsidP="00FC5BB9">
            <w:pPr>
              <w:autoSpaceDE w:val="0"/>
              <w:autoSpaceDN w:val="0"/>
              <w:adjustRightInd w:val="0"/>
              <w:rPr>
                <w:rFonts w:ascii="ArialMT" w:hAnsi="ArialMT" w:cs="ArialMT"/>
                <w:sz w:val="23"/>
                <w:szCs w:val="23"/>
                <w:lang w:val="it-IT"/>
              </w:rPr>
            </w:pPr>
            <w:r>
              <w:rPr>
                <w:rFonts w:ascii="Times-Roman" w:hAnsi="Times-Roman" w:cs="Times-Roman"/>
                <w:sz w:val="22"/>
                <w:szCs w:val="22"/>
              </w:rPr>
              <w:t>marketing, dezvoltare</w:t>
            </w:r>
          </w:p>
        </w:tc>
        <w:tc>
          <w:tcPr>
            <w:tcW w:w="2488" w:type="dxa"/>
          </w:tcPr>
          <w:p w:rsidR="003675BA" w:rsidRDefault="003675BA" w:rsidP="00FC5BB9">
            <w:pPr>
              <w:autoSpaceDE w:val="0"/>
              <w:autoSpaceDN w:val="0"/>
              <w:adjustRightInd w:val="0"/>
              <w:rPr>
                <w:rFonts w:ascii="ArialMT" w:hAnsi="ArialMT" w:cs="ArialMT"/>
                <w:sz w:val="23"/>
                <w:szCs w:val="23"/>
                <w:lang w:val="it-IT"/>
              </w:rPr>
            </w:pPr>
            <w:r>
              <w:rPr>
                <w:rFonts w:ascii="ArialMT" w:hAnsi="ArialMT" w:cs="ArialMT"/>
                <w:sz w:val="23"/>
                <w:szCs w:val="23"/>
                <w:lang w:val="it-IT"/>
              </w:rPr>
              <w:t>280.000 euro</w:t>
            </w:r>
          </w:p>
        </w:tc>
      </w:tr>
      <w:tr w:rsidR="003675BA" w:rsidRPr="00950159" w:rsidTr="00FC5BB9">
        <w:trPr>
          <w:jc w:val="center"/>
        </w:trPr>
        <w:tc>
          <w:tcPr>
            <w:tcW w:w="1850" w:type="dxa"/>
          </w:tcPr>
          <w:p w:rsidR="003675BA" w:rsidRPr="003F058D" w:rsidRDefault="003675BA" w:rsidP="00FC5BB9">
            <w:pPr>
              <w:autoSpaceDE w:val="0"/>
              <w:autoSpaceDN w:val="0"/>
              <w:adjustRightInd w:val="0"/>
              <w:rPr>
                <w:rFonts w:ascii="ArialMT" w:hAnsi="ArialMT" w:cs="ArialMT"/>
                <w:sz w:val="23"/>
                <w:szCs w:val="23"/>
                <w:lang w:val="it-IT"/>
              </w:rPr>
            </w:pPr>
          </w:p>
        </w:tc>
        <w:tc>
          <w:tcPr>
            <w:tcW w:w="4948" w:type="dxa"/>
          </w:tcPr>
          <w:p w:rsidR="003675BA" w:rsidRPr="003F058D" w:rsidRDefault="003675BA" w:rsidP="00FC5BB9">
            <w:pPr>
              <w:autoSpaceDE w:val="0"/>
              <w:autoSpaceDN w:val="0"/>
              <w:adjustRightInd w:val="0"/>
              <w:rPr>
                <w:rFonts w:ascii="ArialMT" w:hAnsi="ArialMT" w:cs="ArialMT"/>
                <w:sz w:val="23"/>
                <w:szCs w:val="23"/>
                <w:lang w:val="it-IT"/>
              </w:rPr>
            </w:pPr>
            <w:r w:rsidRPr="003F058D">
              <w:rPr>
                <w:rFonts w:ascii="ArialMT" w:hAnsi="ArialMT" w:cs="ArialMT"/>
                <w:sz w:val="23"/>
                <w:szCs w:val="23"/>
                <w:lang w:val="it-IT"/>
              </w:rPr>
              <w:t>proiecte spriinite ale caror beneficiari sunt tineri</w:t>
            </w:r>
          </w:p>
        </w:tc>
        <w:tc>
          <w:tcPr>
            <w:tcW w:w="2488" w:type="dxa"/>
          </w:tcPr>
          <w:p w:rsidR="003675BA" w:rsidRPr="003F058D" w:rsidRDefault="003675BA" w:rsidP="00FC5BB9">
            <w:pPr>
              <w:autoSpaceDE w:val="0"/>
              <w:autoSpaceDN w:val="0"/>
              <w:adjustRightInd w:val="0"/>
              <w:rPr>
                <w:rFonts w:ascii="ArialMT" w:hAnsi="ArialMT" w:cs="ArialMT"/>
                <w:sz w:val="23"/>
                <w:szCs w:val="23"/>
                <w:lang w:val="it-IT"/>
              </w:rPr>
            </w:pPr>
            <w:r>
              <w:rPr>
                <w:rFonts w:ascii="ArialMT" w:hAnsi="ArialMT" w:cs="ArialMT"/>
                <w:sz w:val="23"/>
                <w:szCs w:val="23"/>
                <w:lang w:val="it-IT"/>
              </w:rPr>
              <w:t>50%</w:t>
            </w:r>
          </w:p>
        </w:tc>
      </w:tr>
      <w:tr w:rsidR="003675BA" w:rsidRPr="00950159" w:rsidTr="00FC5BB9">
        <w:trPr>
          <w:jc w:val="center"/>
        </w:trPr>
        <w:tc>
          <w:tcPr>
            <w:tcW w:w="1850" w:type="dxa"/>
          </w:tcPr>
          <w:p w:rsidR="003675BA" w:rsidRPr="003F058D" w:rsidRDefault="003675BA" w:rsidP="00FC5BB9">
            <w:pPr>
              <w:autoSpaceDE w:val="0"/>
              <w:autoSpaceDN w:val="0"/>
              <w:adjustRightInd w:val="0"/>
              <w:rPr>
                <w:rFonts w:ascii="ArialMT" w:hAnsi="ArialMT" w:cs="ArialMT"/>
                <w:sz w:val="23"/>
                <w:szCs w:val="23"/>
                <w:lang w:val="it-IT"/>
              </w:rPr>
            </w:pPr>
          </w:p>
        </w:tc>
        <w:tc>
          <w:tcPr>
            <w:tcW w:w="4948" w:type="dxa"/>
          </w:tcPr>
          <w:p w:rsidR="003675BA" w:rsidRPr="003F058D" w:rsidRDefault="003675BA" w:rsidP="00FC5BB9">
            <w:pPr>
              <w:autoSpaceDE w:val="0"/>
              <w:autoSpaceDN w:val="0"/>
              <w:adjustRightInd w:val="0"/>
              <w:rPr>
                <w:rFonts w:ascii="ArialMT" w:hAnsi="ArialMT" w:cs="ArialMT"/>
                <w:sz w:val="23"/>
                <w:szCs w:val="23"/>
                <w:lang w:val="it-IT"/>
              </w:rPr>
            </w:pPr>
            <w:r w:rsidRPr="003F058D">
              <w:rPr>
                <w:rFonts w:ascii="ArialMT" w:hAnsi="ArialMT" w:cs="ArialMT"/>
                <w:sz w:val="23"/>
                <w:szCs w:val="23"/>
                <w:lang w:val="it-IT"/>
              </w:rPr>
              <w:t>Proiecte ale caror beneficiari reprezinta o forma asociativa (grup de producatori, asociatii, parteneriate etc)</w:t>
            </w:r>
            <w:r>
              <w:rPr>
                <w:rFonts w:ascii="ArialMT" w:hAnsi="ArialMT" w:cs="ArialMT"/>
                <w:sz w:val="23"/>
                <w:szCs w:val="23"/>
                <w:lang w:val="it-IT"/>
              </w:rPr>
              <w:t xml:space="preserve"> </w:t>
            </w:r>
          </w:p>
        </w:tc>
        <w:tc>
          <w:tcPr>
            <w:tcW w:w="2488" w:type="dxa"/>
          </w:tcPr>
          <w:p w:rsidR="003675BA" w:rsidRPr="003F058D" w:rsidRDefault="003675BA" w:rsidP="00FC5BB9">
            <w:pPr>
              <w:autoSpaceDE w:val="0"/>
              <w:autoSpaceDN w:val="0"/>
              <w:adjustRightInd w:val="0"/>
              <w:rPr>
                <w:rFonts w:ascii="ArialMT" w:hAnsi="ArialMT" w:cs="ArialMT"/>
                <w:sz w:val="23"/>
                <w:szCs w:val="23"/>
                <w:lang w:val="it-IT"/>
              </w:rPr>
            </w:pPr>
            <w:r>
              <w:rPr>
                <w:rFonts w:ascii="ArialMT" w:hAnsi="ArialMT" w:cs="ArialMT"/>
                <w:sz w:val="23"/>
                <w:szCs w:val="23"/>
                <w:lang w:val="it-IT"/>
              </w:rPr>
              <w:t>100%</w:t>
            </w:r>
          </w:p>
        </w:tc>
      </w:tr>
      <w:tr w:rsidR="003675BA" w:rsidRPr="00950159" w:rsidTr="00FC5BB9">
        <w:trPr>
          <w:jc w:val="center"/>
        </w:trPr>
        <w:tc>
          <w:tcPr>
            <w:tcW w:w="1850" w:type="dxa"/>
          </w:tcPr>
          <w:p w:rsidR="003675BA" w:rsidRPr="003F058D" w:rsidRDefault="003675BA" w:rsidP="00FC5BB9">
            <w:pPr>
              <w:autoSpaceDE w:val="0"/>
              <w:autoSpaceDN w:val="0"/>
              <w:adjustRightInd w:val="0"/>
              <w:rPr>
                <w:rFonts w:ascii="ArialMT" w:hAnsi="ArialMT" w:cs="ArialMT"/>
                <w:sz w:val="23"/>
                <w:szCs w:val="23"/>
                <w:lang w:val="it-IT"/>
              </w:rPr>
            </w:pPr>
          </w:p>
        </w:tc>
        <w:tc>
          <w:tcPr>
            <w:tcW w:w="4948" w:type="dxa"/>
          </w:tcPr>
          <w:p w:rsidR="003675BA" w:rsidRPr="003F058D" w:rsidRDefault="003675BA" w:rsidP="00FC5BB9">
            <w:pPr>
              <w:autoSpaceDE w:val="0"/>
              <w:autoSpaceDN w:val="0"/>
              <w:adjustRightInd w:val="0"/>
              <w:rPr>
                <w:rFonts w:ascii="ArialMT" w:hAnsi="ArialMT" w:cs="ArialMT"/>
                <w:sz w:val="23"/>
                <w:szCs w:val="23"/>
                <w:lang w:val="it-IT"/>
              </w:rPr>
            </w:pPr>
            <w:r w:rsidRPr="003F058D">
              <w:rPr>
                <w:rFonts w:ascii="ArialMT" w:hAnsi="ArialMT" w:cs="ArialMT"/>
                <w:sz w:val="23"/>
                <w:szCs w:val="23"/>
                <w:lang w:val="it-IT"/>
              </w:rPr>
              <w:t>Numar de proiecte care integreaza probleme de mediu</w:t>
            </w:r>
          </w:p>
        </w:tc>
        <w:tc>
          <w:tcPr>
            <w:tcW w:w="2488" w:type="dxa"/>
          </w:tcPr>
          <w:p w:rsidR="003675BA" w:rsidRPr="003F058D" w:rsidRDefault="003675BA" w:rsidP="00FC5BB9">
            <w:pPr>
              <w:autoSpaceDE w:val="0"/>
              <w:autoSpaceDN w:val="0"/>
              <w:adjustRightInd w:val="0"/>
              <w:rPr>
                <w:rFonts w:ascii="ArialMT" w:hAnsi="ArialMT" w:cs="ArialMT"/>
                <w:sz w:val="23"/>
                <w:szCs w:val="23"/>
                <w:lang w:val="it-IT"/>
              </w:rPr>
            </w:pPr>
            <w:r w:rsidRPr="003F058D">
              <w:rPr>
                <w:rFonts w:ascii="ArialMT" w:hAnsi="ArialMT" w:cs="ArialMT"/>
                <w:sz w:val="23"/>
                <w:szCs w:val="23"/>
                <w:lang w:val="it-IT"/>
              </w:rPr>
              <w:t>100%</w:t>
            </w:r>
          </w:p>
        </w:tc>
      </w:tr>
      <w:tr w:rsidR="003675BA" w:rsidRPr="00950159" w:rsidTr="00FC5BB9">
        <w:trPr>
          <w:jc w:val="center"/>
        </w:trPr>
        <w:tc>
          <w:tcPr>
            <w:tcW w:w="1850" w:type="dxa"/>
          </w:tcPr>
          <w:p w:rsidR="003675BA" w:rsidRPr="003F058D" w:rsidRDefault="003675BA" w:rsidP="00FC5BB9">
            <w:pPr>
              <w:autoSpaceDE w:val="0"/>
              <w:autoSpaceDN w:val="0"/>
              <w:adjustRightInd w:val="0"/>
              <w:rPr>
                <w:rFonts w:ascii="ArialMT" w:hAnsi="ArialMT" w:cs="ArialMT"/>
                <w:sz w:val="23"/>
                <w:szCs w:val="23"/>
                <w:lang w:val="it-IT"/>
              </w:rPr>
            </w:pPr>
          </w:p>
        </w:tc>
        <w:tc>
          <w:tcPr>
            <w:tcW w:w="4948" w:type="dxa"/>
          </w:tcPr>
          <w:p w:rsidR="003675BA" w:rsidRPr="003F058D" w:rsidRDefault="003675BA" w:rsidP="00FC5BB9">
            <w:pPr>
              <w:autoSpaceDE w:val="0"/>
              <w:autoSpaceDN w:val="0"/>
              <w:adjustRightInd w:val="0"/>
              <w:rPr>
                <w:rFonts w:ascii="ArialMT" w:hAnsi="ArialMT" w:cs="ArialMT"/>
                <w:sz w:val="23"/>
                <w:szCs w:val="23"/>
                <w:lang w:val="it-IT"/>
              </w:rPr>
            </w:pPr>
            <w:r>
              <w:rPr>
                <w:rFonts w:ascii="ArialMT" w:hAnsi="ArialMT" w:cs="ArialMT"/>
                <w:sz w:val="23"/>
                <w:szCs w:val="23"/>
                <w:lang w:val="it-IT"/>
              </w:rPr>
              <w:t>Actiuni promovate de tineri</w:t>
            </w:r>
          </w:p>
        </w:tc>
        <w:tc>
          <w:tcPr>
            <w:tcW w:w="2488" w:type="dxa"/>
          </w:tcPr>
          <w:p w:rsidR="003675BA" w:rsidRPr="003F058D" w:rsidRDefault="003675BA" w:rsidP="00FC5BB9">
            <w:pPr>
              <w:autoSpaceDE w:val="0"/>
              <w:autoSpaceDN w:val="0"/>
              <w:adjustRightInd w:val="0"/>
              <w:rPr>
                <w:rFonts w:ascii="ArialMT" w:hAnsi="ArialMT" w:cs="ArialMT"/>
                <w:sz w:val="23"/>
                <w:szCs w:val="23"/>
                <w:lang w:val="it-IT"/>
              </w:rPr>
            </w:pPr>
          </w:p>
        </w:tc>
      </w:tr>
      <w:tr w:rsidR="003675BA" w:rsidRPr="00950159" w:rsidTr="00FC5BB9">
        <w:trPr>
          <w:jc w:val="center"/>
        </w:trPr>
        <w:tc>
          <w:tcPr>
            <w:tcW w:w="1850" w:type="dxa"/>
          </w:tcPr>
          <w:p w:rsidR="003675BA" w:rsidRPr="003F058D" w:rsidRDefault="003675BA" w:rsidP="00FC5BB9">
            <w:pPr>
              <w:autoSpaceDE w:val="0"/>
              <w:autoSpaceDN w:val="0"/>
              <w:adjustRightInd w:val="0"/>
              <w:rPr>
                <w:rFonts w:ascii="ArialMT" w:hAnsi="ArialMT" w:cs="ArialMT"/>
                <w:sz w:val="23"/>
                <w:szCs w:val="23"/>
                <w:lang w:val="it-IT"/>
              </w:rPr>
            </w:pPr>
            <w:r w:rsidRPr="003F058D">
              <w:rPr>
                <w:rFonts w:ascii="ArialMT" w:hAnsi="ArialMT" w:cs="ArialMT"/>
                <w:sz w:val="23"/>
                <w:szCs w:val="23"/>
                <w:lang w:val="it-IT"/>
              </w:rPr>
              <w:t>De Rezultat</w:t>
            </w:r>
          </w:p>
        </w:tc>
        <w:tc>
          <w:tcPr>
            <w:tcW w:w="4948" w:type="dxa"/>
          </w:tcPr>
          <w:p w:rsidR="003675BA" w:rsidRPr="003F058D" w:rsidRDefault="003675BA" w:rsidP="00FC5BB9">
            <w:pPr>
              <w:autoSpaceDE w:val="0"/>
              <w:autoSpaceDN w:val="0"/>
              <w:adjustRightInd w:val="0"/>
              <w:rPr>
                <w:rFonts w:ascii="ArialMT" w:hAnsi="ArialMT" w:cs="ArialMT"/>
                <w:sz w:val="23"/>
                <w:szCs w:val="23"/>
                <w:lang w:val="it-IT"/>
              </w:rPr>
            </w:pPr>
            <w:r w:rsidRPr="003F058D">
              <w:rPr>
                <w:rFonts w:ascii="ArialMT" w:hAnsi="ArialMT" w:cs="ArialMT"/>
                <w:sz w:val="23"/>
                <w:szCs w:val="23"/>
                <w:lang w:val="it-IT"/>
              </w:rPr>
              <w:t>Numar de proiecte aprobate</w:t>
            </w:r>
          </w:p>
        </w:tc>
        <w:tc>
          <w:tcPr>
            <w:tcW w:w="2488" w:type="dxa"/>
            <w:vAlign w:val="center"/>
          </w:tcPr>
          <w:p w:rsidR="003675BA" w:rsidRPr="003F058D" w:rsidRDefault="003675BA" w:rsidP="00FC5BB9">
            <w:pPr>
              <w:autoSpaceDE w:val="0"/>
              <w:autoSpaceDN w:val="0"/>
              <w:adjustRightInd w:val="0"/>
              <w:rPr>
                <w:rFonts w:ascii="ArialMT" w:hAnsi="ArialMT" w:cs="ArialMT"/>
                <w:sz w:val="23"/>
                <w:szCs w:val="23"/>
                <w:lang w:val="it-IT"/>
              </w:rPr>
            </w:pPr>
            <w:r w:rsidRPr="003F058D">
              <w:rPr>
                <w:rFonts w:ascii="ArialMT" w:hAnsi="ArialMT" w:cs="ArialMT"/>
                <w:sz w:val="23"/>
                <w:szCs w:val="23"/>
                <w:lang w:val="it-IT"/>
              </w:rPr>
              <w:t>10</w:t>
            </w:r>
          </w:p>
        </w:tc>
      </w:tr>
      <w:tr w:rsidR="003675BA" w:rsidRPr="00950159" w:rsidTr="00FC5BB9">
        <w:trPr>
          <w:jc w:val="center"/>
        </w:trPr>
        <w:tc>
          <w:tcPr>
            <w:tcW w:w="1850" w:type="dxa"/>
          </w:tcPr>
          <w:p w:rsidR="003675BA" w:rsidRPr="003F058D" w:rsidRDefault="003675BA" w:rsidP="00FC5BB9">
            <w:pPr>
              <w:autoSpaceDE w:val="0"/>
              <w:autoSpaceDN w:val="0"/>
              <w:adjustRightInd w:val="0"/>
              <w:rPr>
                <w:rFonts w:ascii="ArialMT" w:hAnsi="ArialMT" w:cs="ArialMT"/>
                <w:sz w:val="23"/>
                <w:szCs w:val="23"/>
                <w:lang w:val="it-IT"/>
              </w:rPr>
            </w:pPr>
          </w:p>
        </w:tc>
        <w:tc>
          <w:tcPr>
            <w:tcW w:w="4948" w:type="dxa"/>
          </w:tcPr>
          <w:p w:rsidR="003675BA" w:rsidRPr="003F058D" w:rsidRDefault="003675BA" w:rsidP="00FC5BB9">
            <w:pPr>
              <w:autoSpaceDE w:val="0"/>
              <w:autoSpaceDN w:val="0"/>
              <w:adjustRightInd w:val="0"/>
              <w:rPr>
                <w:rFonts w:ascii="ArialMT" w:hAnsi="ArialMT" w:cs="ArialMT"/>
                <w:sz w:val="23"/>
                <w:szCs w:val="23"/>
                <w:lang w:val="it-IT"/>
              </w:rPr>
            </w:pPr>
            <w:r>
              <w:rPr>
                <w:rFonts w:ascii="ArialMT" w:hAnsi="ArialMT" w:cs="ArialMT"/>
                <w:sz w:val="23"/>
                <w:szCs w:val="23"/>
                <w:lang w:val="it-IT"/>
              </w:rPr>
              <w:t>Intreprideri care introduc produse noi, tehnologii noi.</w:t>
            </w:r>
          </w:p>
        </w:tc>
        <w:tc>
          <w:tcPr>
            <w:tcW w:w="2488" w:type="dxa"/>
            <w:vAlign w:val="center"/>
          </w:tcPr>
          <w:p w:rsidR="003675BA" w:rsidRPr="003F058D" w:rsidRDefault="003675BA" w:rsidP="00FC5BB9">
            <w:pPr>
              <w:autoSpaceDE w:val="0"/>
              <w:autoSpaceDN w:val="0"/>
              <w:adjustRightInd w:val="0"/>
              <w:rPr>
                <w:rFonts w:ascii="ArialMT" w:hAnsi="ArialMT" w:cs="ArialMT"/>
                <w:sz w:val="23"/>
                <w:szCs w:val="23"/>
                <w:lang w:val="it-IT"/>
              </w:rPr>
            </w:pPr>
            <w:r>
              <w:rPr>
                <w:rFonts w:ascii="ArialMT" w:hAnsi="ArialMT" w:cs="ArialMT"/>
                <w:sz w:val="23"/>
                <w:szCs w:val="23"/>
                <w:lang w:val="it-IT"/>
              </w:rPr>
              <w:t>10</w:t>
            </w:r>
          </w:p>
        </w:tc>
      </w:tr>
      <w:tr w:rsidR="003675BA" w:rsidRPr="00950159" w:rsidTr="00FC5BB9">
        <w:trPr>
          <w:jc w:val="center"/>
        </w:trPr>
        <w:tc>
          <w:tcPr>
            <w:tcW w:w="1850" w:type="dxa"/>
          </w:tcPr>
          <w:p w:rsidR="003675BA" w:rsidRPr="003F058D" w:rsidRDefault="003675BA" w:rsidP="00FC5BB9">
            <w:pPr>
              <w:autoSpaceDE w:val="0"/>
              <w:autoSpaceDN w:val="0"/>
              <w:adjustRightInd w:val="0"/>
              <w:rPr>
                <w:rFonts w:ascii="ArialMT" w:hAnsi="ArialMT" w:cs="ArialMT"/>
                <w:sz w:val="23"/>
                <w:szCs w:val="23"/>
                <w:lang w:val="it-IT"/>
              </w:rPr>
            </w:pPr>
            <w:r w:rsidRPr="003F058D">
              <w:rPr>
                <w:rFonts w:ascii="ArialMT" w:hAnsi="ArialMT" w:cs="ArialMT"/>
                <w:sz w:val="23"/>
                <w:szCs w:val="23"/>
                <w:lang w:val="it-IT"/>
              </w:rPr>
              <w:t>De Impact</w:t>
            </w:r>
          </w:p>
        </w:tc>
        <w:tc>
          <w:tcPr>
            <w:tcW w:w="4948" w:type="dxa"/>
          </w:tcPr>
          <w:p w:rsidR="003675BA" w:rsidRPr="003F058D" w:rsidRDefault="003675BA" w:rsidP="00FC5BB9">
            <w:pPr>
              <w:autoSpaceDE w:val="0"/>
              <w:autoSpaceDN w:val="0"/>
              <w:adjustRightInd w:val="0"/>
              <w:rPr>
                <w:rFonts w:ascii="ArialMT" w:hAnsi="ArialMT" w:cs="ArialMT"/>
                <w:sz w:val="23"/>
                <w:szCs w:val="23"/>
                <w:lang w:val="it-IT"/>
              </w:rPr>
            </w:pPr>
            <w:r w:rsidRPr="003F058D">
              <w:rPr>
                <w:rFonts w:ascii="ArialMT" w:hAnsi="ArialMT" w:cs="ArialMT"/>
                <w:sz w:val="23"/>
                <w:szCs w:val="23"/>
                <w:lang w:val="it-IT"/>
              </w:rPr>
              <w:t>Cresterea productivitatii muncii</w:t>
            </w:r>
          </w:p>
        </w:tc>
        <w:tc>
          <w:tcPr>
            <w:tcW w:w="2488" w:type="dxa"/>
          </w:tcPr>
          <w:p w:rsidR="003675BA" w:rsidRPr="003F058D" w:rsidRDefault="003675BA" w:rsidP="00FC5BB9">
            <w:pPr>
              <w:autoSpaceDE w:val="0"/>
              <w:autoSpaceDN w:val="0"/>
              <w:adjustRightInd w:val="0"/>
              <w:rPr>
                <w:rFonts w:ascii="ArialMT" w:hAnsi="ArialMT" w:cs="ArialMT"/>
                <w:sz w:val="23"/>
                <w:szCs w:val="23"/>
                <w:lang w:val="it-IT"/>
              </w:rPr>
            </w:pPr>
          </w:p>
        </w:tc>
      </w:tr>
      <w:tr w:rsidR="003675BA" w:rsidRPr="00950159" w:rsidTr="00FC5BB9">
        <w:trPr>
          <w:jc w:val="center"/>
        </w:trPr>
        <w:tc>
          <w:tcPr>
            <w:tcW w:w="1850" w:type="dxa"/>
          </w:tcPr>
          <w:p w:rsidR="003675BA" w:rsidRPr="003F058D" w:rsidRDefault="003675BA" w:rsidP="00FC5BB9">
            <w:pPr>
              <w:autoSpaceDE w:val="0"/>
              <w:autoSpaceDN w:val="0"/>
              <w:adjustRightInd w:val="0"/>
              <w:rPr>
                <w:rFonts w:ascii="ArialMT" w:hAnsi="ArialMT" w:cs="ArialMT"/>
                <w:sz w:val="23"/>
                <w:szCs w:val="23"/>
                <w:lang w:val="it-IT"/>
              </w:rPr>
            </w:pPr>
          </w:p>
        </w:tc>
        <w:tc>
          <w:tcPr>
            <w:tcW w:w="4948" w:type="dxa"/>
          </w:tcPr>
          <w:p w:rsidR="003675BA" w:rsidRPr="003F058D" w:rsidRDefault="003675BA" w:rsidP="00FC5BB9">
            <w:pPr>
              <w:autoSpaceDE w:val="0"/>
              <w:autoSpaceDN w:val="0"/>
              <w:adjustRightInd w:val="0"/>
              <w:rPr>
                <w:rFonts w:ascii="ArialMT" w:hAnsi="ArialMT" w:cs="ArialMT"/>
                <w:sz w:val="23"/>
                <w:szCs w:val="23"/>
                <w:lang w:val="it-IT"/>
              </w:rPr>
            </w:pPr>
            <w:r>
              <w:rPr>
                <w:rFonts w:ascii="ArialMT" w:hAnsi="ArialMT" w:cs="ArialMT"/>
                <w:sz w:val="23"/>
                <w:szCs w:val="23"/>
                <w:lang w:val="it-IT"/>
              </w:rPr>
              <w:t>Crestere economica</w:t>
            </w:r>
          </w:p>
        </w:tc>
        <w:tc>
          <w:tcPr>
            <w:tcW w:w="2488" w:type="dxa"/>
          </w:tcPr>
          <w:p w:rsidR="003675BA" w:rsidRPr="003F058D" w:rsidRDefault="003675BA" w:rsidP="00FC5BB9">
            <w:pPr>
              <w:autoSpaceDE w:val="0"/>
              <w:autoSpaceDN w:val="0"/>
              <w:adjustRightInd w:val="0"/>
              <w:rPr>
                <w:rFonts w:ascii="ArialMT" w:hAnsi="ArialMT" w:cs="ArialMT"/>
                <w:sz w:val="23"/>
                <w:szCs w:val="23"/>
                <w:lang w:val="it-IT"/>
              </w:rPr>
            </w:pPr>
          </w:p>
        </w:tc>
      </w:tr>
      <w:tr w:rsidR="003675BA" w:rsidRPr="00A01DBA" w:rsidTr="00FC5BB9">
        <w:trPr>
          <w:jc w:val="center"/>
        </w:trPr>
        <w:tc>
          <w:tcPr>
            <w:tcW w:w="1850" w:type="dxa"/>
          </w:tcPr>
          <w:p w:rsidR="003675BA" w:rsidRPr="003F058D" w:rsidRDefault="003675BA" w:rsidP="00FC5BB9">
            <w:pPr>
              <w:autoSpaceDE w:val="0"/>
              <w:autoSpaceDN w:val="0"/>
              <w:adjustRightInd w:val="0"/>
              <w:rPr>
                <w:rFonts w:ascii="ArialMT" w:hAnsi="ArialMT" w:cs="ArialMT"/>
                <w:sz w:val="23"/>
                <w:szCs w:val="23"/>
                <w:lang w:val="it-IT"/>
              </w:rPr>
            </w:pPr>
          </w:p>
        </w:tc>
        <w:tc>
          <w:tcPr>
            <w:tcW w:w="4948" w:type="dxa"/>
          </w:tcPr>
          <w:p w:rsidR="003675BA" w:rsidRPr="003F058D" w:rsidRDefault="003675BA" w:rsidP="00FC5BB9">
            <w:pPr>
              <w:autoSpaceDE w:val="0"/>
              <w:autoSpaceDN w:val="0"/>
              <w:adjustRightInd w:val="0"/>
              <w:rPr>
                <w:rFonts w:ascii="ArialMT" w:hAnsi="ArialMT" w:cs="ArialMT"/>
                <w:sz w:val="23"/>
                <w:szCs w:val="23"/>
                <w:lang w:val="it-IT"/>
              </w:rPr>
            </w:pPr>
            <w:r w:rsidRPr="003F058D">
              <w:rPr>
                <w:rFonts w:ascii="ArialMT" w:hAnsi="ArialMT" w:cs="ArialMT"/>
                <w:sz w:val="23"/>
                <w:szCs w:val="23"/>
                <w:lang w:val="it-IT"/>
              </w:rPr>
              <w:t>Crestera numarului de locuri de munca</w:t>
            </w:r>
          </w:p>
        </w:tc>
        <w:tc>
          <w:tcPr>
            <w:tcW w:w="2488" w:type="dxa"/>
          </w:tcPr>
          <w:p w:rsidR="003675BA" w:rsidRPr="003F058D" w:rsidRDefault="003675BA" w:rsidP="00FC5BB9">
            <w:pPr>
              <w:autoSpaceDE w:val="0"/>
              <w:autoSpaceDN w:val="0"/>
              <w:adjustRightInd w:val="0"/>
              <w:rPr>
                <w:rFonts w:ascii="ArialMT" w:hAnsi="ArialMT" w:cs="ArialMT"/>
                <w:sz w:val="23"/>
                <w:szCs w:val="23"/>
                <w:lang w:val="it-IT"/>
              </w:rPr>
            </w:pPr>
          </w:p>
        </w:tc>
      </w:tr>
    </w:tbl>
    <w:p w:rsidR="003675BA" w:rsidRDefault="003675BA" w:rsidP="003675BA">
      <w:pPr>
        <w:autoSpaceDE w:val="0"/>
        <w:autoSpaceDN w:val="0"/>
        <w:adjustRightInd w:val="0"/>
        <w:rPr>
          <w:rFonts w:ascii="Arial" w:hAnsi="Arial" w:cs="Arial"/>
          <w:b/>
          <w:bCs/>
          <w:sz w:val="22"/>
          <w:szCs w:val="22"/>
          <w:lang w:val="it-IT"/>
        </w:rPr>
      </w:pPr>
      <w:r w:rsidRPr="003856EF">
        <w:rPr>
          <w:rFonts w:ascii="Arial" w:hAnsi="Arial" w:cs="Arial"/>
          <w:b/>
          <w:bCs/>
          <w:sz w:val="22"/>
          <w:szCs w:val="22"/>
          <w:lang w:val="it-IT"/>
        </w:rPr>
        <w:lastRenderedPageBreak/>
        <w:t xml:space="preserve">Pentru </w:t>
      </w:r>
      <w:r>
        <w:rPr>
          <w:rFonts w:ascii="Arial" w:hAnsi="Arial" w:cs="Arial"/>
          <w:b/>
          <w:bCs/>
          <w:sz w:val="22"/>
          <w:szCs w:val="22"/>
          <w:lang w:val="it-IT"/>
        </w:rPr>
        <w:t>masura 123</w:t>
      </w:r>
      <w:r w:rsidRPr="003856EF">
        <w:rPr>
          <w:rFonts w:ascii="Arial" w:hAnsi="Arial" w:cs="Arial"/>
          <w:b/>
          <w:bCs/>
          <w:sz w:val="22"/>
          <w:szCs w:val="22"/>
          <w:lang w:val="it-IT"/>
        </w:rPr>
        <w:t xml:space="preserve"> se va elabora un pachet al aplicantului format din urmatoarele documente : </w:t>
      </w:r>
    </w:p>
    <w:p w:rsidR="003675BA" w:rsidRDefault="003675BA" w:rsidP="00BB2BE3">
      <w:pPr>
        <w:numPr>
          <w:ilvl w:val="0"/>
          <w:numId w:val="2"/>
        </w:numPr>
        <w:autoSpaceDE w:val="0"/>
        <w:autoSpaceDN w:val="0"/>
        <w:adjustRightInd w:val="0"/>
        <w:rPr>
          <w:rFonts w:ascii="Arial" w:hAnsi="Arial" w:cs="Arial"/>
          <w:b/>
          <w:bCs/>
          <w:sz w:val="22"/>
          <w:szCs w:val="22"/>
          <w:lang w:val="it-IT"/>
        </w:rPr>
      </w:pPr>
      <w:r>
        <w:rPr>
          <w:rFonts w:ascii="Arial" w:hAnsi="Arial" w:cs="Arial"/>
          <w:b/>
          <w:bCs/>
          <w:sz w:val="22"/>
          <w:szCs w:val="22"/>
          <w:lang w:val="it-IT"/>
        </w:rPr>
        <w:t>Apelul pentru proiect</w:t>
      </w:r>
    </w:p>
    <w:p w:rsidR="003675BA" w:rsidRDefault="003675BA" w:rsidP="00BB2BE3">
      <w:pPr>
        <w:numPr>
          <w:ilvl w:val="0"/>
          <w:numId w:val="2"/>
        </w:numPr>
        <w:autoSpaceDE w:val="0"/>
        <w:autoSpaceDN w:val="0"/>
        <w:adjustRightInd w:val="0"/>
        <w:rPr>
          <w:rFonts w:ascii="Arial" w:hAnsi="Arial" w:cs="Arial"/>
          <w:b/>
          <w:bCs/>
          <w:sz w:val="22"/>
          <w:szCs w:val="22"/>
          <w:lang w:val="it-IT"/>
        </w:rPr>
      </w:pPr>
      <w:r>
        <w:rPr>
          <w:rFonts w:ascii="Arial" w:hAnsi="Arial" w:cs="Arial"/>
          <w:b/>
          <w:bCs/>
          <w:sz w:val="22"/>
          <w:szCs w:val="22"/>
          <w:lang w:val="it-IT"/>
        </w:rPr>
        <w:t>Ghidul aplicantului.</w:t>
      </w:r>
    </w:p>
    <w:p w:rsidR="003675BA" w:rsidRDefault="003675BA" w:rsidP="00BB2BE3">
      <w:pPr>
        <w:numPr>
          <w:ilvl w:val="0"/>
          <w:numId w:val="2"/>
        </w:numPr>
        <w:autoSpaceDE w:val="0"/>
        <w:autoSpaceDN w:val="0"/>
        <w:adjustRightInd w:val="0"/>
        <w:rPr>
          <w:rFonts w:ascii="Arial" w:hAnsi="Arial" w:cs="Arial"/>
          <w:b/>
          <w:bCs/>
          <w:sz w:val="22"/>
          <w:szCs w:val="22"/>
          <w:lang w:val="it-IT"/>
        </w:rPr>
      </w:pPr>
      <w:r>
        <w:rPr>
          <w:rFonts w:ascii="Arial" w:hAnsi="Arial" w:cs="Arial"/>
          <w:b/>
          <w:bCs/>
          <w:sz w:val="22"/>
          <w:szCs w:val="22"/>
          <w:lang w:val="it-IT"/>
        </w:rPr>
        <w:t>Modelul standard al cererii de finantare.</w:t>
      </w:r>
    </w:p>
    <w:p w:rsidR="003675BA" w:rsidRDefault="003675BA" w:rsidP="00BB2BE3">
      <w:pPr>
        <w:numPr>
          <w:ilvl w:val="0"/>
          <w:numId w:val="2"/>
        </w:numPr>
        <w:autoSpaceDE w:val="0"/>
        <w:autoSpaceDN w:val="0"/>
        <w:adjustRightInd w:val="0"/>
        <w:rPr>
          <w:rFonts w:ascii="Arial" w:hAnsi="Arial" w:cs="Arial"/>
          <w:b/>
          <w:bCs/>
          <w:sz w:val="22"/>
          <w:szCs w:val="22"/>
          <w:lang w:val="it-IT"/>
        </w:rPr>
      </w:pPr>
      <w:r>
        <w:rPr>
          <w:rFonts w:ascii="Arial" w:hAnsi="Arial" w:cs="Arial"/>
          <w:b/>
          <w:bCs/>
          <w:sz w:val="22"/>
          <w:szCs w:val="22"/>
          <w:lang w:val="it-IT"/>
        </w:rPr>
        <w:t>Instructiuni pentru achizitii publice si private.</w:t>
      </w:r>
    </w:p>
    <w:p w:rsidR="003675BA" w:rsidRDefault="003675BA" w:rsidP="00BB2BE3">
      <w:pPr>
        <w:numPr>
          <w:ilvl w:val="0"/>
          <w:numId w:val="2"/>
        </w:numPr>
        <w:autoSpaceDE w:val="0"/>
        <w:autoSpaceDN w:val="0"/>
        <w:adjustRightInd w:val="0"/>
        <w:rPr>
          <w:rFonts w:ascii="Arial" w:hAnsi="Arial" w:cs="Arial"/>
          <w:b/>
          <w:bCs/>
          <w:sz w:val="22"/>
          <w:szCs w:val="22"/>
          <w:lang w:val="it-IT"/>
        </w:rPr>
      </w:pPr>
      <w:r>
        <w:rPr>
          <w:rFonts w:ascii="Arial" w:hAnsi="Arial" w:cs="Arial"/>
          <w:b/>
          <w:bCs/>
          <w:sz w:val="22"/>
          <w:szCs w:val="22"/>
          <w:lang w:val="it-IT"/>
        </w:rPr>
        <w:t>Model contract care se va incheia cu agentia de plati</w:t>
      </w:r>
    </w:p>
    <w:p w:rsidR="003675BA" w:rsidRDefault="003675BA" w:rsidP="003675BA">
      <w:pPr>
        <w:autoSpaceDE w:val="0"/>
        <w:autoSpaceDN w:val="0"/>
        <w:adjustRightInd w:val="0"/>
        <w:rPr>
          <w:rFonts w:ascii="Arial" w:hAnsi="Arial" w:cs="Arial"/>
          <w:b/>
          <w:bCs/>
          <w:sz w:val="22"/>
          <w:szCs w:val="22"/>
          <w:lang w:val="fr-FR"/>
        </w:rPr>
      </w:pPr>
      <w:r>
        <w:rPr>
          <w:rFonts w:ascii="Arial" w:hAnsi="Arial" w:cs="Arial"/>
          <w:b/>
          <w:bCs/>
          <w:sz w:val="22"/>
          <w:szCs w:val="22"/>
          <w:lang w:val="fr-FR"/>
        </w:rPr>
        <w:t>Ghidul  va detalia :</w:t>
      </w:r>
    </w:p>
    <w:p w:rsidR="003675BA" w:rsidRPr="003856EF" w:rsidRDefault="003675BA" w:rsidP="00BB2BE3">
      <w:pPr>
        <w:numPr>
          <w:ilvl w:val="0"/>
          <w:numId w:val="2"/>
        </w:numPr>
        <w:autoSpaceDE w:val="0"/>
        <w:autoSpaceDN w:val="0"/>
        <w:adjustRightInd w:val="0"/>
        <w:rPr>
          <w:rFonts w:ascii="Arial" w:hAnsi="Arial" w:cs="Arial"/>
          <w:b/>
          <w:bCs/>
          <w:sz w:val="22"/>
          <w:szCs w:val="22"/>
          <w:lang w:val="es-ES"/>
        </w:rPr>
      </w:pPr>
      <w:r w:rsidRPr="00122F8C">
        <w:rPr>
          <w:rFonts w:ascii="Arial" w:hAnsi="Arial" w:cs="Arial"/>
          <w:b/>
          <w:bCs/>
          <w:sz w:val="22"/>
          <w:szCs w:val="22"/>
          <w:lang w:val="it-IT"/>
        </w:rPr>
        <w:t xml:space="preserve">Descrierea masurii </w:t>
      </w:r>
      <w:r>
        <w:rPr>
          <w:rFonts w:ascii="Arial" w:hAnsi="Arial" w:cs="Arial"/>
          <w:b/>
          <w:bCs/>
          <w:sz w:val="22"/>
          <w:szCs w:val="22"/>
          <w:lang w:val="it-IT"/>
        </w:rPr>
        <w:t xml:space="preserve"> (</w:t>
      </w:r>
      <w:r w:rsidRPr="003856EF">
        <w:rPr>
          <w:rFonts w:ascii="Arial" w:hAnsi="Arial" w:cs="Arial"/>
          <w:b/>
          <w:bCs/>
          <w:sz w:val="22"/>
          <w:szCs w:val="22"/>
          <w:lang w:val="es-ES"/>
        </w:rPr>
        <w:t xml:space="preserve">Raportul </w:t>
      </w:r>
      <w:r>
        <w:rPr>
          <w:rFonts w:ascii="Arial" w:hAnsi="Arial" w:cs="Arial"/>
          <w:b/>
          <w:bCs/>
          <w:sz w:val="22"/>
          <w:szCs w:val="22"/>
          <w:lang w:val="es-ES"/>
        </w:rPr>
        <w:t>cu Planul Local de Dezvoltare si PNDR).</w:t>
      </w:r>
    </w:p>
    <w:p w:rsidR="003675BA" w:rsidRDefault="003675BA" w:rsidP="00BB2BE3">
      <w:pPr>
        <w:numPr>
          <w:ilvl w:val="0"/>
          <w:numId w:val="2"/>
        </w:numPr>
        <w:autoSpaceDE w:val="0"/>
        <w:autoSpaceDN w:val="0"/>
        <w:adjustRightInd w:val="0"/>
        <w:rPr>
          <w:rFonts w:ascii="Arial" w:hAnsi="Arial" w:cs="Arial"/>
          <w:b/>
          <w:bCs/>
          <w:sz w:val="22"/>
          <w:szCs w:val="22"/>
          <w:lang w:val="fr-FR"/>
        </w:rPr>
      </w:pPr>
      <w:r>
        <w:rPr>
          <w:rFonts w:ascii="Arial" w:hAnsi="Arial" w:cs="Arial"/>
          <w:b/>
          <w:bCs/>
          <w:sz w:val="22"/>
          <w:szCs w:val="22"/>
          <w:lang w:val="fr-FR"/>
        </w:rPr>
        <w:t>Obiectivele urmarite.</w:t>
      </w:r>
    </w:p>
    <w:p w:rsidR="003675BA" w:rsidRDefault="003675BA" w:rsidP="00BB2BE3">
      <w:pPr>
        <w:numPr>
          <w:ilvl w:val="0"/>
          <w:numId w:val="2"/>
        </w:numPr>
        <w:autoSpaceDE w:val="0"/>
        <w:autoSpaceDN w:val="0"/>
        <w:adjustRightInd w:val="0"/>
        <w:rPr>
          <w:rFonts w:ascii="Arial" w:hAnsi="Arial" w:cs="Arial"/>
          <w:b/>
          <w:bCs/>
          <w:sz w:val="22"/>
          <w:szCs w:val="22"/>
          <w:lang w:val="es-ES"/>
        </w:rPr>
      </w:pPr>
      <w:r>
        <w:rPr>
          <w:rFonts w:ascii="Arial" w:hAnsi="Arial" w:cs="Arial"/>
          <w:b/>
          <w:bCs/>
          <w:sz w:val="22"/>
          <w:szCs w:val="22"/>
          <w:lang w:val="es-ES"/>
        </w:rPr>
        <w:t>Actiuni si activitati eligibile.</w:t>
      </w:r>
    </w:p>
    <w:p w:rsidR="003675BA" w:rsidRDefault="003675BA" w:rsidP="00BB2BE3">
      <w:pPr>
        <w:numPr>
          <w:ilvl w:val="0"/>
          <w:numId w:val="2"/>
        </w:numPr>
        <w:autoSpaceDE w:val="0"/>
        <w:autoSpaceDN w:val="0"/>
        <w:adjustRightInd w:val="0"/>
        <w:rPr>
          <w:rFonts w:ascii="Arial" w:hAnsi="Arial" w:cs="Arial"/>
          <w:b/>
          <w:bCs/>
          <w:sz w:val="22"/>
          <w:szCs w:val="22"/>
          <w:lang w:val="es-ES"/>
        </w:rPr>
      </w:pPr>
      <w:r>
        <w:rPr>
          <w:rFonts w:ascii="Arial" w:hAnsi="Arial" w:cs="Arial"/>
          <w:b/>
          <w:bCs/>
          <w:sz w:val="22"/>
          <w:szCs w:val="22"/>
          <w:lang w:val="es-ES"/>
        </w:rPr>
        <w:t>Beneficiari eligibili.</w:t>
      </w:r>
    </w:p>
    <w:p w:rsidR="003675BA" w:rsidRDefault="003675BA" w:rsidP="00BB2BE3">
      <w:pPr>
        <w:numPr>
          <w:ilvl w:val="0"/>
          <w:numId w:val="2"/>
        </w:numPr>
        <w:autoSpaceDE w:val="0"/>
        <w:autoSpaceDN w:val="0"/>
        <w:adjustRightInd w:val="0"/>
        <w:rPr>
          <w:rFonts w:ascii="Arial" w:hAnsi="Arial" w:cs="Arial"/>
          <w:b/>
          <w:bCs/>
          <w:sz w:val="22"/>
          <w:szCs w:val="22"/>
          <w:lang w:val="es-ES"/>
        </w:rPr>
      </w:pPr>
      <w:r>
        <w:rPr>
          <w:rFonts w:ascii="Arial" w:hAnsi="Arial" w:cs="Arial"/>
          <w:b/>
          <w:bCs/>
          <w:sz w:val="22"/>
          <w:szCs w:val="22"/>
          <w:lang w:val="es-ES"/>
        </w:rPr>
        <w:t xml:space="preserve">Alocarea financiara </w:t>
      </w:r>
    </w:p>
    <w:p w:rsidR="003675BA" w:rsidRDefault="003675BA" w:rsidP="00BB2BE3">
      <w:pPr>
        <w:numPr>
          <w:ilvl w:val="0"/>
          <w:numId w:val="2"/>
        </w:numPr>
        <w:autoSpaceDE w:val="0"/>
        <w:autoSpaceDN w:val="0"/>
        <w:adjustRightInd w:val="0"/>
        <w:rPr>
          <w:rFonts w:ascii="Arial" w:hAnsi="Arial" w:cs="Arial"/>
          <w:b/>
          <w:bCs/>
          <w:sz w:val="22"/>
          <w:szCs w:val="22"/>
          <w:lang w:val="it-IT"/>
        </w:rPr>
      </w:pPr>
      <w:r w:rsidRPr="003856EF">
        <w:rPr>
          <w:rFonts w:ascii="Arial" w:hAnsi="Arial" w:cs="Arial"/>
          <w:b/>
          <w:bCs/>
          <w:sz w:val="22"/>
          <w:szCs w:val="22"/>
          <w:lang w:val="it-IT"/>
        </w:rPr>
        <w:t>Indicatori de monitorizare si evaluare.</w:t>
      </w:r>
    </w:p>
    <w:p w:rsidR="003675BA" w:rsidRDefault="003675BA" w:rsidP="00BB2BE3">
      <w:pPr>
        <w:numPr>
          <w:ilvl w:val="0"/>
          <w:numId w:val="2"/>
        </w:numPr>
        <w:autoSpaceDE w:val="0"/>
        <w:autoSpaceDN w:val="0"/>
        <w:adjustRightInd w:val="0"/>
        <w:rPr>
          <w:rFonts w:ascii="Arial" w:hAnsi="Arial" w:cs="Arial"/>
          <w:b/>
          <w:bCs/>
          <w:sz w:val="22"/>
          <w:szCs w:val="22"/>
          <w:lang w:val="it-IT"/>
        </w:rPr>
      </w:pPr>
      <w:r>
        <w:rPr>
          <w:rFonts w:ascii="Arial" w:hAnsi="Arial" w:cs="Arial"/>
          <w:b/>
          <w:bCs/>
          <w:sz w:val="22"/>
          <w:szCs w:val="22"/>
          <w:lang w:val="it-IT"/>
        </w:rPr>
        <w:t>Criterii de selectie.</w:t>
      </w:r>
    </w:p>
    <w:p w:rsidR="003675BA" w:rsidRDefault="003675BA" w:rsidP="003675BA">
      <w:pPr>
        <w:spacing w:line="360" w:lineRule="auto"/>
        <w:rPr>
          <w:rFonts w:ascii="Arial" w:hAnsi="Arial" w:cs="Arial"/>
          <w:b/>
          <w:sz w:val="28"/>
          <w:szCs w:val="28"/>
          <w:lang w:val="it-IT"/>
        </w:rPr>
      </w:pPr>
    </w:p>
    <w:p w:rsidR="003675BA" w:rsidRPr="004A38F5" w:rsidRDefault="003675BA" w:rsidP="003675BA">
      <w:pPr>
        <w:spacing w:line="360" w:lineRule="auto"/>
        <w:rPr>
          <w:b/>
          <w:lang w:val="it-IT"/>
        </w:rPr>
      </w:pPr>
      <w:r w:rsidRPr="004A38F5">
        <w:rPr>
          <w:b/>
          <w:lang w:val="it-IT"/>
        </w:rPr>
        <w:t>Documentele vor respecta</w:t>
      </w:r>
      <w:r>
        <w:rPr>
          <w:b/>
          <w:lang w:val="it-IT"/>
        </w:rPr>
        <w:t>: fisa masurii din PNDR,  ghidul masurii si anexele la ghid,</w:t>
      </w:r>
      <w:r w:rsidRPr="004A38F5">
        <w:rPr>
          <w:b/>
          <w:lang w:val="it-IT"/>
        </w:rPr>
        <w:t xml:space="preserve"> si vor fi completate cu </w:t>
      </w:r>
      <w:r>
        <w:rPr>
          <w:b/>
          <w:lang w:val="it-IT"/>
        </w:rPr>
        <w:t>criteriile specifice PLD referitoare la beneficiari, actiuni, finantare si proiecte</w:t>
      </w:r>
    </w:p>
    <w:p w:rsidR="003675BA" w:rsidRDefault="003675BA" w:rsidP="003675BA">
      <w:pPr>
        <w:spacing w:line="360" w:lineRule="auto"/>
        <w:jc w:val="center"/>
        <w:rPr>
          <w:rFonts w:ascii="Arial" w:hAnsi="Arial" w:cs="Arial"/>
          <w:b/>
          <w:sz w:val="28"/>
          <w:szCs w:val="28"/>
          <w:lang w:val="it-IT"/>
        </w:rPr>
      </w:pPr>
    </w:p>
    <w:p w:rsidR="003675BA" w:rsidRDefault="003675BA" w:rsidP="003675BA">
      <w:pPr>
        <w:spacing w:line="360" w:lineRule="auto"/>
        <w:rPr>
          <w:b/>
          <w:bCs/>
          <w:sz w:val="28"/>
          <w:szCs w:val="28"/>
          <w:lang w:val="it-IT"/>
        </w:rPr>
      </w:pPr>
      <w:r w:rsidRPr="00787AE7">
        <w:rPr>
          <w:b/>
          <w:bCs/>
          <w:sz w:val="28"/>
          <w:szCs w:val="28"/>
          <w:lang w:val="it-IT"/>
        </w:rPr>
        <w:t>Masura 411 prin Masura 142</w:t>
      </w:r>
    </w:p>
    <w:p w:rsidR="003675BA" w:rsidRDefault="003675BA" w:rsidP="003675BA">
      <w:pPr>
        <w:pBdr>
          <w:bottom w:val="single" w:sz="12" w:space="1" w:color="auto"/>
        </w:pBdr>
        <w:rPr>
          <w:b/>
          <w:bCs/>
          <w:sz w:val="28"/>
          <w:szCs w:val="28"/>
          <w:lang w:val="it-IT"/>
        </w:rPr>
      </w:pPr>
      <w:r w:rsidRPr="00787AE7">
        <w:rPr>
          <w:b/>
          <w:bCs/>
          <w:sz w:val="28"/>
          <w:szCs w:val="28"/>
          <w:lang w:val="it-IT"/>
        </w:rPr>
        <w:t>Înfiintarea grupurilor de producatori</w:t>
      </w:r>
    </w:p>
    <w:p w:rsidR="003675BA" w:rsidRPr="00C06CDC" w:rsidRDefault="003675BA" w:rsidP="003675BA">
      <w:pPr>
        <w:spacing w:line="360" w:lineRule="auto"/>
        <w:rPr>
          <w:rFonts w:ascii="Arial" w:hAnsi="Arial" w:cs="Arial"/>
          <w:b/>
          <w:sz w:val="28"/>
          <w:szCs w:val="28"/>
          <w:lang w:val="it-IT"/>
        </w:rPr>
      </w:pPr>
    </w:p>
    <w:p w:rsidR="003675BA" w:rsidRPr="00E71A10" w:rsidRDefault="003675BA" w:rsidP="00BB2BE3">
      <w:pPr>
        <w:numPr>
          <w:ilvl w:val="0"/>
          <w:numId w:val="11"/>
        </w:numPr>
        <w:pBdr>
          <w:top w:val="single" w:sz="4" w:space="1" w:color="auto"/>
          <w:left w:val="single" w:sz="4" w:space="4" w:color="auto"/>
          <w:bottom w:val="single" w:sz="4" w:space="1" w:color="auto"/>
          <w:right w:val="single" w:sz="4" w:space="4" w:color="auto"/>
        </w:pBdr>
        <w:spacing w:line="360" w:lineRule="auto"/>
        <w:jc w:val="both"/>
        <w:rPr>
          <w:b/>
          <w:bCs/>
          <w:color w:val="000080"/>
          <w:lang w:val="it-IT"/>
        </w:rPr>
      </w:pPr>
      <w:r w:rsidRPr="00E71A10">
        <w:rPr>
          <w:b/>
          <w:bCs/>
          <w:lang w:val="it-IT"/>
        </w:rPr>
        <w:t xml:space="preserve">Obiectivele urmarite prin implementarea proiectului si raportul cu strategia de dezvoltare pentru teritoriul </w:t>
      </w:r>
      <w:r w:rsidRPr="00787AE7">
        <w:rPr>
          <w:b/>
          <w:bCs/>
          <w:lang w:val="it-IT"/>
        </w:rPr>
        <w:t>GAL Dobrogea Centrala</w:t>
      </w:r>
    </w:p>
    <w:p w:rsidR="003675BA" w:rsidRDefault="003675BA" w:rsidP="003675BA">
      <w:pPr>
        <w:spacing w:line="360" w:lineRule="auto"/>
        <w:rPr>
          <w:rFonts w:ascii="Arial" w:hAnsi="Arial" w:cs="Arial"/>
          <w:b/>
          <w:sz w:val="28"/>
          <w:szCs w:val="28"/>
          <w:lang w:val="it-IT"/>
        </w:rPr>
      </w:pPr>
    </w:p>
    <w:p w:rsidR="003675BA" w:rsidRPr="00787AE7" w:rsidRDefault="003675BA" w:rsidP="003675BA">
      <w:pPr>
        <w:jc w:val="both"/>
        <w:rPr>
          <w:b/>
          <w:bCs/>
          <w:lang w:val="it-IT"/>
        </w:rPr>
      </w:pPr>
      <w:r w:rsidRPr="00787AE7">
        <w:rPr>
          <w:b/>
          <w:bCs/>
          <w:lang w:val="it-IT"/>
        </w:rPr>
        <w:t>Obiective generale</w:t>
      </w:r>
    </w:p>
    <w:p w:rsidR="003675BA" w:rsidRPr="00E71A10" w:rsidRDefault="003675BA" w:rsidP="003675BA">
      <w:pPr>
        <w:jc w:val="both"/>
        <w:rPr>
          <w:lang w:val="it-IT"/>
        </w:rPr>
      </w:pPr>
      <w:r w:rsidRPr="00E71A10">
        <w:rPr>
          <w:lang w:val="it-IT"/>
        </w:rPr>
        <w:t>Cresterea competitivitatii sectoarelor primare agricol si silvic, prin dezvoltarea echilibrata a relatiilor dintre producatori si sectoarele de procesare si comercializare, precum si adaptarea productiei din punct de vedere calitativ si cantitativ la cerintele consumatorilor.</w:t>
      </w:r>
    </w:p>
    <w:p w:rsidR="003675BA" w:rsidRPr="00787AE7" w:rsidRDefault="003675BA" w:rsidP="003675BA">
      <w:pPr>
        <w:jc w:val="both"/>
        <w:rPr>
          <w:b/>
          <w:bCs/>
          <w:lang w:val="it-IT"/>
        </w:rPr>
      </w:pPr>
      <w:r w:rsidRPr="00787AE7">
        <w:rPr>
          <w:b/>
          <w:bCs/>
          <w:lang w:val="it-IT"/>
        </w:rPr>
        <w:t>Obiective specifice</w:t>
      </w:r>
    </w:p>
    <w:p w:rsidR="003675BA" w:rsidRDefault="003675BA" w:rsidP="003675BA">
      <w:pPr>
        <w:jc w:val="both"/>
        <w:rPr>
          <w:lang w:val="it-IT"/>
        </w:rPr>
      </w:pPr>
      <w:r w:rsidRPr="00E71A10">
        <w:rPr>
          <w:lang w:val="it-IT"/>
        </w:rPr>
        <w:t>Încurajarea înfiintarii grupurilor de producatori din sectorul agricol si silvic în vederea obtinerii de produse de calitate care îndeplinesc standardele comunitare, prin aplicarea unor tehnologii de productie unitare si sprijinirea accesului la piata a propriilor membri.</w:t>
      </w:r>
    </w:p>
    <w:p w:rsidR="003675BA" w:rsidRPr="00787AE7" w:rsidRDefault="003675BA" w:rsidP="003675BA">
      <w:pPr>
        <w:jc w:val="both"/>
        <w:rPr>
          <w:b/>
          <w:bCs/>
          <w:lang w:val="it-IT"/>
        </w:rPr>
      </w:pPr>
      <w:r w:rsidRPr="00787AE7">
        <w:rPr>
          <w:b/>
          <w:bCs/>
          <w:lang w:val="it-IT"/>
        </w:rPr>
        <w:t>Obiective operationale</w:t>
      </w:r>
    </w:p>
    <w:p w:rsidR="003675BA" w:rsidRPr="00E71A10" w:rsidRDefault="003675BA" w:rsidP="003675BA">
      <w:pPr>
        <w:jc w:val="both"/>
        <w:rPr>
          <w:lang w:val="it-IT"/>
        </w:rPr>
      </w:pPr>
      <w:r w:rsidRPr="00E71A10">
        <w:rPr>
          <w:lang w:val="it-IT"/>
        </w:rPr>
        <w:t>Cresterea numarului de grupuri de producatori sprijinite pentru înfiintare si functionare administrativa si cresterea veniturilor prin îmbunatatirea capacitatii tehnice si de management a membrilor acestora.</w:t>
      </w:r>
    </w:p>
    <w:p w:rsidR="003675BA" w:rsidRDefault="003675BA" w:rsidP="003675BA">
      <w:pPr>
        <w:spacing w:line="360" w:lineRule="auto"/>
        <w:rPr>
          <w:rFonts w:ascii="Arial" w:hAnsi="Arial" w:cs="Arial"/>
          <w:b/>
          <w:sz w:val="28"/>
          <w:szCs w:val="28"/>
          <w:lang w:val="it-IT"/>
        </w:rPr>
      </w:pPr>
    </w:p>
    <w:p w:rsidR="003675BA" w:rsidRPr="00E567C1" w:rsidRDefault="003675BA" w:rsidP="003675BA">
      <w:pPr>
        <w:spacing w:line="360" w:lineRule="auto"/>
        <w:rPr>
          <w:b/>
          <w:bCs/>
          <w:lang w:val="it-IT"/>
        </w:rPr>
      </w:pPr>
      <w:r>
        <w:rPr>
          <w:rFonts w:ascii="Arial" w:hAnsi="Arial" w:cs="Arial"/>
          <w:b/>
          <w:noProof/>
          <w:sz w:val="28"/>
          <w:szCs w:val="28"/>
          <w:lang w:val="en-GB" w:eastAsia="en-GB"/>
        </w:rPr>
        <w:lastRenderedPageBreak/>
        <mc:AlternateContent>
          <mc:Choice Requires="wps">
            <w:drawing>
              <wp:anchor distT="0" distB="0" distL="114300" distR="114300" simplePos="0" relativeHeight="251689984" behindDoc="1" locked="1" layoutInCell="1" allowOverlap="1">
                <wp:simplePos x="0" y="0"/>
                <wp:positionH relativeFrom="column">
                  <wp:posOffset>-47625</wp:posOffset>
                </wp:positionH>
                <wp:positionV relativeFrom="paragraph">
                  <wp:posOffset>-115570</wp:posOffset>
                </wp:positionV>
                <wp:extent cx="6286500" cy="866775"/>
                <wp:effectExtent l="22860" t="19050" r="43815" b="47625"/>
                <wp:wrapTight wrapText="bothSides">
                  <wp:wrapPolygon edited="0">
                    <wp:start x="-65" y="-364"/>
                    <wp:lineTo x="-65" y="21774"/>
                    <wp:lineTo x="-33" y="22138"/>
                    <wp:lineTo x="21764" y="22138"/>
                    <wp:lineTo x="21731" y="174"/>
                    <wp:lineTo x="21665" y="-364"/>
                    <wp:lineTo x="-65" y="-364"/>
                  </wp:wrapPolygon>
                </wp:wrapTight>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66775"/>
                        </a:xfrm>
                        <a:prstGeom prst="rect">
                          <a:avLst/>
                        </a:prstGeom>
                        <a:solidFill>
                          <a:srgbClr val="FFFFFF"/>
                        </a:solidFill>
                        <a:ln w="28575">
                          <a:solidFill>
                            <a:srgbClr val="C00000"/>
                          </a:solidFill>
                          <a:miter lim="800000"/>
                          <a:headEnd/>
                          <a:tailEnd/>
                        </a:ln>
                        <a:effectLst>
                          <a:outerShdw dist="35921" dir="2700000" algn="ctr" rotWithShape="0">
                            <a:srgbClr val="808080"/>
                          </a:outerShdw>
                        </a:effectLst>
                      </wps:spPr>
                      <wps:txbx>
                        <w:txbxContent>
                          <w:p w:rsidR="003675BA" w:rsidRPr="0081029E" w:rsidRDefault="003675BA" w:rsidP="003675BA">
                            <w:pPr>
                              <w:shd w:val="clear" w:color="auto" w:fill="00FFFF"/>
                              <w:jc w:val="both"/>
                              <w:rPr>
                                <w:bCs/>
                                <w:lang w:val="it-IT"/>
                              </w:rPr>
                            </w:pPr>
                            <w:r w:rsidRPr="0081029E">
                              <w:rPr>
                                <w:bCs/>
                                <w:lang w:val="it-IT"/>
                              </w:rPr>
                              <w:t>Obiectivele prezentate mai sus reflecta analiza SWOT, sun</w:t>
                            </w:r>
                            <w:r>
                              <w:rPr>
                                <w:bCs/>
                                <w:lang w:val="it-IT"/>
                              </w:rPr>
                              <w:t xml:space="preserve">t in conformitate cu prioritatile </w:t>
                            </w:r>
                            <w:r w:rsidRPr="0081029E">
                              <w:rPr>
                                <w:bCs/>
                                <w:lang w:val="it-IT"/>
                              </w:rPr>
                              <w:t xml:space="preserve"> 1 si</w:t>
                            </w:r>
                            <w:r>
                              <w:rPr>
                                <w:bCs/>
                                <w:lang w:val="it-IT"/>
                              </w:rPr>
                              <w:t xml:space="preserve"> 2 si cu obiectivul numarul 3</w:t>
                            </w:r>
                            <w:r w:rsidRPr="0081029E">
                              <w:rPr>
                                <w:bCs/>
                                <w:lang w:val="it-IT"/>
                              </w:rPr>
                              <w:t>, prezentate in cadrul capitolului de prioritati.</w:t>
                            </w:r>
                          </w:p>
                          <w:p w:rsidR="003675BA" w:rsidRPr="0081029E" w:rsidRDefault="003675BA" w:rsidP="003675BA">
                            <w:pPr>
                              <w:shd w:val="clear" w:color="auto" w:fill="00FFFF"/>
                              <w:jc w:val="both"/>
                              <w:rPr>
                                <w:bCs/>
                                <w:lang w:val="it-IT"/>
                              </w:rPr>
                            </w:pPr>
                            <w:r w:rsidRPr="0081029E">
                              <w:rPr>
                                <w:bCs/>
                                <w:lang w:val="it-IT"/>
                              </w:rPr>
                              <w:t>Intre obiective si prioritati exista o relatie sinergetica si complementara.</w:t>
                            </w:r>
                          </w:p>
                          <w:p w:rsidR="003675BA" w:rsidRPr="00EF31F8" w:rsidRDefault="003675BA" w:rsidP="003675BA">
                            <w:pPr>
                              <w:shd w:val="clear" w:color="auto" w:fill="00FFFF"/>
                              <w:jc w:val="both"/>
                              <w:rPr>
                                <w:bCs/>
                                <w:u w:val="single"/>
                                <w:lang w:val="it-IT"/>
                              </w:rPr>
                            </w:pPr>
                            <w:r w:rsidRPr="0081029E">
                              <w:rPr>
                                <w:b/>
                                <w:bCs/>
                                <w:lang w:val="it-IT"/>
                              </w:rPr>
                              <w:t>Se respecta criteriului de selectie SCS3.1.2</w:t>
                            </w:r>
                            <w:r w:rsidRPr="00EF31F8">
                              <w:rPr>
                                <w:bCs/>
                                <w:lang w:val="it-I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9" type="#_x0000_t202" style="position:absolute;margin-left:-3.75pt;margin-top:-9.1pt;width:495pt;height:68.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" strokecolor="#c00000" strokeweight="2.25pt">
                <v:shadow on="t"/>
                <v:textbox>
                  <w:txbxContent>
                    <w:p w:rsidR="003675BA" w:rsidRPr="0081029E" w:rsidRDefault="003675BA" w:rsidP="003675BA">
                      <w:pPr>
                        <w:shd w:val="clear" w:color="auto" w:fill="00FFFF"/>
                        <w:jc w:val="both"/>
                        <w:rPr>
                          <w:bCs/>
                          <w:lang w:val="it-IT"/>
                        </w:rPr>
                      </w:pPr>
                      <w:r w:rsidRPr="0081029E">
                        <w:rPr>
                          <w:bCs/>
                          <w:lang w:val="it-IT"/>
                        </w:rPr>
                        <w:t>Obiectivele prezentate mai sus reflecta analiza SWOT, sun</w:t>
                      </w:r>
                      <w:r>
                        <w:rPr>
                          <w:bCs/>
                          <w:lang w:val="it-IT"/>
                        </w:rPr>
                        <w:t xml:space="preserve">t in conformitate cu prioritatile </w:t>
                      </w:r>
                      <w:r w:rsidRPr="0081029E">
                        <w:rPr>
                          <w:bCs/>
                          <w:lang w:val="it-IT"/>
                        </w:rPr>
                        <w:t xml:space="preserve"> 1 si</w:t>
                      </w:r>
                      <w:r>
                        <w:rPr>
                          <w:bCs/>
                          <w:lang w:val="it-IT"/>
                        </w:rPr>
                        <w:t xml:space="preserve"> 2 si cu obiectivul numarul 3</w:t>
                      </w:r>
                      <w:r w:rsidRPr="0081029E">
                        <w:rPr>
                          <w:bCs/>
                          <w:lang w:val="it-IT"/>
                        </w:rPr>
                        <w:t>, prezentate in cadrul capitolului de prioritati.</w:t>
                      </w:r>
                    </w:p>
                    <w:p w:rsidR="003675BA" w:rsidRPr="0081029E" w:rsidRDefault="003675BA" w:rsidP="003675BA">
                      <w:pPr>
                        <w:shd w:val="clear" w:color="auto" w:fill="00FFFF"/>
                        <w:jc w:val="both"/>
                        <w:rPr>
                          <w:bCs/>
                          <w:lang w:val="it-IT"/>
                        </w:rPr>
                      </w:pPr>
                      <w:r w:rsidRPr="0081029E">
                        <w:rPr>
                          <w:bCs/>
                          <w:lang w:val="it-IT"/>
                        </w:rPr>
                        <w:t>Intre obiective si prioritati exista o relatie sinergetica si complementara.</w:t>
                      </w:r>
                    </w:p>
                    <w:p w:rsidR="003675BA" w:rsidRPr="00EF31F8" w:rsidRDefault="003675BA" w:rsidP="003675BA">
                      <w:pPr>
                        <w:shd w:val="clear" w:color="auto" w:fill="00FFFF"/>
                        <w:jc w:val="both"/>
                        <w:rPr>
                          <w:bCs/>
                          <w:u w:val="single"/>
                          <w:lang w:val="it-IT"/>
                        </w:rPr>
                      </w:pPr>
                      <w:r w:rsidRPr="0081029E">
                        <w:rPr>
                          <w:b/>
                          <w:bCs/>
                          <w:lang w:val="it-IT"/>
                        </w:rPr>
                        <w:t>Se respecta criteriului de selectie SCS3.1.2</w:t>
                      </w:r>
                      <w:r w:rsidRPr="00EF31F8">
                        <w:rPr>
                          <w:bCs/>
                          <w:lang w:val="it-IT"/>
                        </w:rPr>
                        <w:t xml:space="preserve">. </w:t>
                      </w:r>
                    </w:p>
                  </w:txbxContent>
                </v:textbox>
                <w10:wrap type="tight"/>
                <w10:anchorlock/>
              </v:shape>
            </w:pict>
          </mc:Fallback>
        </mc:AlternateContent>
      </w:r>
      <w:r w:rsidRPr="00E567C1">
        <w:rPr>
          <w:b/>
          <w:bCs/>
          <w:lang w:val="it-IT"/>
        </w:rPr>
        <w:t>Raportul cu strategia de dezvoltare</w:t>
      </w:r>
    </w:p>
    <w:p w:rsidR="003675BA" w:rsidRPr="00E71A10" w:rsidRDefault="003675BA" w:rsidP="003675BA">
      <w:pPr>
        <w:jc w:val="both"/>
        <w:rPr>
          <w:lang w:val="it-IT"/>
        </w:rPr>
      </w:pPr>
      <w:r w:rsidRPr="00E71A10">
        <w:rPr>
          <w:lang w:val="it-IT"/>
        </w:rPr>
        <w:t xml:space="preserve">În urma analizei relatiei dintre exploatatiile de subzistenta si semi-subzistenta cu piata, se impune, in </w:t>
      </w:r>
      <w:r w:rsidRPr="00E567C1">
        <w:rPr>
          <w:lang w:val="it-IT"/>
        </w:rPr>
        <w:t xml:space="preserve">zona </w:t>
      </w:r>
      <w:r w:rsidRPr="00E567C1">
        <w:rPr>
          <w:b/>
          <w:bCs/>
          <w:lang w:val="it-IT"/>
        </w:rPr>
        <w:t>GAL Dobrogea Centrala</w:t>
      </w:r>
      <w:r w:rsidRPr="00E71A10">
        <w:rPr>
          <w:b/>
          <w:bCs/>
          <w:lang w:val="it-IT"/>
        </w:rPr>
        <w:t>,</w:t>
      </w:r>
      <w:r w:rsidRPr="00E71A10">
        <w:rPr>
          <w:lang w:val="it-IT"/>
        </w:rPr>
        <w:t xml:space="preserve"> o mai buna valorificare a productiei agricole. În contextul în care asocierea în grupuri de producatori a constituit o pârghie în procesul de transformare a fermelor de semi-subzistenta în ferme familiale comerciale, aceasta masura este extrem de importanta.</w:t>
      </w:r>
    </w:p>
    <w:p w:rsidR="003675BA" w:rsidRPr="00E71A10" w:rsidRDefault="003675BA" w:rsidP="003675BA">
      <w:pPr>
        <w:jc w:val="both"/>
        <w:rPr>
          <w:lang w:val="it-IT"/>
        </w:rPr>
      </w:pPr>
      <w:r w:rsidRPr="00E71A10">
        <w:rPr>
          <w:lang w:val="it-IT"/>
        </w:rPr>
        <w:t xml:space="preserve">Asadar, cresterea competitivitatii este conditionata de valorificarea pe piata a unor produse agricole corespunzatoare din punct de vedere calitativ si cantitativ. </w:t>
      </w:r>
      <w:r>
        <w:rPr>
          <w:lang w:val="it-IT"/>
        </w:rPr>
        <w:t xml:space="preserve"> </w:t>
      </w:r>
      <w:r w:rsidRPr="00E71A10">
        <w:rPr>
          <w:lang w:val="it-IT"/>
        </w:rPr>
        <w:t xml:space="preserve">Adaptarea productiei la cerintele pietei poate fi accelerata semnificativ de </w:t>
      </w:r>
      <w:r w:rsidRPr="00E567C1">
        <w:rPr>
          <w:bCs/>
          <w:lang w:val="it-IT"/>
        </w:rPr>
        <w:t>asocierea producatorilor agricoli</w:t>
      </w:r>
      <w:r w:rsidRPr="00E71A10">
        <w:rPr>
          <w:lang w:val="it-IT"/>
        </w:rPr>
        <w:t xml:space="preserve">, care are drept consecinta constientizarea acestora asupra importantei aplicarii unor tehnologii de productie unitare, corespunzatoare solicitarilor procesatorilor sau comertului cu ridicata. </w:t>
      </w:r>
    </w:p>
    <w:p w:rsidR="003675BA" w:rsidRPr="00E567C1" w:rsidRDefault="003675BA" w:rsidP="003675BA">
      <w:pPr>
        <w:autoSpaceDE w:val="0"/>
        <w:autoSpaceDN w:val="0"/>
        <w:adjustRightInd w:val="0"/>
        <w:rPr>
          <w:lang w:val="it-IT"/>
        </w:rPr>
      </w:pPr>
      <w:r>
        <w:rPr>
          <w:lang w:val="it-IT"/>
        </w:rPr>
        <w:t xml:space="preserve">Pe teritoriul GAL Dobrogea Centrala </w:t>
      </w:r>
      <w:r w:rsidRPr="00E567C1">
        <w:rPr>
          <w:lang w:val="it-IT"/>
        </w:rPr>
        <w:t xml:space="preserve"> sunt foarte putine forme asociative care sa grupeze agricultori sau procesatori.</w:t>
      </w:r>
    </w:p>
    <w:p w:rsidR="003675BA" w:rsidRPr="00E567C1" w:rsidRDefault="003675BA" w:rsidP="003675BA">
      <w:pPr>
        <w:autoSpaceDE w:val="0"/>
        <w:autoSpaceDN w:val="0"/>
        <w:adjustRightInd w:val="0"/>
        <w:rPr>
          <w:lang w:val="it-IT"/>
        </w:rPr>
      </w:pPr>
      <w:r w:rsidRPr="00E567C1">
        <w:rPr>
          <w:lang w:val="it-IT"/>
        </w:rPr>
        <w:t xml:space="preserve">Au fost mai multe initiative de constituire a unor grupuri asociative dar s-au lovit de reticenta oamenilor din mediul rural, aceasta reticenta este de fapt asimilarea cu fostele </w:t>
      </w:r>
      <w:smartTag w:uri="urn:schemas-microsoft-com:office:smarttags" w:element="stockticker">
        <w:r w:rsidRPr="00E567C1">
          <w:rPr>
            <w:lang w:val="it-IT"/>
          </w:rPr>
          <w:t>CAP</w:t>
        </w:r>
      </w:smartTag>
      <w:r w:rsidRPr="00E567C1">
        <w:rPr>
          <w:lang w:val="it-IT"/>
        </w:rPr>
        <w:t xml:space="preserve"> si IAS.</w:t>
      </w:r>
    </w:p>
    <w:p w:rsidR="003675BA" w:rsidRPr="00E567C1" w:rsidRDefault="003675BA" w:rsidP="003675BA">
      <w:pPr>
        <w:autoSpaceDE w:val="0"/>
        <w:autoSpaceDN w:val="0"/>
        <w:adjustRightInd w:val="0"/>
        <w:rPr>
          <w:lang w:val="it-IT"/>
        </w:rPr>
      </w:pPr>
      <w:r w:rsidRPr="00E567C1">
        <w:rPr>
          <w:lang w:val="it-IT"/>
        </w:rPr>
        <w:t>Aceata reticenta este datorata lipsei de informare, un nivel scazut de educatie si prezentarea coerenta a bunelor practici.</w:t>
      </w:r>
    </w:p>
    <w:p w:rsidR="003675BA" w:rsidRPr="00E567C1" w:rsidRDefault="003675BA" w:rsidP="003675BA">
      <w:pPr>
        <w:autoSpaceDE w:val="0"/>
        <w:autoSpaceDN w:val="0"/>
        <w:adjustRightInd w:val="0"/>
        <w:rPr>
          <w:lang w:val="it-IT"/>
        </w:rPr>
      </w:pPr>
      <w:r w:rsidRPr="00E567C1">
        <w:rPr>
          <w:lang w:val="it-IT"/>
        </w:rPr>
        <w:t xml:space="preserve">Pe teritoriul GAL Dobrogea Centrala peste 40% din ferme sunt de semisubzistenta, 36% sunt ferme de subzistenta (care pot fi asimilate cu gospodariile populatiei,  utilizeaza terenul din curte si o mica suprafata in extravilanul satelor, 24% sunt ferme care depasesc 8 UDE, dar nu toate au performanta economica, din analize si din intalniri rezulta ca exista fermieri care detin suprafete mari de teren sute </w:t>
      </w:r>
      <w:r>
        <w:rPr>
          <w:lang w:val="it-IT"/>
        </w:rPr>
        <w:t>–</w:t>
      </w:r>
      <w:r w:rsidRPr="00E567C1">
        <w:rPr>
          <w:lang w:val="it-IT"/>
        </w:rPr>
        <w:t xml:space="preserve"> mii de ha, utilizate ineficient.</w:t>
      </w:r>
    </w:p>
    <w:p w:rsidR="003675BA" w:rsidRPr="00E567C1" w:rsidRDefault="003675BA" w:rsidP="003675BA">
      <w:pPr>
        <w:autoSpaceDE w:val="0"/>
        <w:autoSpaceDN w:val="0"/>
        <w:adjustRightInd w:val="0"/>
        <w:rPr>
          <w:lang w:val="it-IT"/>
        </w:rPr>
      </w:pPr>
      <w:r w:rsidRPr="00E567C1">
        <w:rPr>
          <w:lang w:val="it-IT"/>
        </w:rPr>
        <w:t>Agricultorii nu inteleg ca asocierea ii va ajuta sa patrunda pe piata unica, prin implementarea standardelor de calitate si a unui marketing profesional.</w:t>
      </w:r>
    </w:p>
    <w:p w:rsidR="003675BA" w:rsidRPr="00E567C1" w:rsidRDefault="003675BA" w:rsidP="003675BA">
      <w:pPr>
        <w:rPr>
          <w:lang w:val="it-IT"/>
        </w:rPr>
      </w:pPr>
      <w:r w:rsidRPr="00E567C1">
        <w:rPr>
          <w:lang w:val="it-IT"/>
        </w:rPr>
        <w:t>Infiintarea grupurilor asociative cu sprijinul GAL, succesul functionarii, rezultatele economice, cresterea satisfactiei personale, va cear un precedent care va influenta dorinta de asociere prin mediatizarea exemlului pozitiv.</w:t>
      </w:r>
    </w:p>
    <w:p w:rsidR="003675BA" w:rsidRPr="00E567C1" w:rsidRDefault="003675BA" w:rsidP="003675BA">
      <w:pPr>
        <w:spacing w:line="360" w:lineRule="auto"/>
        <w:jc w:val="center"/>
        <w:rPr>
          <w:lang w:val="it-IT"/>
        </w:rPr>
      </w:pPr>
    </w:p>
    <w:p w:rsidR="003675BA" w:rsidRPr="00E71A10" w:rsidRDefault="003675BA" w:rsidP="00BB2BE3">
      <w:pPr>
        <w:numPr>
          <w:ilvl w:val="0"/>
          <w:numId w:val="11"/>
        </w:num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 xml:space="preserve">Descrierea actiunilor si modul in care acestea satisfac nevoile stabilite precum si modul de acoperire a teritoriului </w:t>
      </w:r>
      <w:r>
        <w:rPr>
          <w:b/>
          <w:lang w:val="it-IT"/>
        </w:rPr>
        <w:t>GAL D</w:t>
      </w:r>
      <w:r w:rsidRPr="00E567C1">
        <w:rPr>
          <w:b/>
          <w:lang w:val="it-IT"/>
        </w:rPr>
        <w:t>obrogea Centrala</w:t>
      </w:r>
    </w:p>
    <w:p w:rsidR="003675BA" w:rsidRDefault="003675BA" w:rsidP="003675BA">
      <w:pPr>
        <w:jc w:val="both"/>
        <w:rPr>
          <w:b/>
          <w:bCs/>
          <w:lang w:val="it-IT"/>
        </w:rPr>
      </w:pPr>
    </w:p>
    <w:p w:rsidR="003675BA" w:rsidRPr="00E567C1" w:rsidRDefault="003675BA" w:rsidP="003675BA">
      <w:pPr>
        <w:jc w:val="both"/>
        <w:rPr>
          <w:b/>
          <w:bCs/>
          <w:lang w:val="it-IT"/>
        </w:rPr>
      </w:pPr>
      <w:r w:rsidRPr="00E567C1">
        <w:rPr>
          <w:b/>
          <w:bCs/>
          <w:lang w:val="it-IT"/>
        </w:rPr>
        <w:t>Descrierea actiunilor si modul in care acestea satisfac nevoile stabilite</w:t>
      </w:r>
    </w:p>
    <w:p w:rsidR="003675BA" w:rsidRPr="00E71A10" w:rsidRDefault="003675BA" w:rsidP="003675BA">
      <w:pPr>
        <w:jc w:val="both"/>
        <w:rPr>
          <w:lang w:val="it-IT"/>
        </w:rPr>
      </w:pPr>
      <w:r w:rsidRPr="00E71A10">
        <w:rPr>
          <w:lang w:val="it-IT"/>
        </w:rPr>
        <w:t>Domeniul de actiune al masurii îl constituie încurajarea înfiintarii si functionarii administrative a grupurilor de producatori, recunoscute în conformitate cu prevederile legislatiei nationale în vigoare, ceea ce va conduce la:</w:t>
      </w:r>
    </w:p>
    <w:p w:rsidR="003675BA" w:rsidRPr="00E71A10" w:rsidRDefault="003675BA" w:rsidP="003675BA">
      <w:pPr>
        <w:jc w:val="both"/>
        <w:rPr>
          <w:lang w:val="it-IT"/>
        </w:rPr>
      </w:pPr>
      <w:r w:rsidRPr="00E71A10">
        <w:rPr>
          <w:lang w:val="it-IT"/>
        </w:rPr>
        <w:t xml:space="preserve">a) </w:t>
      </w:r>
      <w:r>
        <w:rPr>
          <w:lang w:val="it-IT"/>
        </w:rPr>
        <w:t xml:space="preserve">  </w:t>
      </w:r>
      <w:r w:rsidRPr="00E71A10">
        <w:rPr>
          <w:lang w:val="it-IT"/>
        </w:rPr>
        <w:t>Adaptarea productiei la cerintele si exigentele pietei;</w:t>
      </w:r>
    </w:p>
    <w:p w:rsidR="003675BA" w:rsidRPr="00E71A10" w:rsidRDefault="003675BA" w:rsidP="003675BA">
      <w:pPr>
        <w:jc w:val="both"/>
        <w:rPr>
          <w:lang w:val="it-IT"/>
        </w:rPr>
      </w:pPr>
      <w:r w:rsidRPr="00E71A10">
        <w:rPr>
          <w:lang w:val="it-IT"/>
        </w:rPr>
        <w:t>b) Asigurarea comercializarii în comun a produselor, inclusiv pregatirea pentru vânzare, centralizarea vânzarilor si distributia produselor cu ridicata;</w:t>
      </w:r>
    </w:p>
    <w:p w:rsidR="003675BA" w:rsidRPr="00E71A10" w:rsidRDefault="003675BA" w:rsidP="003675BA">
      <w:pPr>
        <w:jc w:val="both"/>
        <w:rPr>
          <w:lang w:val="it-IT"/>
        </w:rPr>
      </w:pPr>
      <w:r w:rsidRPr="00E71A10">
        <w:rPr>
          <w:lang w:val="it-IT"/>
        </w:rPr>
        <w:lastRenderedPageBreak/>
        <w:t>c) Cresterea valorii adaugate a productiei obtinute în comun si o mai buna gestionare economica a resurselor si rezultatelor obtinute;</w:t>
      </w:r>
    </w:p>
    <w:p w:rsidR="003675BA" w:rsidRDefault="003675BA" w:rsidP="003675BA">
      <w:pPr>
        <w:rPr>
          <w:lang w:val="it-IT"/>
        </w:rPr>
      </w:pPr>
      <w:r w:rsidRPr="00E71A10">
        <w:rPr>
          <w:lang w:val="it-IT"/>
        </w:rPr>
        <w:t xml:space="preserve">d) </w:t>
      </w:r>
      <w:r>
        <w:rPr>
          <w:lang w:val="it-IT"/>
        </w:rPr>
        <w:t xml:space="preserve">  </w:t>
      </w:r>
      <w:r w:rsidRPr="00E71A10">
        <w:rPr>
          <w:lang w:val="it-IT"/>
        </w:rPr>
        <w:t>Stabilirea unor reguli comune în ceea ce priveste informatiile asupra productiei, în special cu privire la cantitate, calitate si tipul ofertei, acordându-se o atentie deosebita produselor obtinute în cantitati corespunzatoare pentru industria prelucratoare si pentru reteaua de comercializare</w:t>
      </w:r>
    </w:p>
    <w:p w:rsidR="003675BA" w:rsidRDefault="003675BA" w:rsidP="003675BA">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675BA" w:rsidRPr="00762304" w:rsidTr="00FC5BB9">
        <w:tc>
          <w:tcPr>
            <w:tcW w:w="9286" w:type="dxa"/>
          </w:tcPr>
          <w:p w:rsidR="003675BA" w:rsidRPr="00762304" w:rsidRDefault="003675BA" w:rsidP="00FC5BB9">
            <w:pPr>
              <w:rPr>
                <w:rFonts w:ascii="Arial" w:hAnsi="Arial" w:cs="Arial"/>
                <w:b/>
                <w:sz w:val="28"/>
                <w:szCs w:val="28"/>
                <w:lang w:val="it-IT"/>
              </w:rPr>
            </w:pPr>
            <w:r w:rsidRPr="00762304">
              <w:rPr>
                <w:b/>
                <w:lang w:val="es-ES"/>
              </w:rPr>
              <w:t>Actiunile propuse pentru atingerea obiectivelor PLD Dobroge Centrala prin aceasta masura sunt:</w:t>
            </w:r>
          </w:p>
          <w:p w:rsidR="003675BA" w:rsidRPr="00762304" w:rsidRDefault="003675BA" w:rsidP="00BB2BE3">
            <w:pPr>
              <w:numPr>
                <w:ilvl w:val="0"/>
                <w:numId w:val="2"/>
              </w:numPr>
              <w:rPr>
                <w:lang w:val="it-IT"/>
              </w:rPr>
            </w:pPr>
            <w:r w:rsidRPr="00762304">
              <w:rPr>
                <w:rFonts w:ascii="Arial" w:hAnsi="Arial" w:cs="Arial"/>
                <w:b/>
                <w:bCs/>
                <w:sz w:val="22"/>
                <w:szCs w:val="22"/>
                <w:lang w:val="it-IT"/>
              </w:rPr>
              <w:t>5 actiuni</w:t>
            </w:r>
            <w:r w:rsidRPr="00762304">
              <w:rPr>
                <w:rFonts w:ascii="Arial" w:hAnsi="Arial" w:cs="Arial"/>
                <w:b/>
                <w:bCs/>
                <w:sz w:val="22"/>
                <w:szCs w:val="22"/>
                <w:lang w:val="es-ES"/>
              </w:rPr>
              <w:t xml:space="preserve">  pentru infiinţarea grupurilor de producători</w:t>
            </w:r>
          </w:p>
        </w:tc>
      </w:tr>
    </w:tbl>
    <w:p w:rsidR="003675BA" w:rsidRDefault="003675BA" w:rsidP="003675BA">
      <w:pPr>
        <w:rPr>
          <w:lang w:val="it-IT"/>
        </w:rPr>
      </w:pPr>
    </w:p>
    <w:p w:rsidR="003675BA" w:rsidRDefault="003675BA" w:rsidP="003675BA">
      <w:pPr>
        <w:rPr>
          <w:rFonts w:ascii="Arial" w:hAnsi="Arial" w:cs="Arial"/>
          <w:b/>
          <w:sz w:val="28"/>
          <w:szCs w:val="28"/>
          <w:lang w:val="it-IT"/>
        </w:rPr>
      </w:pPr>
    </w:p>
    <w:p w:rsidR="003675BA" w:rsidRPr="00E5462D" w:rsidRDefault="003675BA" w:rsidP="003675BA">
      <w:pPr>
        <w:autoSpaceDE w:val="0"/>
        <w:autoSpaceDN w:val="0"/>
        <w:adjustRightInd w:val="0"/>
        <w:rPr>
          <w:b/>
          <w:bCs/>
          <w:lang w:val="pt-BR"/>
        </w:rPr>
      </w:pPr>
      <w:r w:rsidRPr="00E5462D">
        <w:rPr>
          <w:b/>
          <w:bCs/>
          <w:lang w:val="pt-BR"/>
        </w:rPr>
        <w:t>Modul de acoperire a teritoriului de catre actiunile aferente acestei masuri:</w:t>
      </w:r>
    </w:p>
    <w:p w:rsidR="003675BA" w:rsidRPr="00E71A10" w:rsidRDefault="003675BA" w:rsidP="003675BA">
      <w:pPr>
        <w:spacing w:line="360" w:lineRule="auto"/>
        <w:jc w:val="both"/>
        <w:rPr>
          <w:lang w:val="it-IT"/>
        </w:rPr>
      </w:pPr>
      <w:r w:rsidRPr="00E71A10">
        <w:rPr>
          <w:lang w:val="it-IT"/>
        </w:rPr>
        <w:t>Actiunile sunt</w:t>
      </w:r>
      <w:r>
        <w:rPr>
          <w:lang w:val="it-IT"/>
        </w:rPr>
        <w:t xml:space="preserve"> destinate intregului teritoriu GAL Dobrogea Centrala</w:t>
      </w:r>
    </w:p>
    <w:p w:rsidR="003675BA" w:rsidRDefault="003675BA" w:rsidP="003675BA">
      <w:pPr>
        <w:spacing w:line="360" w:lineRule="auto"/>
        <w:jc w:val="center"/>
        <w:rPr>
          <w:rFonts w:ascii="Arial" w:hAnsi="Arial" w:cs="Arial"/>
          <w:b/>
          <w:sz w:val="28"/>
          <w:szCs w:val="28"/>
          <w:lang w:val="it-IT"/>
        </w:rPr>
      </w:pPr>
    </w:p>
    <w:p w:rsidR="003675BA" w:rsidRPr="00C30BEF" w:rsidRDefault="003675BA" w:rsidP="00BB2BE3">
      <w:pPr>
        <w:numPr>
          <w:ilvl w:val="0"/>
          <w:numId w:val="11"/>
        </w:numPr>
        <w:pBdr>
          <w:top w:val="single" w:sz="4" w:space="1" w:color="auto"/>
          <w:left w:val="single" w:sz="4" w:space="4" w:color="auto"/>
          <w:bottom w:val="single" w:sz="4" w:space="1" w:color="auto"/>
          <w:right w:val="single" w:sz="4" w:space="4" w:color="auto"/>
        </w:pBdr>
        <w:spacing w:line="360" w:lineRule="auto"/>
        <w:jc w:val="both"/>
        <w:rPr>
          <w:b/>
          <w:bCs/>
          <w:lang w:val="it-IT"/>
        </w:rPr>
      </w:pPr>
      <w:r w:rsidRPr="00C30BEF">
        <w:rPr>
          <w:b/>
          <w:bCs/>
          <w:lang w:val="it-IT"/>
        </w:rPr>
        <w:t>Sinergia cu alte masuri</w:t>
      </w:r>
    </w:p>
    <w:p w:rsidR="003675BA" w:rsidRPr="00AB16A4" w:rsidRDefault="003675BA" w:rsidP="003675BA">
      <w:pPr>
        <w:rPr>
          <w:rFonts w:ascii="Arial" w:hAnsi="Arial" w:cs="Arial"/>
          <w:b/>
          <w:sz w:val="28"/>
          <w:szCs w:val="28"/>
          <w:lang w:val="it-IT"/>
        </w:rPr>
      </w:pPr>
      <w:r w:rsidRPr="00AB16A4">
        <w:rPr>
          <w:rStyle w:val="Strong"/>
          <w:lang w:val="it-IT"/>
        </w:rPr>
        <w:t>Actiunile specifice acestei masuri se pot realiza fie individual, fie in complementaritate cu alte actiuni din cadrul altor masuri</w:t>
      </w:r>
      <w:r>
        <w:rPr>
          <w:rStyle w:val="Strong"/>
          <w:lang w:val="it-IT"/>
        </w:rPr>
        <w:t>.</w:t>
      </w:r>
    </w:p>
    <w:p w:rsidR="003675BA" w:rsidRDefault="003675BA" w:rsidP="003675BA">
      <w:pPr>
        <w:jc w:val="both"/>
        <w:rPr>
          <w:lang w:val="it-IT"/>
        </w:rPr>
      </w:pPr>
      <w:r w:rsidRPr="00E71A10">
        <w:rPr>
          <w:lang w:val="it-IT"/>
        </w:rPr>
        <w:t>Sprijinul acordat în cadrul acestei masuri este complementar sprijinului acordat prin alte masuri din cadrul Axei I, PNDR (Masura 111 „Formare profesionala, informare si difuzare de cunostinte”, 121 “Modernizarea exploatatiilor agricole”, 123 “Cresterea valorii adaugate a produselor agricole si forestiere”, 125 “Îmbunatatirea si dezvoltarea infrastructurii legate de dezvoltarea si adaptarea agriculturii si silviculturii”, 141 „Sprijinirea fermelor agricole de semi-subzistenta”, 143 „Furnizarea de servicii de consiliere si consultanta pentru agr</w:t>
      </w:r>
      <w:r>
        <w:rPr>
          <w:lang w:val="it-IT"/>
        </w:rPr>
        <w:t>icultori”), Axei II si Axei III</w:t>
      </w:r>
      <w:r w:rsidRPr="00E71A10">
        <w:rPr>
          <w:lang w:val="it-IT"/>
        </w:rPr>
        <w:t>.</w:t>
      </w:r>
    </w:p>
    <w:p w:rsidR="003675BA" w:rsidRDefault="003675BA" w:rsidP="003675BA">
      <w:pPr>
        <w:jc w:val="both"/>
        <w:rPr>
          <w:lang w:val="it-IT"/>
        </w:rPr>
      </w:pPr>
    </w:p>
    <w:p w:rsidR="003675BA" w:rsidRDefault="003675BA" w:rsidP="003675BA">
      <w:pPr>
        <w:jc w:val="both"/>
        <w:rPr>
          <w:lang w:val="it-IT"/>
        </w:rPr>
      </w:pPr>
      <w:r>
        <w:rPr>
          <w:i/>
          <w:lang w:val="it-IT"/>
        </w:rPr>
        <w:t xml:space="preserve">     </w:t>
      </w:r>
      <w:r w:rsidRPr="009E1F06">
        <w:rPr>
          <w:i/>
          <w:lang w:val="it-IT"/>
        </w:rPr>
        <w:t>Compementaritatea cu alte programe propuse de parteneriat GAL Dobrogea Centrala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1491"/>
        <w:gridCol w:w="1446"/>
        <w:gridCol w:w="1495"/>
        <w:gridCol w:w="1515"/>
        <w:gridCol w:w="1531"/>
      </w:tblGrid>
      <w:tr w:rsidR="003675BA" w:rsidRPr="00416CB6" w:rsidTr="00FC5BB9">
        <w:tc>
          <w:tcPr>
            <w:tcW w:w="1772" w:type="dxa"/>
          </w:tcPr>
          <w:p w:rsidR="003675BA" w:rsidRPr="00416CB6" w:rsidRDefault="003675BA" w:rsidP="00FC5BB9">
            <w:pPr>
              <w:rPr>
                <w:rFonts w:ascii="Arial" w:hAnsi="Arial" w:cs="Arial"/>
                <w:b/>
                <w:sz w:val="20"/>
                <w:szCs w:val="20"/>
                <w:lang w:val="ro-RO"/>
              </w:rPr>
            </w:pPr>
            <w:r w:rsidRPr="00416CB6">
              <w:rPr>
                <w:rFonts w:ascii="Arial" w:hAnsi="Arial" w:cs="Arial"/>
                <w:b/>
                <w:sz w:val="20"/>
                <w:szCs w:val="20"/>
                <w:lang w:val="ro-RO"/>
              </w:rPr>
              <w:t>Domeniul de interventie</w:t>
            </w:r>
          </w:p>
        </w:tc>
        <w:tc>
          <w:tcPr>
            <w:tcW w:w="1499" w:type="dxa"/>
          </w:tcPr>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POSCEE</w:t>
            </w:r>
          </w:p>
        </w:tc>
        <w:tc>
          <w:tcPr>
            <w:tcW w:w="1460" w:type="dxa"/>
          </w:tcPr>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POR</w:t>
            </w:r>
          </w:p>
        </w:tc>
        <w:tc>
          <w:tcPr>
            <w:tcW w:w="1502" w:type="dxa"/>
          </w:tcPr>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POSDRU</w:t>
            </w:r>
          </w:p>
        </w:tc>
        <w:tc>
          <w:tcPr>
            <w:tcW w:w="1520" w:type="dxa"/>
          </w:tcPr>
          <w:p w:rsidR="003675BA" w:rsidRPr="00416CB6" w:rsidRDefault="003675BA" w:rsidP="00FC5BB9">
            <w:pPr>
              <w:jc w:val="cente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LIFE</w:t>
              </w:r>
            </w:smartTag>
            <w:r w:rsidRPr="00416CB6">
              <w:rPr>
                <w:rFonts w:ascii="Arial" w:hAnsi="Arial" w:cs="Arial"/>
                <w:b/>
                <w:sz w:val="20"/>
                <w:szCs w:val="20"/>
                <w:lang w:val="ro-RO"/>
              </w:rPr>
              <w:t xml:space="preserve"> LONG LEARNING</w:t>
            </w:r>
          </w:p>
        </w:tc>
        <w:tc>
          <w:tcPr>
            <w:tcW w:w="1533" w:type="dxa"/>
          </w:tcPr>
          <w:p w:rsidR="003675BA" w:rsidRPr="00416CB6" w:rsidRDefault="003675BA" w:rsidP="00FC5BB9">
            <w:pPr>
              <w:jc w:val="cente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PLD</w:t>
              </w:r>
            </w:smartTag>
            <w:r w:rsidRPr="00416CB6">
              <w:rPr>
                <w:rFonts w:ascii="Arial" w:hAnsi="Arial" w:cs="Arial"/>
                <w:b/>
                <w:sz w:val="20"/>
                <w:szCs w:val="20"/>
                <w:lang w:val="ro-RO"/>
              </w:rPr>
              <w:t xml:space="preserve"> DOBROGEA CENTRALA</w:t>
            </w:r>
          </w:p>
        </w:tc>
      </w:tr>
      <w:tr w:rsidR="003675BA" w:rsidRPr="00416CB6" w:rsidTr="00FC5BB9">
        <w:trPr>
          <w:trHeight w:val="854"/>
        </w:trPr>
        <w:tc>
          <w:tcPr>
            <w:tcW w:w="1772" w:type="dxa"/>
          </w:tcPr>
          <w:p w:rsidR="003675BA" w:rsidRPr="00416CB6" w:rsidRDefault="003675BA" w:rsidP="00FC5BB9">
            <w:pPr>
              <w:rPr>
                <w:rFonts w:ascii="Arial" w:hAnsi="Arial" w:cs="Arial"/>
                <w:b/>
                <w:sz w:val="20"/>
                <w:szCs w:val="20"/>
                <w:lang w:val="ro-RO"/>
              </w:rPr>
            </w:pPr>
            <w:r>
              <w:rPr>
                <w:rFonts w:ascii="Arial" w:hAnsi="Arial" w:cs="Arial"/>
                <w:b/>
                <w:sz w:val="20"/>
                <w:szCs w:val="20"/>
                <w:lang w:val="ro-RO"/>
              </w:rPr>
              <w:t>Infiintarea grupurilor de producatori</w:t>
            </w:r>
          </w:p>
        </w:tc>
        <w:tc>
          <w:tcPr>
            <w:tcW w:w="1499" w:type="dxa"/>
          </w:tcPr>
          <w:p w:rsidR="003675BA" w:rsidRDefault="003675BA" w:rsidP="00FC5BB9">
            <w:pPr>
              <w:jc w:val="center"/>
              <w:rPr>
                <w:rFonts w:ascii="Arial" w:hAnsi="Arial" w:cs="Arial"/>
                <w:b/>
                <w:sz w:val="20"/>
                <w:szCs w:val="20"/>
                <w:lang w:val="ro-RO"/>
              </w:rPr>
            </w:pPr>
          </w:p>
          <w:p w:rsidR="003675BA" w:rsidRPr="00416CB6" w:rsidRDefault="003675BA" w:rsidP="00FC5BB9">
            <w:pPr>
              <w:jc w:val="center"/>
              <w:rPr>
                <w:rFonts w:ascii="Arial" w:hAnsi="Arial" w:cs="Arial"/>
                <w:b/>
                <w:sz w:val="20"/>
                <w:szCs w:val="20"/>
                <w:lang w:val="ro-RO"/>
              </w:rPr>
            </w:pPr>
          </w:p>
        </w:tc>
        <w:tc>
          <w:tcPr>
            <w:tcW w:w="1460" w:type="dxa"/>
          </w:tcPr>
          <w:p w:rsidR="003675BA" w:rsidRDefault="003675BA" w:rsidP="00FC5BB9">
            <w:pPr>
              <w:jc w:val="center"/>
              <w:rPr>
                <w:rFonts w:ascii="Arial" w:hAnsi="Arial" w:cs="Arial"/>
                <w:b/>
                <w:sz w:val="20"/>
                <w:szCs w:val="20"/>
                <w:lang w:val="ro-RO"/>
              </w:rPr>
            </w:pPr>
          </w:p>
          <w:p w:rsidR="003675BA" w:rsidRPr="00416CB6" w:rsidRDefault="003675BA" w:rsidP="00FC5BB9">
            <w:pPr>
              <w:jc w:val="center"/>
              <w:rPr>
                <w:rFonts w:ascii="Arial" w:hAnsi="Arial" w:cs="Arial"/>
                <w:b/>
                <w:sz w:val="20"/>
                <w:szCs w:val="20"/>
                <w:lang w:val="ro-RO"/>
              </w:rPr>
            </w:pPr>
          </w:p>
        </w:tc>
        <w:tc>
          <w:tcPr>
            <w:tcW w:w="1502" w:type="dxa"/>
          </w:tcPr>
          <w:p w:rsidR="003675BA" w:rsidRDefault="003675BA" w:rsidP="00FC5BB9">
            <w:pPr>
              <w:rPr>
                <w:rFonts w:ascii="Arial" w:hAnsi="Arial" w:cs="Arial"/>
                <w:b/>
                <w:sz w:val="20"/>
                <w:szCs w:val="20"/>
                <w:lang w:val="ro-RO"/>
              </w:rPr>
            </w:pPr>
          </w:p>
          <w:p w:rsidR="003675BA" w:rsidRPr="00D31BE0" w:rsidRDefault="003675BA" w:rsidP="00FC5BB9">
            <w:pPr>
              <w:jc w:val="center"/>
              <w:rPr>
                <w:rFonts w:ascii="Arial" w:hAnsi="Arial" w:cs="Arial"/>
                <w:sz w:val="20"/>
                <w:szCs w:val="20"/>
                <w:lang w:val="ro-RO"/>
              </w:rPr>
            </w:pPr>
            <w:r w:rsidRPr="00416CB6">
              <w:rPr>
                <w:rFonts w:ascii="Arial" w:hAnsi="Arial" w:cs="Arial"/>
                <w:b/>
                <w:sz w:val="20"/>
                <w:szCs w:val="20"/>
                <w:lang w:val="ro-RO"/>
              </w:rPr>
              <w:t>x</w:t>
            </w:r>
          </w:p>
        </w:tc>
        <w:tc>
          <w:tcPr>
            <w:tcW w:w="1520" w:type="dxa"/>
          </w:tcPr>
          <w:p w:rsidR="003675BA" w:rsidRDefault="003675BA" w:rsidP="00FC5BB9">
            <w:pPr>
              <w:rPr>
                <w:rFonts w:ascii="Arial" w:hAnsi="Arial" w:cs="Arial"/>
                <w:b/>
                <w:sz w:val="20"/>
                <w:szCs w:val="20"/>
                <w:lang w:val="ro-RO"/>
              </w:rPr>
            </w:pPr>
          </w:p>
          <w:p w:rsidR="003675BA" w:rsidRPr="00E85799" w:rsidRDefault="003675BA" w:rsidP="00FC5BB9">
            <w:pPr>
              <w:jc w:val="center"/>
              <w:rPr>
                <w:rFonts w:ascii="Arial" w:hAnsi="Arial" w:cs="Arial"/>
                <w:sz w:val="20"/>
                <w:szCs w:val="20"/>
                <w:lang w:val="ro-RO"/>
              </w:rPr>
            </w:pPr>
            <w:r w:rsidRPr="00416CB6">
              <w:rPr>
                <w:rFonts w:ascii="Arial" w:hAnsi="Arial" w:cs="Arial"/>
                <w:b/>
                <w:sz w:val="20"/>
                <w:szCs w:val="20"/>
                <w:lang w:val="ro-RO"/>
              </w:rPr>
              <w:t>x</w:t>
            </w:r>
          </w:p>
        </w:tc>
        <w:tc>
          <w:tcPr>
            <w:tcW w:w="1533" w:type="dxa"/>
          </w:tcPr>
          <w:p w:rsidR="003675BA" w:rsidRDefault="003675BA" w:rsidP="00FC5BB9">
            <w:pPr>
              <w:jc w:val="center"/>
              <w:rPr>
                <w:rFonts w:ascii="Arial" w:hAnsi="Arial" w:cs="Arial"/>
                <w:b/>
                <w:sz w:val="20"/>
                <w:szCs w:val="20"/>
                <w:lang w:val="ro-RO"/>
              </w:rPr>
            </w:pPr>
          </w:p>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x</w:t>
            </w:r>
          </w:p>
        </w:tc>
      </w:tr>
    </w:tbl>
    <w:p w:rsidR="003675BA" w:rsidRDefault="003675BA" w:rsidP="003675BA">
      <w:pPr>
        <w:spacing w:line="360" w:lineRule="auto"/>
        <w:rPr>
          <w:rFonts w:ascii="Arial" w:hAnsi="Arial" w:cs="Arial"/>
          <w:b/>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675BA" w:rsidRPr="0017475F" w:rsidTr="00FC5BB9">
        <w:tc>
          <w:tcPr>
            <w:tcW w:w="9286" w:type="dxa"/>
          </w:tcPr>
          <w:p w:rsidR="003675BA" w:rsidRPr="0017475F" w:rsidRDefault="003675BA" w:rsidP="00FC5BB9">
            <w:pPr>
              <w:spacing w:line="360" w:lineRule="auto"/>
              <w:rPr>
                <w:b/>
                <w:bCs/>
                <w:lang w:val="it-IT"/>
              </w:rPr>
            </w:pPr>
            <w:r w:rsidRPr="0017475F">
              <w:rPr>
                <w:b/>
                <w:bCs/>
                <w:lang w:val="it-IT"/>
              </w:rPr>
              <w:t>4. Beneficiarii</w:t>
            </w:r>
          </w:p>
        </w:tc>
      </w:tr>
    </w:tbl>
    <w:p w:rsidR="003675BA" w:rsidRDefault="003675BA" w:rsidP="003675BA">
      <w:pPr>
        <w:jc w:val="both"/>
        <w:rPr>
          <w:lang w:val="it-IT"/>
        </w:rPr>
      </w:pPr>
      <w:r w:rsidRPr="00C30BEF">
        <w:rPr>
          <w:lang w:val="it-IT"/>
        </w:rPr>
        <w:t>Grupuri de producatori recunoscute oficial începând cu 1 ianuarie 2007 pâna la 31 decembrie 2013, conform prevederilor legislatiei în vigoare. Se exclud de la finantare grupurile de producatori, recunoscute preliminar, cele care au primit sprijin prin Programul SAPARD sau de la bugetul national, precum si organizatiile de producatori din sectorul legume-fructe care beneficiaza de sprijin prin Regulamentul CE 2200/1996, precum si organizatiile de producatori de hamei.</w:t>
      </w:r>
    </w:p>
    <w:p w:rsidR="003675BA" w:rsidRPr="001C778B" w:rsidRDefault="003675BA" w:rsidP="003675BA">
      <w:pPr>
        <w:autoSpaceDE w:val="0"/>
        <w:autoSpaceDN w:val="0"/>
        <w:adjustRightInd w:val="0"/>
        <w:rPr>
          <w:rFonts w:ascii="ArialMT" w:hAnsi="ArialMT" w:cs="ArialMT"/>
          <w:sz w:val="23"/>
          <w:szCs w:val="23"/>
          <w:lang w:val="it-IT"/>
        </w:rPr>
      </w:pPr>
      <w:r w:rsidRPr="001C778B">
        <w:rPr>
          <w:rFonts w:ascii="ArialMT" w:hAnsi="ArialMT" w:cs="ArialMT"/>
          <w:sz w:val="23"/>
          <w:szCs w:val="23"/>
          <w:lang w:val="it-IT"/>
        </w:rPr>
        <w:t>Societăţi comerciale, conform Legii nr. 31/1990, republicată,</w:t>
      </w:r>
      <w:r>
        <w:rPr>
          <w:rFonts w:ascii="ArialMT" w:hAnsi="ArialMT" w:cs="ArialMT"/>
          <w:sz w:val="23"/>
          <w:szCs w:val="23"/>
          <w:lang w:val="it-IT"/>
        </w:rPr>
        <w:t xml:space="preserve"> </w:t>
      </w:r>
      <w:r w:rsidRPr="001C778B">
        <w:rPr>
          <w:rFonts w:ascii="ArialMT" w:hAnsi="ArialMT" w:cs="ArialMT"/>
          <w:sz w:val="23"/>
          <w:szCs w:val="23"/>
          <w:lang w:val="it-IT"/>
        </w:rPr>
        <w:t>cu modificările şi completările ulterioare;</w:t>
      </w:r>
    </w:p>
    <w:p w:rsidR="003675BA" w:rsidRPr="001C778B" w:rsidRDefault="003675BA" w:rsidP="003675BA">
      <w:pPr>
        <w:autoSpaceDE w:val="0"/>
        <w:autoSpaceDN w:val="0"/>
        <w:adjustRightInd w:val="0"/>
        <w:rPr>
          <w:rFonts w:ascii="ArialMT" w:hAnsi="ArialMT" w:cs="ArialMT"/>
          <w:sz w:val="23"/>
          <w:szCs w:val="23"/>
          <w:lang w:val="it-IT"/>
        </w:rPr>
      </w:pPr>
      <w:r w:rsidRPr="001C778B">
        <w:rPr>
          <w:rFonts w:ascii="ArialMT" w:hAnsi="ArialMT" w:cs="ArialMT"/>
          <w:sz w:val="23"/>
          <w:szCs w:val="23"/>
          <w:lang w:val="it-IT"/>
        </w:rPr>
        <w:t>Societăţi agricole şi alte forme de asociere în agricultură,</w:t>
      </w:r>
      <w:r>
        <w:rPr>
          <w:rFonts w:ascii="ArialMT" w:hAnsi="ArialMT" w:cs="ArialMT"/>
          <w:sz w:val="23"/>
          <w:szCs w:val="23"/>
          <w:lang w:val="it-IT"/>
        </w:rPr>
        <w:t xml:space="preserve"> </w:t>
      </w:r>
      <w:r w:rsidRPr="001C778B">
        <w:rPr>
          <w:rFonts w:ascii="ArialMT" w:hAnsi="ArialMT" w:cs="ArialMT"/>
          <w:sz w:val="23"/>
          <w:szCs w:val="23"/>
          <w:lang w:val="it-IT"/>
        </w:rPr>
        <w:t>conform Legii nr. 36/1997;</w:t>
      </w:r>
    </w:p>
    <w:p w:rsidR="003675BA" w:rsidRPr="001C778B" w:rsidRDefault="003675BA" w:rsidP="003675BA">
      <w:pPr>
        <w:autoSpaceDE w:val="0"/>
        <w:autoSpaceDN w:val="0"/>
        <w:adjustRightInd w:val="0"/>
        <w:rPr>
          <w:rFonts w:ascii="ArialMT" w:hAnsi="ArialMT" w:cs="ArialMT"/>
          <w:sz w:val="23"/>
          <w:szCs w:val="23"/>
          <w:lang w:val="it-IT"/>
        </w:rPr>
      </w:pPr>
      <w:r w:rsidRPr="001C778B">
        <w:rPr>
          <w:rFonts w:ascii="ArialMT" w:hAnsi="ArialMT" w:cs="ArialMT"/>
          <w:sz w:val="23"/>
          <w:szCs w:val="23"/>
          <w:lang w:val="it-IT"/>
        </w:rPr>
        <w:lastRenderedPageBreak/>
        <w:t>Asociaţii şi fundaţii, conform Ordonanţei Guvernului nr. 26/2000 cu privire la</w:t>
      </w:r>
      <w:r>
        <w:rPr>
          <w:rFonts w:ascii="ArialMT" w:hAnsi="ArialMT" w:cs="ArialMT"/>
          <w:sz w:val="23"/>
          <w:szCs w:val="23"/>
          <w:lang w:val="it-IT"/>
        </w:rPr>
        <w:t xml:space="preserve"> </w:t>
      </w:r>
      <w:r w:rsidRPr="001C778B">
        <w:rPr>
          <w:rFonts w:ascii="ArialMT" w:hAnsi="ArialMT" w:cs="ArialMT"/>
          <w:sz w:val="23"/>
          <w:szCs w:val="23"/>
          <w:lang w:val="it-IT"/>
        </w:rPr>
        <w:t>asociaţii şi fundaţii, aprobată cu modificări şi completări prin Legea nr. 246/2005;</w:t>
      </w:r>
    </w:p>
    <w:p w:rsidR="003675BA" w:rsidRPr="001C778B" w:rsidRDefault="003675BA" w:rsidP="003675BA">
      <w:pPr>
        <w:autoSpaceDE w:val="0"/>
        <w:autoSpaceDN w:val="0"/>
        <w:adjustRightInd w:val="0"/>
        <w:rPr>
          <w:rFonts w:ascii="ArialMT" w:hAnsi="ArialMT" w:cs="ArialMT"/>
          <w:sz w:val="23"/>
          <w:szCs w:val="23"/>
          <w:lang w:val="it-IT"/>
        </w:rPr>
      </w:pPr>
      <w:r w:rsidRPr="001C778B">
        <w:rPr>
          <w:rFonts w:ascii="ArialMT" w:hAnsi="ArialMT" w:cs="ArialMT"/>
          <w:sz w:val="23"/>
          <w:szCs w:val="23"/>
          <w:lang w:val="it-IT"/>
        </w:rPr>
        <w:t>Cooperative agricole, conform Legii cooperaţiei agricole nr. 566/2004;</w:t>
      </w:r>
    </w:p>
    <w:p w:rsidR="003675BA" w:rsidRPr="00A01DBA" w:rsidRDefault="003675BA" w:rsidP="003675BA">
      <w:pPr>
        <w:autoSpaceDE w:val="0"/>
        <w:autoSpaceDN w:val="0"/>
        <w:adjustRightInd w:val="0"/>
        <w:rPr>
          <w:rFonts w:ascii="ArialMT" w:hAnsi="ArialMT" w:cs="ArialMT"/>
          <w:sz w:val="20"/>
          <w:szCs w:val="20"/>
          <w:lang w:val="fr-FR"/>
        </w:rPr>
      </w:pPr>
      <w:r w:rsidRPr="00A01DBA">
        <w:rPr>
          <w:rFonts w:ascii="ArialMT" w:hAnsi="ArialMT" w:cs="ArialMT"/>
          <w:sz w:val="23"/>
          <w:szCs w:val="23"/>
          <w:lang w:val="fr-FR"/>
        </w:rPr>
        <w:t>Orice altă formă juridică de asociere, conform Ordonanţei de Urgenţă a Guvernuluinr. 44/2008 .</w:t>
      </w:r>
    </w:p>
    <w:p w:rsidR="003675BA" w:rsidRPr="00DF7E2A" w:rsidRDefault="003675BA" w:rsidP="003675BA">
      <w:pPr>
        <w:jc w:val="both"/>
        <w:rPr>
          <w:lang w:val="fr-FR"/>
        </w:rPr>
      </w:pPr>
      <w:r w:rsidRPr="00DF7E2A">
        <w:rPr>
          <w:lang w:val="fr-FR"/>
        </w:rPr>
        <w:t>Descrierea procedurii oficiale pentru recunoasterea grupurilor inclusiv criteriile de recunoastere Conform legislatiei în vigoare, grupurile de producatori sunt recunoscute de catre Ministerul Agriculturii si Dezvoltarii Rurale, responsabil pentru:</w:t>
      </w:r>
    </w:p>
    <w:p w:rsidR="003675BA" w:rsidRPr="00E71A10" w:rsidRDefault="003675BA" w:rsidP="003675BA">
      <w:pPr>
        <w:jc w:val="both"/>
        <w:rPr>
          <w:lang w:val="it-IT"/>
        </w:rPr>
      </w:pPr>
      <w:r w:rsidRPr="00E71A10">
        <w:rPr>
          <w:lang w:val="it-IT"/>
        </w:rPr>
        <w:t>a) analiza si decizia privind recunoasterea grupului de producatori;</w:t>
      </w:r>
    </w:p>
    <w:p w:rsidR="003675BA" w:rsidRPr="00E71A10" w:rsidRDefault="003675BA" w:rsidP="003675BA">
      <w:pPr>
        <w:jc w:val="both"/>
        <w:rPr>
          <w:lang w:val="it-IT"/>
        </w:rPr>
      </w:pPr>
      <w:r w:rsidRPr="00E71A10">
        <w:rPr>
          <w:lang w:val="it-IT"/>
        </w:rPr>
        <w:t>b) verificarea periodica a conditiilor de recunoastere;</w:t>
      </w:r>
    </w:p>
    <w:p w:rsidR="003675BA" w:rsidRPr="00E71A10" w:rsidRDefault="003675BA" w:rsidP="003675BA">
      <w:pPr>
        <w:jc w:val="both"/>
        <w:rPr>
          <w:lang w:val="it-IT"/>
        </w:rPr>
      </w:pPr>
      <w:r w:rsidRPr="00E71A10">
        <w:rPr>
          <w:lang w:val="it-IT"/>
        </w:rPr>
        <w:t>c) emiterea si înregistrarea avizului de recunoastere al grupului de producatori într-un registru special, deschis în acest scop;</w:t>
      </w:r>
    </w:p>
    <w:p w:rsidR="003675BA" w:rsidRDefault="003675BA" w:rsidP="003675BA">
      <w:pPr>
        <w:jc w:val="both"/>
        <w:rPr>
          <w:lang w:val="it-IT"/>
        </w:rPr>
      </w:pPr>
      <w:r w:rsidRPr="00E71A10">
        <w:rPr>
          <w:lang w:val="it-IT"/>
        </w:rPr>
        <w:t>d) retragerea Avizului de recunoastere acordat grupului de producatori, în situatia în care acesta a fost obtinut prin prezentarea de date neconforme realitatii, precum si atunci când obligatiile fata de membrii grupurilor de producatori, cuprinse în actul constitutiv, nu mai sunt respectate.</w:t>
      </w:r>
    </w:p>
    <w:p w:rsidR="003675BA" w:rsidRDefault="003675BA" w:rsidP="003675BA">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675BA" w:rsidRPr="00762304" w:rsidTr="00FC5BB9">
        <w:tc>
          <w:tcPr>
            <w:tcW w:w="9286" w:type="dxa"/>
          </w:tcPr>
          <w:p w:rsidR="003675BA" w:rsidRPr="00762304" w:rsidRDefault="003675BA" w:rsidP="00FC5BB9">
            <w:pPr>
              <w:rPr>
                <w:b/>
                <w:lang w:val="it-IT"/>
              </w:rPr>
            </w:pPr>
            <w:r w:rsidRPr="00762304">
              <w:rPr>
                <w:b/>
                <w:lang w:val="it-IT"/>
              </w:rPr>
              <w:t>Beneficiarii sprijinului conform PLD Dobrogea Centrala sunt 5 forme asociative, grupuri de producatori, cooperative, infiintate conform legislatiei in vigoare.</w:t>
            </w:r>
          </w:p>
        </w:tc>
      </w:tr>
    </w:tbl>
    <w:p w:rsidR="003675BA" w:rsidRDefault="003675BA" w:rsidP="003675BA">
      <w:pPr>
        <w:jc w:val="both"/>
        <w:rPr>
          <w:lang w:val="it-IT"/>
        </w:rPr>
      </w:pPr>
    </w:p>
    <w:p w:rsidR="003675BA" w:rsidRPr="00E71A10" w:rsidRDefault="003675BA" w:rsidP="003675BA">
      <w:pPr>
        <w:jc w:val="both"/>
        <w:rPr>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5.</w:t>
      </w:r>
      <w:r w:rsidRPr="00E71A10">
        <w:rPr>
          <w:b/>
          <w:bCs/>
          <w:lang w:val="it-IT"/>
        </w:rPr>
        <w:t>Tipuri de actiuni eligibile</w:t>
      </w:r>
    </w:p>
    <w:p w:rsidR="003675BA" w:rsidRPr="00E71A10" w:rsidRDefault="003675BA" w:rsidP="003675BA">
      <w:pPr>
        <w:jc w:val="both"/>
        <w:rPr>
          <w:b/>
          <w:bCs/>
          <w:lang w:val="it-IT"/>
        </w:rPr>
      </w:pPr>
      <w:r w:rsidRPr="00E71A10">
        <w:rPr>
          <w:b/>
          <w:bCs/>
          <w:lang w:val="it-IT"/>
        </w:rPr>
        <w:t>Sectoare vizate</w:t>
      </w:r>
    </w:p>
    <w:p w:rsidR="003675BA" w:rsidRPr="00E71A10" w:rsidRDefault="003675BA" w:rsidP="003675BA">
      <w:pPr>
        <w:jc w:val="both"/>
        <w:rPr>
          <w:lang w:val="it-IT"/>
        </w:rPr>
      </w:pPr>
      <w:r w:rsidRPr="00E71A10">
        <w:rPr>
          <w:lang w:val="it-IT"/>
        </w:rPr>
        <w:t>Sprijinul se acorda pentru grupurile de producatori recunoscute conform legislatiei nationale în vigoare, pentru urmatoarelor categorii:</w:t>
      </w:r>
    </w:p>
    <w:p w:rsidR="003675BA" w:rsidRPr="00E71A10" w:rsidRDefault="003675BA" w:rsidP="003675BA">
      <w:pPr>
        <w:jc w:val="both"/>
        <w:rPr>
          <w:b/>
          <w:bCs/>
          <w:lang w:val="it-IT"/>
        </w:rPr>
      </w:pPr>
      <w:r w:rsidRPr="00E71A10">
        <w:rPr>
          <w:b/>
          <w:bCs/>
          <w:lang w:val="it-IT"/>
        </w:rPr>
        <w:t>Sectorul agricol:</w:t>
      </w:r>
    </w:p>
    <w:p w:rsidR="003675BA" w:rsidRPr="00E71A10" w:rsidRDefault="003675BA" w:rsidP="003675BA">
      <w:pPr>
        <w:jc w:val="both"/>
        <w:rPr>
          <w:lang w:val="it-IT"/>
        </w:rPr>
      </w:pPr>
      <w:r w:rsidRPr="00E71A10">
        <w:rPr>
          <w:lang w:val="it-IT"/>
        </w:rPr>
        <w:t>• culturi de câmp (cereale, oleaginoase, culturi proteice, tehnice, culturi radacinoase câmp);</w:t>
      </w:r>
    </w:p>
    <w:p w:rsidR="003675BA" w:rsidRPr="00E71A10" w:rsidRDefault="003675BA" w:rsidP="003675BA">
      <w:pPr>
        <w:jc w:val="both"/>
        <w:rPr>
          <w:lang w:val="it-IT"/>
        </w:rPr>
      </w:pPr>
      <w:r w:rsidRPr="00E71A10">
        <w:rPr>
          <w:lang w:val="it-IT"/>
        </w:rPr>
        <w:t>• horticultura ( flori, plante ornamentale);</w:t>
      </w:r>
    </w:p>
    <w:p w:rsidR="003675BA" w:rsidRPr="00E71A10" w:rsidRDefault="003675BA" w:rsidP="003675BA">
      <w:pPr>
        <w:jc w:val="both"/>
        <w:rPr>
          <w:lang w:val="it-IT"/>
        </w:rPr>
      </w:pPr>
      <w:r w:rsidRPr="00E71A10">
        <w:rPr>
          <w:lang w:val="it-IT"/>
        </w:rPr>
        <w:t>• viticultura (vita de vie pentru vin );</w:t>
      </w:r>
    </w:p>
    <w:p w:rsidR="003675BA" w:rsidRPr="00E71A10" w:rsidRDefault="003675BA" w:rsidP="003675BA">
      <w:pPr>
        <w:jc w:val="both"/>
        <w:rPr>
          <w:lang w:val="it-IT"/>
        </w:rPr>
      </w:pPr>
      <w:r w:rsidRPr="00E71A10">
        <w:rPr>
          <w:lang w:val="it-IT"/>
        </w:rPr>
        <w:t>• cresterea animalelor pentru lapte;</w:t>
      </w:r>
    </w:p>
    <w:p w:rsidR="003675BA" w:rsidRPr="00E71A10" w:rsidRDefault="003675BA" w:rsidP="003675BA">
      <w:pPr>
        <w:jc w:val="both"/>
        <w:rPr>
          <w:lang w:val="it-IT"/>
        </w:rPr>
      </w:pPr>
      <w:r w:rsidRPr="00E71A10">
        <w:rPr>
          <w:lang w:val="it-IT"/>
        </w:rPr>
        <w:t>• cresterea animalelor (excluzând laptele);</w:t>
      </w:r>
    </w:p>
    <w:p w:rsidR="003675BA" w:rsidRPr="00E71A10" w:rsidRDefault="003675BA" w:rsidP="003675BA">
      <w:pPr>
        <w:jc w:val="both"/>
        <w:rPr>
          <w:lang w:val="it-IT"/>
        </w:rPr>
      </w:pPr>
      <w:r w:rsidRPr="00E71A10">
        <w:rPr>
          <w:lang w:val="it-IT"/>
        </w:rPr>
        <w:t>• granivore (porci si pasari);</w:t>
      </w:r>
    </w:p>
    <w:p w:rsidR="003675BA" w:rsidRDefault="003675BA" w:rsidP="003675BA">
      <w:pPr>
        <w:jc w:val="both"/>
        <w:rPr>
          <w:lang w:val="it-IT"/>
        </w:rPr>
      </w:pPr>
      <w:r w:rsidRPr="00E71A10">
        <w:rPr>
          <w:lang w:val="it-IT"/>
        </w:rPr>
        <w:t>• mixt (cresterea animalelor pentru lapte si carne/culturi vegetale si cresterea animalelor).</w:t>
      </w:r>
    </w:p>
    <w:p w:rsidR="003675BA" w:rsidRPr="0071335D" w:rsidRDefault="003675BA" w:rsidP="003675BA">
      <w:pPr>
        <w:spacing w:line="360" w:lineRule="auto"/>
        <w:jc w:val="both"/>
        <w:rPr>
          <w:lang w:val="it-IT"/>
        </w:rPr>
      </w:pPr>
      <w:r w:rsidRPr="0071335D">
        <w:rPr>
          <w:b/>
          <w:bCs/>
          <w:lang w:val="it-IT"/>
        </w:rPr>
        <w:t>Alte tipuri de  actiuni  eligibile</w:t>
      </w:r>
      <w:r w:rsidRPr="0071335D">
        <w:rPr>
          <w:lang w:val="it-IT"/>
        </w:rPr>
        <w:t>:</w:t>
      </w:r>
    </w:p>
    <w:p w:rsidR="003675BA" w:rsidRPr="00B91888" w:rsidRDefault="003675BA" w:rsidP="00BB2BE3">
      <w:pPr>
        <w:numPr>
          <w:ilvl w:val="0"/>
          <w:numId w:val="2"/>
        </w:numPr>
        <w:jc w:val="both"/>
        <w:rPr>
          <w:rFonts w:ascii="Arial" w:hAnsi="Arial" w:cs="Arial"/>
          <w:b/>
          <w:sz w:val="28"/>
          <w:szCs w:val="28"/>
          <w:lang w:val="it-IT"/>
        </w:rPr>
      </w:pPr>
      <w:r w:rsidRPr="00E71A10">
        <w:rPr>
          <w:lang w:val="it-IT"/>
        </w:rPr>
        <w:t>investi</w:t>
      </w:r>
      <w:r>
        <w:rPr>
          <w:lang w:val="it-IT"/>
        </w:rPr>
        <w:t>tii pentru functionarea grupurilor recunoscute</w:t>
      </w:r>
      <w:r w:rsidRPr="00E71A10">
        <w:rPr>
          <w:lang w:val="it-IT"/>
        </w:rPr>
        <w:t xml:space="preserve">: </w:t>
      </w:r>
    </w:p>
    <w:p w:rsidR="003675BA" w:rsidRDefault="003675BA" w:rsidP="00BB2BE3">
      <w:pPr>
        <w:numPr>
          <w:ilvl w:val="0"/>
          <w:numId w:val="2"/>
        </w:numPr>
        <w:jc w:val="both"/>
        <w:rPr>
          <w:lang w:val="it-IT"/>
        </w:rPr>
      </w:pPr>
      <w:r w:rsidRPr="00E71A10">
        <w:rPr>
          <w:lang w:val="it-IT"/>
        </w:rPr>
        <w:t>cheltuieli administrative</w:t>
      </w:r>
      <w:r>
        <w:rPr>
          <w:lang w:val="it-IT"/>
        </w:rPr>
        <w:t>.</w:t>
      </w:r>
    </w:p>
    <w:p w:rsidR="003675BA" w:rsidRPr="00E71A10" w:rsidRDefault="003675BA" w:rsidP="003675BA">
      <w:pPr>
        <w:jc w:val="both"/>
        <w:rPr>
          <w:lang w:val="it-IT"/>
        </w:rPr>
      </w:pPr>
    </w:p>
    <w:p w:rsidR="003675BA" w:rsidRPr="00E71A10" w:rsidRDefault="003675BA" w:rsidP="003675BA">
      <w:pPr>
        <w:pBdr>
          <w:top w:val="single" w:sz="4" w:space="0"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6. Criterii de selectie locala</w:t>
      </w:r>
    </w:p>
    <w:p w:rsidR="003675BA" w:rsidRPr="008C15C4" w:rsidRDefault="003675BA" w:rsidP="003675BA">
      <w:pPr>
        <w:autoSpaceDE w:val="0"/>
        <w:autoSpaceDN w:val="0"/>
        <w:adjustRightInd w:val="0"/>
        <w:rPr>
          <w:rFonts w:ascii="ArialMT" w:hAnsi="ArialMT" w:cs="ArialMT"/>
          <w:sz w:val="23"/>
          <w:szCs w:val="23"/>
          <w:lang w:val="it-IT"/>
        </w:rPr>
      </w:pPr>
      <w:r w:rsidRPr="008C15C4">
        <w:rPr>
          <w:rFonts w:ascii="ArialMT" w:hAnsi="ArialMT" w:cs="ArialMT"/>
          <w:sz w:val="23"/>
          <w:szCs w:val="23"/>
          <w:lang w:val="it-IT"/>
        </w:rPr>
        <w:t>Conform legislaţiei naţionale în vigoare, grupurile de producători sunt recunoscute de către</w:t>
      </w:r>
    </w:p>
    <w:p w:rsidR="003675BA" w:rsidRDefault="003675BA" w:rsidP="003675BA">
      <w:pPr>
        <w:autoSpaceDE w:val="0"/>
        <w:autoSpaceDN w:val="0"/>
        <w:adjustRightInd w:val="0"/>
        <w:rPr>
          <w:rFonts w:ascii="ArialMT" w:hAnsi="ArialMT" w:cs="ArialMT"/>
          <w:sz w:val="23"/>
          <w:szCs w:val="23"/>
          <w:lang w:val="it-IT"/>
        </w:rPr>
      </w:pPr>
      <w:r w:rsidRPr="008C15C4">
        <w:rPr>
          <w:rFonts w:ascii="ArialMT" w:hAnsi="ArialMT" w:cs="ArialMT"/>
          <w:sz w:val="23"/>
          <w:szCs w:val="23"/>
          <w:lang w:val="it-IT"/>
        </w:rPr>
        <w:t>Ministerul Agriculturii şi Dezvoltă</w:t>
      </w:r>
      <w:r>
        <w:rPr>
          <w:rFonts w:ascii="ArialMT" w:hAnsi="ArialMT" w:cs="ArialMT"/>
          <w:sz w:val="23"/>
          <w:szCs w:val="23"/>
          <w:lang w:val="it-IT"/>
        </w:rPr>
        <w:t>rii Rurale.</w:t>
      </w:r>
    </w:p>
    <w:p w:rsidR="003675BA" w:rsidRDefault="003675BA" w:rsidP="003675BA">
      <w:pPr>
        <w:autoSpaceDE w:val="0"/>
        <w:autoSpaceDN w:val="0"/>
        <w:adjustRightInd w:val="0"/>
        <w:rPr>
          <w:rFonts w:ascii="ArialMT" w:hAnsi="ArialMT" w:cs="ArialMT"/>
          <w:sz w:val="23"/>
          <w:szCs w:val="23"/>
          <w:lang w:val="it-IT"/>
        </w:rPr>
      </w:pPr>
      <w:r w:rsidRPr="00E71A10">
        <w:rPr>
          <w:lang w:val="it-IT"/>
        </w:rPr>
        <w:t>Legislatia în vigoare (Ordonanta nr. 37 din 14 iulie 2005 aprobata cu modificari si completari prin Legea nr. 338/2005) prevede în principal, urmatoarele criterii de recunoastere ale grupului de producatori</w:t>
      </w:r>
    </w:p>
    <w:p w:rsidR="003675BA" w:rsidRPr="008C15C4" w:rsidRDefault="003675BA" w:rsidP="003675BA">
      <w:pPr>
        <w:autoSpaceDE w:val="0"/>
        <w:autoSpaceDN w:val="0"/>
        <w:adjustRightInd w:val="0"/>
        <w:rPr>
          <w:rFonts w:ascii="ArialMT" w:hAnsi="ArialMT" w:cs="ArialMT"/>
          <w:sz w:val="23"/>
          <w:szCs w:val="23"/>
          <w:lang w:val="it-IT"/>
        </w:rPr>
      </w:pPr>
      <w:r w:rsidRPr="008C15C4">
        <w:rPr>
          <w:rFonts w:ascii="ArialMT" w:hAnsi="ArialMT" w:cs="ArialMT"/>
          <w:sz w:val="23"/>
          <w:szCs w:val="23"/>
          <w:lang w:val="it-IT"/>
        </w:rPr>
        <w:t>Ministerul Agriculturii şi Dezvoltă</w:t>
      </w:r>
      <w:r>
        <w:rPr>
          <w:rFonts w:ascii="ArialMT" w:hAnsi="ArialMT" w:cs="ArialMT"/>
          <w:sz w:val="23"/>
          <w:szCs w:val="23"/>
          <w:lang w:val="it-IT"/>
        </w:rPr>
        <w:t>rii Rurale</w:t>
      </w:r>
      <w:r w:rsidRPr="008C15C4">
        <w:rPr>
          <w:rFonts w:ascii="ArialMT" w:hAnsi="ArialMT" w:cs="ArialMT"/>
          <w:sz w:val="23"/>
          <w:szCs w:val="23"/>
          <w:lang w:val="it-IT"/>
        </w:rPr>
        <w:t xml:space="preserve"> este responsabil pentru:</w:t>
      </w:r>
    </w:p>
    <w:p w:rsidR="003675BA" w:rsidRPr="008C15C4" w:rsidRDefault="003675BA" w:rsidP="003675BA">
      <w:pPr>
        <w:autoSpaceDE w:val="0"/>
        <w:autoSpaceDN w:val="0"/>
        <w:adjustRightInd w:val="0"/>
        <w:rPr>
          <w:rFonts w:ascii="ArialMT" w:hAnsi="ArialMT" w:cs="ArialMT"/>
          <w:sz w:val="23"/>
          <w:szCs w:val="23"/>
          <w:lang w:val="it-IT"/>
        </w:rPr>
      </w:pPr>
      <w:r w:rsidRPr="008C15C4">
        <w:rPr>
          <w:rFonts w:ascii="ArialMT" w:hAnsi="ArialMT" w:cs="ArialMT"/>
          <w:sz w:val="23"/>
          <w:szCs w:val="23"/>
          <w:lang w:val="it-IT"/>
        </w:rPr>
        <w:t>a) analiza şi decizia privind recunoaşterea grupului de producători;</w:t>
      </w:r>
    </w:p>
    <w:p w:rsidR="003675BA" w:rsidRPr="008C15C4" w:rsidRDefault="003675BA" w:rsidP="003675BA">
      <w:pPr>
        <w:autoSpaceDE w:val="0"/>
        <w:autoSpaceDN w:val="0"/>
        <w:adjustRightInd w:val="0"/>
        <w:rPr>
          <w:rFonts w:ascii="ArialMT" w:hAnsi="ArialMT" w:cs="ArialMT"/>
          <w:sz w:val="23"/>
          <w:szCs w:val="23"/>
          <w:lang w:val="it-IT"/>
        </w:rPr>
      </w:pPr>
      <w:r w:rsidRPr="008C15C4">
        <w:rPr>
          <w:rFonts w:ascii="ArialMT" w:hAnsi="ArialMT" w:cs="ArialMT"/>
          <w:sz w:val="23"/>
          <w:szCs w:val="23"/>
          <w:lang w:val="it-IT"/>
        </w:rPr>
        <w:t>b) verificarea periodică a condiţiilor de recunoaştere;</w:t>
      </w:r>
    </w:p>
    <w:p w:rsidR="003675BA" w:rsidRPr="008C15C4" w:rsidRDefault="003675BA" w:rsidP="003675BA">
      <w:pPr>
        <w:autoSpaceDE w:val="0"/>
        <w:autoSpaceDN w:val="0"/>
        <w:adjustRightInd w:val="0"/>
        <w:rPr>
          <w:rFonts w:ascii="ArialMT" w:hAnsi="ArialMT" w:cs="ArialMT"/>
          <w:sz w:val="23"/>
          <w:szCs w:val="23"/>
          <w:lang w:val="it-IT"/>
        </w:rPr>
      </w:pPr>
      <w:r w:rsidRPr="008C15C4">
        <w:rPr>
          <w:rFonts w:ascii="ArialMT" w:hAnsi="ArialMT" w:cs="ArialMT"/>
          <w:sz w:val="23"/>
          <w:szCs w:val="23"/>
          <w:lang w:val="it-IT"/>
        </w:rPr>
        <w:lastRenderedPageBreak/>
        <w:t>c) emiterea şi înregistrarea avizului de recunoaştere al grupului de producători întrun</w:t>
      </w:r>
    </w:p>
    <w:p w:rsidR="003675BA" w:rsidRPr="008C15C4" w:rsidRDefault="003675BA" w:rsidP="003675BA">
      <w:pPr>
        <w:autoSpaceDE w:val="0"/>
        <w:autoSpaceDN w:val="0"/>
        <w:adjustRightInd w:val="0"/>
        <w:rPr>
          <w:rFonts w:ascii="ArialMT" w:hAnsi="ArialMT" w:cs="ArialMT"/>
          <w:sz w:val="23"/>
          <w:szCs w:val="23"/>
          <w:lang w:val="it-IT"/>
        </w:rPr>
      </w:pPr>
      <w:r w:rsidRPr="008C15C4">
        <w:rPr>
          <w:rFonts w:ascii="ArialMT" w:hAnsi="ArialMT" w:cs="ArialMT"/>
          <w:sz w:val="23"/>
          <w:szCs w:val="23"/>
          <w:lang w:val="it-IT"/>
        </w:rPr>
        <w:t>registru special, deschis în acest scop;</w:t>
      </w:r>
    </w:p>
    <w:p w:rsidR="003675BA" w:rsidRDefault="003675BA" w:rsidP="003675BA">
      <w:pPr>
        <w:autoSpaceDE w:val="0"/>
        <w:autoSpaceDN w:val="0"/>
        <w:adjustRightInd w:val="0"/>
        <w:rPr>
          <w:rFonts w:ascii="ArialMT" w:hAnsi="ArialMT" w:cs="ArialMT"/>
          <w:sz w:val="23"/>
          <w:szCs w:val="23"/>
          <w:lang w:val="it-IT"/>
        </w:rPr>
      </w:pPr>
      <w:r w:rsidRPr="008C15C4">
        <w:rPr>
          <w:rFonts w:ascii="ArialMT" w:hAnsi="ArialMT" w:cs="ArialMT"/>
          <w:sz w:val="23"/>
          <w:szCs w:val="23"/>
          <w:lang w:val="it-IT"/>
        </w:rPr>
        <w:t>d) retragerea Avizului de recunoaştere acordat grupului de producători, în situaţia în</w:t>
      </w:r>
      <w:r>
        <w:rPr>
          <w:rFonts w:ascii="ArialMT" w:hAnsi="ArialMT" w:cs="ArialMT"/>
          <w:sz w:val="23"/>
          <w:szCs w:val="23"/>
          <w:lang w:val="it-IT"/>
        </w:rPr>
        <w:t xml:space="preserve"> </w:t>
      </w:r>
      <w:r w:rsidRPr="008C15C4">
        <w:rPr>
          <w:rFonts w:ascii="ArialMT" w:hAnsi="ArialMT" w:cs="ArialMT"/>
          <w:sz w:val="23"/>
          <w:szCs w:val="23"/>
          <w:lang w:val="it-IT"/>
        </w:rPr>
        <w:t>care acesta a fost obţinut prin prezentarea de date neconforme realităţii, precum şi atunci</w:t>
      </w:r>
      <w:r>
        <w:rPr>
          <w:rFonts w:ascii="ArialMT" w:hAnsi="ArialMT" w:cs="ArialMT"/>
          <w:sz w:val="23"/>
          <w:szCs w:val="23"/>
          <w:lang w:val="it-IT"/>
        </w:rPr>
        <w:t xml:space="preserve"> </w:t>
      </w:r>
      <w:r w:rsidRPr="008C15C4">
        <w:rPr>
          <w:rFonts w:ascii="ArialMT" w:hAnsi="ArialMT" w:cs="ArialMT"/>
          <w:sz w:val="23"/>
          <w:szCs w:val="23"/>
          <w:lang w:val="it-IT"/>
        </w:rPr>
        <w:t>când obligaţiile faţă de membrii grupurilor de producători, cuprinse în actul constitutiv, nu</w:t>
      </w:r>
      <w:r>
        <w:rPr>
          <w:rFonts w:ascii="ArialMT" w:hAnsi="ArialMT" w:cs="ArialMT"/>
          <w:sz w:val="23"/>
          <w:szCs w:val="23"/>
          <w:lang w:val="it-IT"/>
        </w:rPr>
        <w:t xml:space="preserve"> </w:t>
      </w:r>
      <w:r w:rsidRPr="008C15C4">
        <w:rPr>
          <w:rFonts w:ascii="ArialMT" w:hAnsi="ArialMT" w:cs="ArialMT"/>
          <w:sz w:val="23"/>
          <w:szCs w:val="23"/>
          <w:lang w:val="it-IT"/>
        </w:rPr>
        <w:t>mai sunt respectate.</w:t>
      </w:r>
    </w:p>
    <w:p w:rsidR="003675BA" w:rsidRPr="002008CB" w:rsidRDefault="003675BA" w:rsidP="003675BA">
      <w:pPr>
        <w:autoSpaceDE w:val="0"/>
        <w:autoSpaceDN w:val="0"/>
        <w:adjustRightInd w:val="0"/>
        <w:rPr>
          <w:rFonts w:ascii="ArialMT" w:hAnsi="ArialMT" w:cs="ArialMT"/>
          <w:b/>
          <w:sz w:val="20"/>
          <w:szCs w:val="20"/>
          <w:lang w:val="it-IT"/>
        </w:rPr>
      </w:pPr>
      <w:r w:rsidRPr="002008CB">
        <w:rPr>
          <w:rFonts w:ascii="ArialMT" w:hAnsi="ArialMT" w:cs="ArialMT"/>
          <w:b/>
          <w:sz w:val="23"/>
          <w:szCs w:val="23"/>
          <w:lang w:val="it-IT"/>
        </w:rPr>
        <w:t xml:space="preserve">Criterii </w:t>
      </w:r>
      <w:r>
        <w:rPr>
          <w:rFonts w:ascii="ArialMT" w:hAnsi="ArialMT" w:cs="ArialMT"/>
          <w:b/>
          <w:sz w:val="23"/>
          <w:szCs w:val="23"/>
          <w:lang w:val="it-IT"/>
        </w:rPr>
        <w:t xml:space="preserve"> </w:t>
      </w:r>
      <w:r w:rsidRPr="002008CB">
        <w:rPr>
          <w:rFonts w:ascii="ArialMT" w:hAnsi="ArialMT" w:cs="ArialMT"/>
          <w:b/>
          <w:sz w:val="23"/>
          <w:szCs w:val="23"/>
          <w:lang w:val="it-IT"/>
        </w:rPr>
        <w:t>:</w:t>
      </w:r>
    </w:p>
    <w:p w:rsidR="003675BA" w:rsidRPr="00E71A10" w:rsidRDefault="003675BA" w:rsidP="003675BA">
      <w:pPr>
        <w:tabs>
          <w:tab w:val="left" w:pos="270"/>
        </w:tabs>
        <w:rPr>
          <w:lang w:val="it-IT"/>
        </w:rPr>
      </w:pPr>
      <w:r w:rsidRPr="00E71A10">
        <w:rPr>
          <w:lang w:val="it-IT"/>
        </w:rPr>
        <w:t>1. Sa fie persoana juridica înfiintata la initiativa producatorilor agricoli si forestieri, cu scopul de a comercializa în comun produsele agricole si silvice ale membrilor, urmarind realizarea urmatoarelor obiective:</w:t>
      </w:r>
    </w:p>
    <w:p w:rsidR="003675BA" w:rsidRPr="00E71A10" w:rsidRDefault="003675BA" w:rsidP="003675BA">
      <w:pPr>
        <w:jc w:val="both"/>
        <w:rPr>
          <w:lang w:val="it-IT"/>
        </w:rPr>
      </w:pPr>
      <w:r w:rsidRPr="00E71A10">
        <w:rPr>
          <w:lang w:val="it-IT"/>
        </w:rPr>
        <w:t>a. planificarea si modificarea productiei conform cererii pietei, în special conform conditiilor de calitate si cantitate;</w:t>
      </w:r>
    </w:p>
    <w:p w:rsidR="003675BA" w:rsidRPr="00E71A10" w:rsidRDefault="003675BA" w:rsidP="003675BA">
      <w:pPr>
        <w:jc w:val="both"/>
        <w:rPr>
          <w:lang w:val="it-IT"/>
        </w:rPr>
      </w:pPr>
      <w:r w:rsidRPr="00E71A10">
        <w:rPr>
          <w:lang w:val="it-IT"/>
        </w:rPr>
        <w:t>b. promovarea concentrarii ofertei si plasarea pe piata a produselor obtinute de membrii sai;</w:t>
      </w:r>
    </w:p>
    <w:p w:rsidR="003675BA" w:rsidRPr="008C15C4" w:rsidRDefault="003675BA" w:rsidP="003675BA">
      <w:pPr>
        <w:rPr>
          <w:rFonts w:ascii="Arial" w:hAnsi="Arial" w:cs="Arial"/>
          <w:b/>
          <w:sz w:val="28"/>
          <w:szCs w:val="28"/>
          <w:lang w:val="it-IT"/>
        </w:rPr>
      </w:pPr>
      <w:r w:rsidRPr="00E71A10">
        <w:rPr>
          <w:lang w:val="it-IT"/>
        </w:rPr>
        <w:t>c. reducerea costurilor de productie si stabilirea preturilor la producator</w:t>
      </w:r>
    </w:p>
    <w:p w:rsidR="003675BA" w:rsidRPr="00E71A10" w:rsidRDefault="003675BA" w:rsidP="003675BA">
      <w:pPr>
        <w:jc w:val="both"/>
        <w:rPr>
          <w:lang w:val="it-IT"/>
        </w:rPr>
      </w:pPr>
      <w:r w:rsidRPr="00E71A10">
        <w:rPr>
          <w:lang w:val="it-IT"/>
        </w:rPr>
        <w:t>d. promovarea utilizarii practicilor de cultivare, a tehnicilor de productie si gestiune a deseurilor care sa nu dauneze mediului înconjurator, în special pentru protectia calitatii apelor, a solului si a peisajului natural, precum si mentienerea si/sau promovarea biodiversitatii.</w:t>
      </w:r>
    </w:p>
    <w:p w:rsidR="003675BA" w:rsidRPr="00E71A10" w:rsidRDefault="003675BA" w:rsidP="003675BA">
      <w:pPr>
        <w:jc w:val="both"/>
        <w:rPr>
          <w:lang w:val="it-IT"/>
        </w:rPr>
      </w:pPr>
      <w:r w:rsidRPr="00E71A10">
        <w:rPr>
          <w:lang w:val="it-IT"/>
        </w:rPr>
        <w:t>2. alte conditii de recunoastere se refera la:</w:t>
      </w:r>
    </w:p>
    <w:p w:rsidR="003675BA" w:rsidRPr="00E71A10" w:rsidRDefault="003675BA" w:rsidP="003675BA">
      <w:pPr>
        <w:jc w:val="both"/>
        <w:rPr>
          <w:lang w:val="it-IT"/>
        </w:rPr>
      </w:pPr>
      <w:r w:rsidRPr="00E71A10">
        <w:rPr>
          <w:lang w:val="it-IT"/>
        </w:rPr>
        <w:t>• grupul de producatori este format din cel putin 5 membri;</w:t>
      </w:r>
    </w:p>
    <w:p w:rsidR="003675BA" w:rsidRPr="00E71A10" w:rsidRDefault="003675BA" w:rsidP="003675BA">
      <w:pPr>
        <w:jc w:val="both"/>
        <w:rPr>
          <w:lang w:val="it-IT"/>
        </w:rPr>
      </w:pPr>
      <w:r w:rsidRPr="00E71A10">
        <w:rPr>
          <w:lang w:val="it-IT"/>
        </w:rPr>
        <w:t>• sa comercializeze cel putin 75% din productia proprie prin intermediul grupului de producatori;</w:t>
      </w:r>
    </w:p>
    <w:p w:rsidR="003675BA" w:rsidRPr="00E71A10" w:rsidRDefault="003675BA" w:rsidP="003675BA">
      <w:pPr>
        <w:jc w:val="both"/>
        <w:rPr>
          <w:lang w:val="it-IT"/>
        </w:rPr>
      </w:pPr>
      <w:r w:rsidRPr="00E71A10">
        <w:rPr>
          <w:lang w:val="it-IT"/>
        </w:rPr>
        <w:t>• dovedeste prin evidenta contabila o valoare minima a productiei comercializate, pentru grupa de produs pentru care solicta recunoasterea, de cel putin 10.000 Euro, echivalent în lei;</w:t>
      </w:r>
    </w:p>
    <w:p w:rsidR="003675BA" w:rsidRPr="00E71A10" w:rsidRDefault="003675BA" w:rsidP="003675BA">
      <w:pPr>
        <w:jc w:val="both"/>
        <w:rPr>
          <w:lang w:val="it-IT"/>
        </w:rPr>
      </w:pPr>
      <w:r w:rsidRPr="00E71A10">
        <w:rPr>
          <w:lang w:val="it-IT"/>
        </w:rPr>
        <w:t>• detine un sistem centralizat de contabilitate, facturare, înregistrare si urmarire cantitativa, calitativa si valorica a productiei membrilor;</w:t>
      </w:r>
    </w:p>
    <w:p w:rsidR="003675BA" w:rsidRPr="00E71A10" w:rsidRDefault="003675BA" w:rsidP="003675BA">
      <w:pPr>
        <w:jc w:val="both"/>
        <w:rPr>
          <w:lang w:val="it-IT"/>
        </w:rPr>
      </w:pPr>
      <w:r w:rsidRPr="00E71A10">
        <w:rPr>
          <w:lang w:val="it-IT"/>
        </w:rPr>
        <w:t>• membrii grupului de producatori au obligatia de a plati contributiile financiare prevazute în actul constitutiv pentru înfiintarea si functionarea grupului de producatori.</w:t>
      </w:r>
    </w:p>
    <w:p w:rsidR="003675BA" w:rsidRPr="00E71A10" w:rsidRDefault="003675BA" w:rsidP="003675BA">
      <w:pPr>
        <w:jc w:val="both"/>
        <w:rPr>
          <w:lang w:val="it-IT"/>
        </w:rPr>
      </w:pPr>
      <w:r w:rsidRPr="00E71A10">
        <w:rPr>
          <w:lang w:val="it-IT"/>
        </w:rPr>
        <w:t>3. sa aiba prevazute în actul constitutiv sau în statut obligatiile membrilor si ale grupului de producatori;</w:t>
      </w:r>
    </w:p>
    <w:p w:rsidR="003675BA" w:rsidRPr="00E71A10" w:rsidRDefault="003675BA" w:rsidP="003675BA">
      <w:pPr>
        <w:jc w:val="both"/>
        <w:rPr>
          <w:lang w:val="it-IT"/>
        </w:rPr>
      </w:pPr>
      <w:r w:rsidRPr="00E71A10">
        <w:rPr>
          <w:lang w:val="it-IT"/>
        </w:rPr>
        <w:t>4. sa dispuna de organe de conducere si mijloace tehnice care sa-i permita sa asigure managementul comercial si financiar pentru functionarea grupului de producatori.</w:t>
      </w:r>
    </w:p>
    <w:p w:rsidR="003675BA" w:rsidRPr="008C15C4" w:rsidRDefault="003675BA" w:rsidP="003675BA">
      <w:pPr>
        <w:spacing w:line="360" w:lineRule="auto"/>
        <w:rPr>
          <w:rFonts w:ascii="Arial" w:hAnsi="Arial" w:cs="Arial"/>
          <w:b/>
          <w:sz w:val="28"/>
          <w:szCs w:val="28"/>
          <w:lang w:val="it-IT"/>
        </w:rPr>
      </w:pPr>
    </w:p>
    <w:p w:rsidR="003675BA" w:rsidRPr="002008CB" w:rsidRDefault="003675BA" w:rsidP="003675BA">
      <w:pPr>
        <w:spacing w:line="360" w:lineRule="auto"/>
        <w:ind w:firstLine="720"/>
        <w:jc w:val="both"/>
        <w:rPr>
          <w:b/>
          <w:bCs/>
          <w:lang w:val="it-IT"/>
        </w:rPr>
      </w:pPr>
      <w:r w:rsidRPr="002008CB">
        <w:rPr>
          <w:b/>
          <w:bCs/>
          <w:lang w:val="it-IT"/>
        </w:rPr>
        <w:t>Se acorda prioritate:</w:t>
      </w:r>
    </w:p>
    <w:p w:rsidR="003675BA" w:rsidRPr="00704DE5" w:rsidRDefault="003675BA" w:rsidP="00BB2BE3">
      <w:pPr>
        <w:numPr>
          <w:ilvl w:val="0"/>
          <w:numId w:val="4"/>
        </w:numPr>
        <w:spacing w:line="360" w:lineRule="auto"/>
        <w:jc w:val="both"/>
        <w:rPr>
          <w:lang w:val="it-IT"/>
        </w:rPr>
      </w:pPr>
      <w:r>
        <w:rPr>
          <w:lang w:val="it-IT"/>
        </w:rPr>
        <w:t xml:space="preserve">Grupurilor care au </w:t>
      </w:r>
      <w:r w:rsidRPr="00704DE5">
        <w:rPr>
          <w:lang w:val="it-IT"/>
        </w:rPr>
        <w:t>membri din randul tinerilor;</w:t>
      </w:r>
    </w:p>
    <w:p w:rsidR="003675BA" w:rsidRPr="00704DE5" w:rsidRDefault="003675BA" w:rsidP="00BB2BE3">
      <w:pPr>
        <w:numPr>
          <w:ilvl w:val="0"/>
          <w:numId w:val="4"/>
        </w:numPr>
        <w:spacing w:line="360" w:lineRule="auto"/>
        <w:jc w:val="both"/>
        <w:rPr>
          <w:lang w:val="it-IT"/>
        </w:rPr>
      </w:pPr>
      <w:r w:rsidRPr="00704DE5">
        <w:rPr>
          <w:lang w:val="it-IT"/>
        </w:rPr>
        <w:t>Grupurilor care au membrii ce intra in categoria fermierilor de semisubzistenta;</w:t>
      </w:r>
    </w:p>
    <w:p w:rsidR="003675BA" w:rsidRPr="00E5462D" w:rsidRDefault="003675BA" w:rsidP="003675BA">
      <w:pPr>
        <w:tabs>
          <w:tab w:val="left" w:pos="300"/>
        </w:tabs>
        <w:spacing w:line="360" w:lineRule="auto"/>
        <w:rPr>
          <w:lang w:val="it-IT"/>
        </w:rPr>
      </w:pPr>
      <w:r w:rsidRPr="009E4566">
        <w:rPr>
          <w:rFonts w:ascii="Arial" w:hAnsi="Arial" w:cs="Arial"/>
          <w:b/>
          <w:sz w:val="28"/>
          <w:szCs w:val="28"/>
          <w:lang w:val="it-IT"/>
        </w:rPr>
        <w:tab/>
      </w:r>
      <w:r w:rsidRPr="00E5462D">
        <w:rPr>
          <w:lang w:val="it-IT"/>
        </w:rPr>
        <w:t>3.</w:t>
      </w:r>
      <w:r>
        <w:rPr>
          <w:rFonts w:ascii="Arial" w:hAnsi="Arial" w:cs="Arial"/>
          <w:b/>
          <w:sz w:val="28"/>
          <w:szCs w:val="28"/>
          <w:lang w:val="it-IT"/>
        </w:rPr>
        <w:t xml:space="preserve"> </w:t>
      </w:r>
      <w:r w:rsidRPr="00492C09">
        <w:rPr>
          <w:lang w:val="it-IT"/>
        </w:rPr>
        <w:t>Grupurilor care prezinta proie</w:t>
      </w:r>
      <w:r w:rsidRPr="00E5462D">
        <w:rPr>
          <w:lang w:val="it-IT"/>
        </w:rPr>
        <w:t xml:space="preserve">cte ce includ activitati de protectie a mediului </w:t>
      </w:r>
    </w:p>
    <w:p w:rsidR="003675BA" w:rsidRPr="00704DE5" w:rsidRDefault="003675BA" w:rsidP="003675BA">
      <w:pPr>
        <w:spacing w:line="360" w:lineRule="auto"/>
        <w:ind w:left="720"/>
        <w:jc w:val="both"/>
        <w:rPr>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7. Intensitatea ajutorului</w:t>
      </w:r>
      <w:r>
        <w:rPr>
          <w:b/>
          <w:bCs/>
          <w:lang w:val="it-IT"/>
        </w:rPr>
        <w:t xml:space="preserve"> conform PNDR</w:t>
      </w:r>
    </w:p>
    <w:p w:rsidR="003675BA" w:rsidRPr="00E71A10" w:rsidRDefault="003675BA" w:rsidP="003675BA">
      <w:pPr>
        <w:rPr>
          <w:lang w:val="it-IT"/>
        </w:rPr>
      </w:pPr>
      <w:r w:rsidRPr="00E5462D">
        <w:rPr>
          <w:lang w:val="it-IT"/>
        </w:rPr>
        <w:t xml:space="preserve">În cadrul acestei masuri se acorda sprijin public nerambursabil de 100%, conform </w:t>
      </w:r>
      <w:r w:rsidRPr="00E5462D">
        <w:rPr>
          <w:lang w:val="pt-BR"/>
        </w:rPr>
        <w:t xml:space="preserve">anexei Regulamentului (CE) nr. 1698/2005. </w:t>
      </w:r>
      <w:r w:rsidRPr="00E71A10">
        <w:rPr>
          <w:lang w:val="it-IT"/>
        </w:rPr>
        <w:t>Suma acordata prin aceasta masura se calculeaza anual în functie de valoarea productiei anuale comercializate de catre grupul de producatori recunoscut.</w:t>
      </w:r>
    </w:p>
    <w:p w:rsidR="003675BA" w:rsidRPr="00E71A10" w:rsidRDefault="003675BA" w:rsidP="003675BA">
      <w:pPr>
        <w:jc w:val="both"/>
        <w:rPr>
          <w:b/>
          <w:bCs/>
          <w:lang w:val="it-IT"/>
        </w:rPr>
      </w:pPr>
      <w:r w:rsidRPr="00E71A10">
        <w:rPr>
          <w:b/>
          <w:bCs/>
          <w:lang w:val="it-IT"/>
        </w:rPr>
        <w:t>Rata de sprijin pentru grupurile de producatori este urmatoarea:</w:t>
      </w:r>
    </w:p>
    <w:p w:rsidR="003675BA" w:rsidRPr="00E71A10" w:rsidRDefault="003675BA" w:rsidP="003675BA">
      <w:pPr>
        <w:jc w:val="both"/>
        <w:rPr>
          <w:lang w:val="it-IT"/>
        </w:rPr>
      </w:pPr>
      <w:r w:rsidRPr="00E71A10">
        <w:rPr>
          <w:lang w:val="it-IT"/>
        </w:rPr>
        <w:lastRenderedPageBreak/>
        <w:t xml:space="preserve">• </w:t>
      </w:r>
      <w:r>
        <w:rPr>
          <w:lang w:val="it-IT"/>
        </w:rPr>
        <w:t xml:space="preserve"> </w:t>
      </w:r>
      <w:r w:rsidRPr="00E71A10">
        <w:rPr>
          <w:lang w:val="it-IT"/>
        </w:rPr>
        <w:t>Rate anuale acordate în primii 5 ani de la data recunoasterii grupului de producatori;</w:t>
      </w:r>
    </w:p>
    <w:p w:rsidR="003675BA" w:rsidRPr="00E71A10" w:rsidRDefault="003675BA" w:rsidP="003675BA">
      <w:pPr>
        <w:jc w:val="both"/>
        <w:rPr>
          <w:lang w:val="it-IT"/>
        </w:rPr>
      </w:pPr>
      <w:r w:rsidRPr="00E71A10">
        <w:rPr>
          <w:lang w:val="it-IT"/>
        </w:rPr>
        <w:t>• Sprijinul va fi calculat pe baza productiei comercializate anual de catre grupul de producatori,</w:t>
      </w:r>
      <w:r>
        <w:rPr>
          <w:lang w:val="it-IT"/>
        </w:rPr>
        <w:t xml:space="preserve"> </w:t>
      </w:r>
      <w:r w:rsidRPr="00E71A10">
        <w:rPr>
          <w:lang w:val="it-IT"/>
        </w:rPr>
        <w:t>astfel:</w:t>
      </w:r>
    </w:p>
    <w:p w:rsidR="003675BA" w:rsidRPr="00E71A10" w:rsidRDefault="003675BA" w:rsidP="003675BA">
      <w:pPr>
        <w:jc w:val="both"/>
        <w:rPr>
          <w:lang w:val="it-IT"/>
        </w:rPr>
      </w:pPr>
      <w:r w:rsidRPr="00E71A10">
        <w:rPr>
          <w:lang w:val="it-IT"/>
        </w:rPr>
        <w:t>a) 5%, 5%, 4%, 3% si 2% din valoarea productiei comercializate de pâna la 1.000.000 Euro pentru primul, al doilea, al treilea, al patrulea si respectiv al cincilea an;</w:t>
      </w:r>
    </w:p>
    <w:p w:rsidR="003675BA" w:rsidRDefault="003675BA" w:rsidP="003675BA">
      <w:pPr>
        <w:rPr>
          <w:lang w:val="it-IT"/>
        </w:rPr>
      </w:pPr>
      <w:r w:rsidRPr="00E71A10">
        <w:rPr>
          <w:lang w:val="it-IT"/>
        </w:rPr>
        <w:t>b) 2,5%, 2,5%, 2,0%, 1,5% si 1,5% pentru valoarea productiei comercializate care depaseste 1.000.000 Euro pentru primul, al doilea, al treilea, al patrulea si respectiv al cincilea an.</w:t>
      </w:r>
    </w:p>
    <w:p w:rsidR="003675BA" w:rsidRPr="009E4566" w:rsidRDefault="003675BA" w:rsidP="003675BA">
      <w:pPr>
        <w:rPr>
          <w:rFonts w:ascii="Arial" w:hAnsi="Arial" w:cs="Arial"/>
          <w:b/>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675BA" w:rsidRPr="00BC5DE0" w:rsidTr="00FC5BB9">
        <w:tc>
          <w:tcPr>
            <w:tcW w:w="9286" w:type="dxa"/>
            <w:shd w:val="clear" w:color="auto" w:fill="auto"/>
          </w:tcPr>
          <w:p w:rsidR="003675BA" w:rsidRPr="00BC5DE0" w:rsidRDefault="003675BA" w:rsidP="00FC5BB9">
            <w:pPr>
              <w:spacing w:line="360" w:lineRule="auto"/>
              <w:rPr>
                <w:lang w:val="it-IT"/>
              </w:rPr>
            </w:pPr>
            <w:r w:rsidRPr="00BC5DE0">
              <w:rPr>
                <w:b/>
                <w:lang w:val="it-IT"/>
              </w:rPr>
              <w:t>8</w:t>
            </w:r>
            <w:r w:rsidRPr="00BC5DE0">
              <w:rPr>
                <w:lang w:val="it-IT"/>
              </w:rPr>
              <w:t xml:space="preserve">. </w:t>
            </w:r>
            <w:r w:rsidRPr="00BC5DE0">
              <w:rPr>
                <w:b/>
                <w:bCs/>
                <w:lang w:val="it-IT"/>
              </w:rPr>
              <w:t>Finantare conform PDL Dobrogea Centrala</w:t>
            </w:r>
          </w:p>
        </w:tc>
      </w:tr>
    </w:tbl>
    <w:p w:rsidR="003675BA" w:rsidRDefault="003675BA" w:rsidP="003675BA">
      <w:pPr>
        <w:spacing w:line="360" w:lineRule="auto"/>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675BA" w:rsidRPr="00762304" w:rsidTr="00FC5BB9">
        <w:tc>
          <w:tcPr>
            <w:tcW w:w="9286" w:type="dxa"/>
          </w:tcPr>
          <w:p w:rsidR="003675BA" w:rsidRPr="00762304" w:rsidRDefault="003675BA" w:rsidP="00FC5BB9">
            <w:pPr>
              <w:rPr>
                <w:b/>
                <w:lang w:val="it-IT"/>
              </w:rPr>
            </w:pPr>
            <w:r w:rsidRPr="00762304">
              <w:rPr>
                <w:b/>
                <w:lang w:val="it-IT"/>
              </w:rPr>
              <w:t>Costul total al masurii 600.000 euro se acorda pentru 3 ani.</w:t>
            </w:r>
          </w:p>
          <w:p w:rsidR="003675BA" w:rsidRPr="00762304" w:rsidRDefault="003675BA" w:rsidP="00FC5BB9">
            <w:pPr>
              <w:rPr>
                <w:rFonts w:ascii="Arial" w:hAnsi="Arial" w:cs="Arial"/>
                <w:b/>
                <w:sz w:val="28"/>
                <w:szCs w:val="28"/>
                <w:lang w:val="it-IT"/>
              </w:rPr>
            </w:pPr>
            <w:r w:rsidRPr="00762304">
              <w:rPr>
                <w:b/>
                <w:lang w:val="it-IT"/>
              </w:rPr>
              <w:t>Contributie publica 600.000 euro FEADR 480.000 + nationala 120.000 eur</w:t>
            </w:r>
          </w:p>
        </w:tc>
      </w:tr>
    </w:tbl>
    <w:p w:rsidR="003675BA" w:rsidRDefault="003675BA" w:rsidP="003675BA">
      <w:pPr>
        <w:spacing w:line="360" w:lineRule="auto"/>
        <w:rPr>
          <w:rFonts w:ascii="Arial" w:hAnsi="Arial" w:cs="Arial"/>
          <w:b/>
          <w:sz w:val="28"/>
          <w:szCs w:val="28"/>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9</w:t>
      </w:r>
      <w:r w:rsidRPr="00E71A10">
        <w:rPr>
          <w:b/>
          <w:bCs/>
          <w:lang w:val="it-IT"/>
        </w:rPr>
        <w:t>. Indicatori de monitorizare</w:t>
      </w:r>
    </w:p>
    <w:p w:rsidR="003675BA" w:rsidRDefault="003675BA" w:rsidP="003675BA">
      <w:pPr>
        <w:spacing w:line="360" w:lineRule="auto"/>
        <w:jc w:val="center"/>
        <w:rPr>
          <w:rFonts w:ascii="Arial" w:hAnsi="Arial" w:cs="Arial"/>
          <w:b/>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4299"/>
        <w:gridCol w:w="2565"/>
      </w:tblGrid>
      <w:tr w:rsidR="003675BA" w:rsidRPr="00534DA6" w:rsidTr="00FC5BB9">
        <w:tc>
          <w:tcPr>
            <w:tcW w:w="2388" w:type="dxa"/>
          </w:tcPr>
          <w:p w:rsidR="003675BA" w:rsidRPr="00534DA6" w:rsidRDefault="003675BA" w:rsidP="00FC5BB9">
            <w:pPr>
              <w:autoSpaceDE w:val="0"/>
              <w:autoSpaceDN w:val="0"/>
              <w:adjustRightInd w:val="0"/>
              <w:spacing w:line="360" w:lineRule="auto"/>
              <w:rPr>
                <w:b/>
                <w:lang w:val="it-IT"/>
              </w:rPr>
            </w:pPr>
            <w:r w:rsidRPr="00534DA6">
              <w:rPr>
                <w:b/>
                <w:lang w:val="it-IT"/>
              </w:rPr>
              <w:t>Tip de indicarori</w:t>
            </w:r>
          </w:p>
        </w:tc>
        <w:tc>
          <w:tcPr>
            <w:tcW w:w="4320" w:type="dxa"/>
          </w:tcPr>
          <w:p w:rsidR="003675BA" w:rsidRPr="00534DA6" w:rsidRDefault="003675BA" w:rsidP="00FC5BB9">
            <w:pPr>
              <w:autoSpaceDE w:val="0"/>
              <w:autoSpaceDN w:val="0"/>
              <w:adjustRightInd w:val="0"/>
              <w:rPr>
                <w:b/>
                <w:lang w:val="it-IT"/>
              </w:rPr>
            </w:pPr>
            <w:r>
              <w:rPr>
                <w:b/>
                <w:lang w:val="it-IT"/>
              </w:rPr>
              <w:t>I</w:t>
            </w:r>
            <w:r w:rsidRPr="00534DA6">
              <w:rPr>
                <w:b/>
                <w:lang w:val="it-IT"/>
              </w:rPr>
              <w:t>ndicatori</w:t>
            </w:r>
          </w:p>
        </w:tc>
        <w:tc>
          <w:tcPr>
            <w:tcW w:w="2578" w:type="dxa"/>
          </w:tcPr>
          <w:p w:rsidR="003675BA" w:rsidRPr="00534DA6" w:rsidRDefault="003675BA" w:rsidP="00FC5BB9">
            <w:pPr>
              <w:autoSpaceDE w:val="0"/>
              <w:autoSpaceDN w:val="0"/>
              <w:adjustRightInd w:val="0"/>
              <w:spacing w:line="360" w:lineRule="auto"/>
              <w:rPr>
                <w:b/>
                <w:lang w:val="it-IT"/>
              </w:rPr>
            </w:pPr>
            <w:r w:rsidRPr="00534DA6">
              <w:rPr>
                <w:b/>
                <w:lang w:val="it-IT"/>
              </w:rPr>
              <w:t xml:space="preserve">Tinta 2011 </w:t>
            </w:r>
            <w:r>
              <w:rPr>
                <w:b/>
                <w:lang w:val="it-IT"/>
              </w:rPr>
              <w:t>–</w:t>
            </w:r>
            <w:r w:rsidRPr="00534DA6">
              <w:rPr>
                <w:b/>
                <w:lang w:val="it-IT"/>
              </w:rPr>
              <w:t xml:space="preserve"> 2013</w:t>
            </w:r>
          </w:p>
        </w:tc>
      </w:tr>
      <w:tr w:rsidR="003675BA" w:rsidRPr="00534DA6" w:rsidTr="00FC5BB9">
        <w:tc>
          <w:tcPr>
            <w:tcW w:w="2388" w:type="dxa"/>
          </w:tcPr>
          <w:p w:rsidR="003675BA" w:rsidRPr="00534DA6" w:rsidRDefault="003675BA" w:rsidP="00FC5BB9">
            <w:pPr>
              <w:autoSpaceDE w:val="0"/>
              <w:autoSpaceDN w:val="0"/>
              <w:adjustRightInd w:val="0"/>
              <w:spacing w:line="360" w:lineRule="auto"/>
              <w:rPr>
                <w:lang w:val="it-IT"/>
              </w:rPr>
            </w:pPr>
            <w:r w:rsidRPr="00534DA6">
              <w:rPr>
                <w:lang w:val="it-IT"/>
              </w:rPr>
              <w:t>Indicatori de realizare</w:t>
            </w:r>
          </w:p>
        </w:tc>
        <w:tc>
          <w:tcPr>
            <w:tcW w:w="4320" w:type="dxa"/>
          </w:tcPr>
          <w:p w:rsidR="003675BA" w:rsidRPr="00534DA6" w:rsidRDefault="003675BA" w:rsidP="00FC5BB9">
            <w:pPr>
              <w:autoSpaceDE w:val="0"/>
              <w:autoSpaceDN w:val="0"/>
              <w:adjustRightInd w:val="0"/>
              <w:rPr>
                <w:lang w:val="it-IT"/>
              </w:rPr>
            </w:pPr>
            <w:r w:rsidRPr="00534DA6">
              <w:rPr>
                <w:lang w:val="it-IT"/>
              </w:rPr>
              <w:t>Numar de grupuri asociative propuse pentru constituire</w:t>
            </w:r>
          </w:p>
        </w:tc>
        <w:tc>
          <w:tcPr>
            <w:tcW w:w="2578" w:type="dxa"/>
          </w:tcPr>
          <w:p w:rsidR="003675BA" w:rsidRPr="00534DA6" w:rsidRDefault="003675BA" w:rsidP="00FC5BB9">
            <w:pPr>
              <w:autoSpaceDE w:val="0"/>
              <w:autoSpaceDN w:val="0"/>
              <w:adjustRightInd w:val="0"/>
              <w:spacing w:line="360" w:lineRule="auto"/>
              <w:rPr>
                <w:lang w:val="it-IT"/>
              </w:rPr>
            </w:pPr>
            <w:r w:rsidRPr="00534DA6">
              <w:rPr>
                <w:lang w:val="it-IT"/>
              </w:rPr>
              <w:t>Minim 5</w:t>
            </w:r>
          </w:p>
        </w:tc>
      </w:tr>
      <w:tr w:rsidR="003675BA" w:rsidRPr="00534DA6" w:rsidTr="00FC5BB9">
        <w:tc>
          <w:tcPr>
            <w:tcW w:w="2388" w:type="dxa"/>
          </w:tcPr>
          <w:p w:rsidR="003675BA" w:rsidRPr="00534DA6" w:rsidRDefault="003675BA" w:rsidP="00FC5BB9">
            <w:pPr>
              <w:autoSpaceDE w:val="0"/>
              <w:autoSpaceDN w:val="0"/>
              <w:adjustRightInd w:val="0"/>
              <w:spacing w:line="360" w:lineRule="auto"/>
              <w:rPr>
                <w:lang w:val="it-IT"/>
              </w:rPr>
            </w:pPr>
          </w:p>
        </w:tc>
        <w:tc>
          <w:tcPr>
            <w:tcW w:w="4320" w:type="dxa"/>
          </w:tcPr>
          <w:p w:rsidR="003675BA" w:rsidRPr="00534DA6" w:rsidRDefault="003675BA" w:rsidP="00FC5BB9">
            <w:pPr>
              <w:autoSpaceDE w:val="0"/>
              <w:autoSpaceDN w:val="0"/>
              <w:adjustRightInd w:val="0"/>
              <w:rPr>
                <w:lang w:val="it-IT"/>
              </w:rPr>
            </w:pPr>
            <w:r>
              <w:rPr>
                <w:lang w:val="it-IT"/>
              </w:rPr>
              <w:t>Valoare totala</w:t>
            </w:r>
          </w:p>
        </w:tc>
        <w:tc>
          <w:tcPr>
            <w:tcW w:w="2578" w:type="dxa"/>
          </w:tcPr>
          <w:p w:rsidR="003675BA" w:rsidRPr="00534DA6" w:rsidRDefault="003675BA" w:rsidP="00FC5BB9">
            <w:pPr>
              <w:autoSpaceDE w:val="0"/>
              <w:autoSpaceDN w:val="0"/>
              <w:adjustRightInd w:val="0"/>
              <w:spacing w:line="360" w:lineRule="auto"/>
              <w:rPr>
                <w:lang w:val="it-IT"/>
              </w:rPr>
            </w:pPr>
            <w:r>
              <w:rPr>
                <w:lang w:val="it-IT"/>
              </w:rPr>
              <w:t>600.000 euro</w:t>
            </w:r>
          </w:p>
        </w:tc>
      </w:tr>
      <w:tr w:rsidR="003675BA" w:rsidRPr="00534DA6" w:rsidTr="00FC5BB9">
        <w:tc>
          <w:tcPr>
            <w:tcW w:w="2388" w:type="dxa"/>
          </w:tcPr>
          <w:p w:rsidR="003675BA" w:rsidRPr="00534DA6" w:rsidRDefault="003675BA" w:rsidP="00FC5BB9">
            <w:pPr>
              <w:autoSpaceDE w:val="0"/>
              <w:autoSpaceDN w:val="0"/>
              <w:adjustRightInd w:val="0"/>
              <w:spacing w:line="360" w:lineRule="auto"/>
              <w:rPr>
                <w:lang w:val="it-IT"/>
              </w:rPr>
            </w:pPr>
          </w:p>
        </w:tc>
        <w:tc>
          <w:tcPr>
            <w:tcW w:w="4320" w:type="dxa"/>
          </w:tcPr>
          <w:p w:rsidR="003675BA" w:rsidRPr="00534DA6" w:rsidRDefault="003675BA" w:rsidP="00FC5BB9">
            <w:pPr>
              <w:autoSpaceDE w:val="0"/>
              <w:autoSpaceDN w:val="0"/>
              <w:adjustRightInd w:val="0"/>
              <w:rPr>
                <w:lang w:val="it-IT"/>
              </w:rPr>
            </w:pPr>
            <w:r>
              <w:rPr>
                <w:lang w:val="it-IT"/>
              </w:rPr>
              <w:t>G</w:t>
            </w:r>
            <w:r w:rsidRPr="00534DA6">
              <w:rPr>
                <w:lang w:val="it-IT"/>
              </w:rPr>
              <w:t>rupuri</w:t>
            </w:r>
            <w:r>
              <w:rPr>
                <w:lang w:val="it-IT"/>
              </w:rPr>
              <w:t xml:space="preserve"> care au </w:t>
            </w:r>
            <w:r w:rsidRPr="00704DE5">
              <w:rPr>
                <w:lang w:val="it-IT"/>
              </w:rPr>
              <w:t>membri din randul tinerilor;</w:t>
            </w:r>
          </w:p>
        </w:tc>
        <w:tc>
          <w:tcPr>
            <w:tcW w:w="2578" w:type="dxa"/>
          </w:tcPr>
          <w:p w:rsidR="003675BA" w:rsidRPr="00534DA6" w:rsidRDefault="003675BA" w:rsidP="00FC5BB9">
            <w:pPr>
              <w:autoSpaceDE w:val="0"/>
              <w:autoSpaceDN w:val="0"/>
              <w:adjustRightInd w:val="0"/>
              <w:spacing w:line="360" w:lineRule="auto"/>
              <w:rPr>
                <w:lang w:val="it-IT"/>
              </w:rPr>
            </w:pPr>
            <w:r>
              <w:rPr>
                <w:lang w:val="it-IT"/>
              </w:rPr>
              <w:t>50%</w:t>
            </w:r>
          </w:p>
        </w:tc>
      </w:tr>
      <w:tr w:rsidR="003675BA" w:rsidRPr="00534DA6" w:rsidTr="00FC5BB9">
        <w:tc>
          <w:tcPr>
            <w:tcW w:w="2388" w:type="dxa"/>
          </w:tcPr>
          <w:p w:rsidR="003675BA" w:rsidRPr="00534DA6" w:rsidRDefault="003675BA" w:rsidP="00FC5BB9">
            <w:pPr>
              <w:autoSpaceDE w:val="0"/>
              <w:autoSpaceDN w:val="0"/>
              <w:adjustRightInd w:val="0"/>
              <w:spacing w:line="360" w:lineRule="auto"/>
              <w:rPr>
                <w:lang w:val="it-IT"/>
              </w:rPr>
            </w:pPr>
          </w:p>
        </w:tc>
        <w:tc>
          <w:tcPr>
            <w:tcW w:w="4320" w:type="dxa"/>
          </w:tcPr>
          <w:p w:rsidR="003675BA" w:rsidRPr="00534DA6" w:rsidRDefault="003675BA" w:rsidP="00FC5BB9">
            <w:pPr>
              <w:autoSpaceDE w:val="0"/>
              <w:autoSpaceDN w:val="0"/>
              <w:adjustRightInd w:val="0"/>
              <w:rPr>
                <w:lang w:val="it-IT"/>
              </w:rPr>
            </w:pPr>
            <w:r>
              <w:rPr>
                <w:lang w:val="it-IT"/>
              </w:rPr>
              <w:t>Grupuri care inglobeaza</w:t>
            </w:r>
            <w:r w:rsidRPr="00534DA6">
              <w:rPr>
                <w:lang w:val="it-IT"/>
              </w:rPr>
              <w:t xml:space="preserve"> ferme de semisubzistenta </w:t>
            </w:r>
          </w:p>
        </w:tc>
        <w:tc>
          <w:tcPr>
            <w:tcW w:w="2578" w:type="dxa"/>
          </w:tcPr>
          <w:p w:rsidR="003675BA" w:rsidRPr="00534DA6" w:rsidRDefault="003675BA" w:rsidP="00FC5BB9">
            <w:pPr>
              <w:autoSpaceDE w:val="0"/>
              <w:autoSpaceDN w:val="0"/>
              <w:adjustRightInd w:val="0"/>
              <w:spacing w:line="360" w:lineRule="auto"/>
              <w:rPr>
                <w:lang w:val="it-IT"/>
              </w:rPr>
            </w:pPr>
            <w:r>
              <w:rPr>
                <w:lang w:val="it-IT"/>
              </w:rPr>
              <w:t>50%</w:t>
            </w:r>
          </w:p>
        </w:tc>
      </w:tr>
      <w:tr w:rsidR="003675BA" w:rsidRPr="00534DA6" w:rsidTr="00FC5BB9">
        <w:tc>
          <w:tcPr>
            <w:tcW w:w="2388" w:type="dxa"/>
          </w:tcPr>
          <w:p w:rsidR="003675BA" w:rsidRPr="00534DA6" w:rsidRDefault="003675BA" w:rsidP="00FC5BB9">
            <w:pPr>
              <w:autoSpaceDE w:val="0"/>
              <w:autoSpaceDN w:val="0"/>
              <w:adjustRightInd w:val="0"/>
              <w:spacing w:line="360" w:lineRule="auto"/>
              <w:rPr>
                <w:lang w:val="it-IT"/>
              </w:rPr>
            </w:pPr>
          </w:p>
        </w:tc>
        <w:tc>
          <w:tcPr>
            <w:tcW w:w="4320" w:type="dxa"/>
          </w:tcPr>
          <w:p w:rsidR="003675BA" w:rsidRDefault="003675BA" w:rsidP="00FC5BB9">
            <w:pPr>
              <w:autoSpaceDE w:val="0"/>
              <w:autoSpaceDN w:val="0"/>
              <w:adjustRightInd w:val="0"/>
              <w:rPr>
                <w:lang w:val="it-IT"/>
              </w:rPr>
            </w:pPr>
            <w:r>
              <w:rPr>
                <w:lang w:val="it-IT"/>
              </w:rPr>
              <w:t>Grupuri care integreaza probleme de mediului</w:t>
            </w:r>
          </w:p>
        </w:tc>
        <w:tc>
          <w:tcPr>
            <w:tcW w:w="2578" w:type="dxa"/>
          </w:tcPr>
          <w:p w:rsidR="003675BA" w:rsidRDefault="003675BA" w:rsidP="00FC5BB9">
            <w:pPr>
              <w:autoSpaceDE w:val="0"/>
              <w:autoSpaceDN w:val="0"/>
              <w:adjustRightInd w:val="0"/>
              <w:spacing w:line="360" w:lineRule="auto"/>
              <w:rPr>
                <w:lang w:val="it-IT"/>
              </w:rPr>
            </w:pPr>
            <w:r>
              <w:rPr>
                <w:lang w:val="it-IT"/>
              </w:rPr>
              <w:t>100%</w:t>
            </w:r>
          </w:p>
        </w:tc>
      </w:tr>
      <w:tr w:rsidR="003675BA" w:rsidRPr="00534DA6" w:rsidTr="00FC5BB9">
        <w:tc>
          <w:tcPr>
            <w:tcW w:w="2388" w:type="dxa"/>
          </w:tcPr>
          <w:p w:rsidR="003675BA" w:rsidRPr="00534DA6" w:rsidRDefault="003675BA" w:rsidP="00FC5BB9">
            <w:pPr>
              <w:autoSpaceDE w:val="0"/>
              <w:autoSpaceDN w:val="0"/>
              <w:adjustRightInd w:val="0"/>
              <w:spacing w:line="360" w:lineRule="auto"/>
              <w:rPr>
                <w:lang w:val="it-IT"/>
              </w:rPr>
            </w:pPr>
          </w:p>
        </w:tc>
        <w:tc>
          <w:tcPr>
            <w:tcW w:w="4320" w:type="dxa"/>
          </w:tcPr>
          <w:p w:rsidR="003675BA" w:rsidRPr="00534DA6" w:rsidRDefault="003675BA" w:rsidP="00FC5BB9">
            <w:pPr>
              <w:autoSpaceDE w:val="0"/>
              <w:autoSpaceDN w:val="0"/>
              <w:adjustRightInd w:val="0"/>
              <w:rPr>
                <w:lang w:val="it-IT"/>
              </w:rPr>
            </w:pPr>
            <w:r w:rsidRPr="00534DA6">
              <w:rPr>
                <w:lang w:val="it-IT"/>
              </w:rPr>
              <w:t xml:space="preserve">Numar de dosare de candidatura pentru recunoasterea grupului depuse </w:t>
            </w:r>
          </w:p>
        </w:tc>
        <w:tc>
          <w:tcPr>
            <w:tcW w:w="2578" w:type="dxa"/>
          </w:tcPr>
          <w:p w:rsidR="003675BA" w:rsidRPr="00534DA6" w:rsidRDefault="003675BA" w:rsidP="00FC5BB9">
            <w:pPr>
              <w:autoSpaceDE w:val="0"/>
              <w:autoSpaceDN w:val="0"/>
              <w:adjustRightInd w:val="0"/>
              <w:spacing w:line="360" w:lineRule="auto"/>
              <w:rPr>
                <w:lang w:val="it-IT"/>
              </w:rPr>
            </w:pPr>
            <w:r w:rsidRPr="00534DA6">
              <w:rPr>
                <w:lang w:val="it-IT"/>
              </w:rPr>
              <w:t>Minim 5</w:t>
            </w:r>
          </w:p>
        </w:tc>
      </w:tr>
      <w:tr w:rsidR="003675BA" w:rsidRPr="00534DA6" w:rsidTr="00FC5BB9">
        <w:tc>
          <w:tcPr>
            <w:tcW w:w="2388" w:type="dxa"/>
          </w:tcPr>
          <w:p w:rsidR="003675BA" w:rsidRPr="00534DA6" w:rsidRDefault="003675BA" w:rsidP="00FC5BB9">
            <w:pPr>
              <w:autoSpaceDE w:val="0"/>
              <w:autoSpaceDN w:val="0"/>
              <w:adjustRightInd w:val="0"/>
              <w:spacing w:line="360" w:lineRule="auto"/>
              <w:rPr>
                <w:lang w:val="it-IT"/>
              </w:rPr>
            </w:pPr>
            <w:r w:rsidRPr="00534DA6">
              <w:rPr>
                <w:lang w:val="it-IT"/>
              </w:rPr>
              <w:t>Indicatori de rezultat</w:t>
            </w:r>
          </w:p>
        </w:tc>
        <w:tc>
          <w:tcPr>
            <w:tcW w:w="4320" w:type="dxa"/>
          </w:tcPr>
          <w:p w:rsidR="003675BA" w:rsidRPr="00534DA6" w:rsidRDefault="003675BA" w:rsidP="00FC5BB9">
            <w:pPr>
              <w:autoSpaceDE w:val="0"/>
              <w:autoSpaceDN w:val="0"/>
              <w:adjustRightInd w:val="0"/>
              <w:rPr>
                <w:lang w:val="it-IT"/>
              </w:rPr>
            </w:pPr>
            <w:r w:rsidRPr="00534DA6">
              <w:rPr>
                <w:lang w:val="it-IT"/>
              </w:rPr>
              <w:t>Numar de ferme de semisubziztenta asociate si intrate pe piata</w:t>
            </w:r>
          </w:p>
        </w:tc>
        <w:tc>
          <w:tcPr>
            <w:tcW w:w="2578" w:type="dxa"/>
          </w:tcPr>
          <w:p w:rsidR="003675BA" w:rsidRPr="00534DA6" w:rsidRDefault="003675BA" w:rsidP="00FC5BB9">
            <w:pPr>
              <w:autoSpaceDE w:val="0"/>
              <w:autoSpaceDN w:val="0"/>
              <w:adjustRightInd w:val="0"/>
              <w:spacing w:line="360" w:lineRule="auto"/>
              <w:rPr>
                <w:lang w:val="it-IT"/>
              </w:rPr>
            </w:pPr>
            <w:r>
              <w:rPr>
                <w:lang w:val="it-IT"/>
              </w:rPr>
              <w:t>50%</w:t>
            </w:r>
          </w:p>
        </w:tc>
      </w:tr>
      <w:tr w:rsidR="003675BA" w:rsidRPr="00534DA6" w:rsidTr="00FC5BB9">
        <w:tc>
          <w:tcPr>
            <w:tcW w:w="2388" w:type="dxa"/>
          </w:tcPr>
          <w:p w:rsidR="003675BA" w:rsidRPr="00534DA6" w:rsidRDefault="003675BA" w:rsidP="00FC5BB9">
            <w:pPr>
              <w:autoSpaceDE w:val="0"/>
              <w:autoSpaceDN w:val="0"/>
              <w:adjustRightInd w:val="0"/>
              <w:spacing w:line="360" w:lineRule="auto"/>
              <w:rPr>
                <w:lang w:val="it-IT"/>
              </w:rPr>
            </w:pPr>
            <w:r w:rsidRPr="00534DA6">
              <w:rPr>
                <w:lang w:val="it-IT"/>
              </w:rPr>
              <w:t xml:space="preserve">Impact </w:t>
            </w:r>
          </w:p>
        </w:tc>
        <w:tc>
          <w:tcPr>
            <w:tcW w:w="4320" w:type="dxa"/>
          </w:tcPr>
          <w:p w:rsidR="003675BA" w:rsidRPr="00534DA6" w:rsidRDefault="003675BA" w:rsidP="00FC5BB9">
            <w:pPr>
              <w:autoSpaceDE w:val="0"/>
              <w:autoSpaceDN w:val="0"/>
              <w:adjustRightInd w:val="0"/>
              <w:rPr>
                <w:lang w:val="it-IT"/>
              </w:rPr>
            </w:pPr>
            <w:r w:rsidRPr="00534DA6">
              <w:rPr>
                <w:lang w:val="it-IT"/>
              </w:rPr>
              <w:t>Crestere economica locala si institutionala</w:t>
            </w:r>
          </w:p>
        </w:tc>
        <w:tc>
          <w:tcPr>
            <w:tcW w:w="2578" w:type="dxa"/>
          </w:tcPr>
          <w:p w:rsidR="003675BA" w:rsidRPr="00534DA6" w:rsidRDefault="003675BA" w:rsidP="00FC5BB9">
            <w:pPr>
              <w:autoSpaceDE w:val="0"/>
              <w:autoSpaceDN w:val="0"/>
              <w:adjustRightInd w:val="0"/>
              <w:spacing w:line="360" w:lineRule="auto"/>
              <w:rPr>
                <w:lang w:val="it-IT"/>
              </w:rPr>
            </w:pPr>
          </w:p>
        </w:tc>
      </w:tr>
      <w:tr w:rsidR="003675BA" w:rsidRPr="00534DA6" w:rsidTr="00FC5BB9">
        <w:tc>
          <w:tcPr>
            <w:tcW w:w="2388" w:type="dxa"/>
          </w:tcPr>
          <w:p w:rsidR="003675BA" w:rsidRPr="00534DA6" w:rsidRDefault="003675BA" w:rsidP="00FC5BB9">
            <w:pPr>
              <w:autoSpaceDE w:val="0"/>
              <w:autoSpaceDN w:val="0"/>
              <w:adjustRightInd w:val="0"/>
              <w:spacing w:line="360" w:lineRule="auto"/>
              <w:rPr>
                <w:lang w:val="it-IT"/>
              </w:rPr>
            </w:pPr>
          </w:p>
        </w:tc>
        <w:tc>
          <w:tcPr>
            <w:tcW w:w="4320" w:type="dxa"/>
          </w:tcPr>
          <w:p w:rsidR="003675BA" w:rsidRPr="00534DA6" w:rsidRDefault="003675BA" w:rsidP="00FC5BB9">
            <w:pPr>
              <w:autoSpaceDE w:val="0"/>
              <w:autoSpaceDN w:val="0"/>
              <w:adjustRightInd w:val="0"/>
              <w:rPr>
                <w:lang w:val="it-IT"/>
              </w:rPr>
            </w:pPr>
            <w:r>
              <w:rPr>
                <w:lang w:val="it-IT"/>
              </w:rPr>
              <w:t>Cresterea produtivitatii muncii</w:t>
            </w:r>
          </w:p>
        </w:tc>
        <w:tc>
          <w:tcPr>
            <w:tcW w:w="2578" w:type="dxa"/>
          </w:tcPr>
          <w:p w:rsidR="003675BA" w:rsidRPr="00534DA6" w:rsidRDefault="003675BA" w:rsidP="00FC5BB9">
            <w:pPr>
              <w:autoSpaceDE w:val="0"/>
              <w:autoSpaceDN w:val="0"/>
              <w:adjustRightInd w:val="0"/>
              <w:spacing w:line="360" w:lineRule="auto"/>
              <w:rPr>
                <w:lang w:val="it-IT"/>
              </w:rPr>
            </w:pPr>
          </w:p>
        </w:tc>
      </w:tr>
      <w:tr w:rsidR="003675BA" w:rsidRPr="00534DA6" w:rsidTr="00FC5BB9">
        <w:tc>
          <w:tcPr>
            <w:tcW w:w="2388" w:type="dxa"/>
          </w:tcPr>
          <w:p w:rsidR="003675BA" w:rsidRPr="00534DA6" w:rsidRDefault="003675BA" w:rsidP="00FC5BB9">
            <w:pPr>
              <w:autoSpaceDE w:val="0"/>
              <w:autoSpaceDN w:val="0"/>
              <w:adjustRightInd w:val="0"/>
              <w:spacing w:line="360" w:lineRule="auto"/>
              <w:rPr>
                <w:lang w:val="it-IT"/>
              </w:rPr>
            </w:pPr>
          </w:p>
        </w:tc>
        <w:tc>
          <w:tcPr>
            <w:tcW w:w="4320" w:type="dxa"/>
          </w:tcPr>
          <w:p w:rsidR="003675BA" w:rsidRPr="00534DA6" w:rsidRDefault="003675BA" w:rsidP="00FC5BB9">
            <w:pPr>
              <w:autoSpaceDE w:val="0"/>
              <w:autoSpaceDN w:val="0"/>
              <w:adjustRightInd w:val="0"/>
              <w:rPr>
                <w:lang w:val="it-IT"/>
              </w:rPr>
            </w:pPr>
            <w:r w:rsidRPr="00534DA6">
              <w:rPr>
                <w:lang w:val="it-IT"/>
              </w:rPr>
              <w:t>Cresterea increderii in sistemul asociativ.</w:t>
            </w:r>
          </w:p>
        </w:tc>
        <w:tc>
          <w:tcPr>
            <w:tcW w:w="2578" w:type="dxa"/>
          </w:tcPr>
          <w:p w:rsidR="003675BA" w:rsidRPr="00534DA6" w:rsidRDefault="003675BA" w:rsidP="00FC5BB9">
            <w:pPr>
              <w:autoSpaceDE w:val="0"/>
              <w:autoSpaceDN w:val="0"/>
              <w:adjustRightInd w:val="0"/>
              <w:spacing w:line="360" w:lineRule="auto"/>
              <w:rPr>
                <w:lang w:val="it-IT"/>
              </w:rPr>
            </w:pPr>
          </w:p>
        </w:tc>
      </w:tr>
    </w:tbl>
    <w:p w:rsidR="003675BA" w:rsidRPr="00534DA6" w:rsidRDefault="003675BA" w:rsidP="003675BA">
      <w:pPr>
        <w:spacing w:line="360" w:lineRule="auto"/>
        <w:jc w:val="center"/>
        <w:rPr>
          <w:lang w:val="it-IT"/>
        </w:rPr>
      </w:pPr>
    </w:p>
    <w:p w:rsidR="003675BA" w:rsidRPr="00510148" w:rsidRDefault="003675BA" w:rsidP="003675BA">
      <w:pPr>
        <w:autoSpaceDE w:val="0"/>
        <w:autoSpaceDN w:val="0"/>
        <w:adjustRightInd w:val="0"/>
        <w:rPr>
          <w:b/>
          <w:bCs/>
          <w:lang w:val="it-IT"/>
        </w:rPr>
      </w:pPr>
      <w:r w:rsidRPr="00510148">
        <w:rPr>
          <w:b/>
          <w:bCs/>
          <w:lang w:val="it-IT"/>
        </w:rPr>
        <w:t xml:space="preserve">Pentru masura 142 se va elabora un pachet al aplicantului format din urmatoarele documente : </w:t>
      </w:r>
    </w:p>
    <w:p w:rsidR="003675BA" w:rsidRPr="00510148" w:rsidRDefault="003675BA" w:rsidP="00BB2BE3">
      <w:pPr>
        <w:numPr>
          <w:ilvl w:val="0"/>
          <w:numId w:val="2"/>
        </w:numPr>
        <w:autoSpaceDE w:val="0"/>
        <w:autoSpaceDN w:val="0"/>
        <w:adjustRightInd w:val="0"/>
        <w:rPr>
          <w:b/>
          <w:bCs/>
          <w:lang w:val="it-IT"/>
        </w:rPr>
      </w:pPr>
      <w:r w:rsidRPr="00510148">
        <w:rPr>
          <w:b/>
          <w:bCs/>
          <w:lang w:val="it-IT"/>
        </w:rPr>
        <w:t>Apelul pentru proiect</w:t>
      </w:r>
    </w:p>
    <w:p w:rsidR="003675BA" w:rsidRPr="00510148" w:rsidRDefault="003675BA" w:rsidP="00BB2BE3">
      <w:pPr>
        <w:numPr>
          <w:ilvl w:val="0"/>
          <w:numId w:val="2"/>
        </w:numPr>
        <w:autoSpaceDE w:val="0"/>
        <w:autoSpaceDN w:val="0"/>
        <w:adjustRightInd w:val="0"/>
        <w:rPr>
          <w:b/>
          <w:bCs/>
          <w:lang w:val="it-IT"/>
        </w:rPr>
      </w:pPr>
      <w:r w:rsidRPr="00510148">
        <w:rPr>
          <w:b/>
          <w:bCs/>
          <w:lang w:val="it-IT"/>
        </w:rPr>
        <w:t>Ghidul aplicantului.</w:t>
      </w:r>
    </w:p>
    <w:p w:rsidR="003675BA" w:rsidRPr="00510148" w:rsidRDefault="003675BA" w:rsidP="00BB2BE3">
      <w:pPr>
        <w:numPr>
          <w:ilvl w:val="0"/>
          <w:numId w:val="2"/>
        </w:numPr>
        <w:autoSpaceDE w:val="0"/>
        <w:autoSpaceDN w:val="0"/>
        <w:adjustRightInd w:val="0"/>
        <w:rPr>
          <w:b/>
          <w:bCs/>
          <w:lang w:val="it-IT"/>
        </w:rPr>
      </w:pPr>
      <w:r w:rsidRPr="00510148">
        <w:rPr>
          <w:b/>
          <w:bCs/>
          <w:lang w:val="it-IT"/>
        </w:rPr>
        <w:t>Modelul standard al cererii de finantare.</w:t>
      </w:r>
    </w:p>
    <w:p w:rsidR="003675BA" w:rsidRPr="00510148" w:rsidRDefault="003675BA" w:rsidP="00BB2BE3">
      <w:pPr>
        <w:numPr>
          <w:ilvl w:val="0"/>
          <w:numId w:val="2"/>
        </w:numPr>
        <w:autoSpaceDE w:val="0"/>
        <w:autoSpaceDN w:val="0"/>
        <w:adjustRightInd w:val="0"/>
        <w:rPr>
          <w:b/>
          <w:bCs/>
          <w:lang w:val="it-IT"/>
        </w:rPr>
      </w:pPr>
      <w:r w:rsidRPr="00510148">
        <w:rPr>
          <w:b/>
          <w:bCs/>
          <w:lang w:val="it-IT"/>
        </w:rPr>
        <w:t>Instructiuni pentru achizitii publice si private.</w:t>
      </w:r>
    </w:p>
    <w:p w:rsidR="003675BA" w:rsidRPr="00510148" w:rsidRDefault="003675BA" w:rsidP="00BB2BE3">
      <w:pPr>
        <w:numPr>
          <w:ilvl w:val="0"/>
          <w:numId w:val="2"/>
        </w:numPr>
        <w:autoSpaceDE w:val="0"/>
        <w:autoSpaceDN w:val="0"/>
        <w:adjustRightInd w:val="0"/>
        <w:rPr>
          <w:b/>
          <w:bCs/>
          <w:lang w:val="it-IT"/>
        </w:rPr>
      </w:pPr>
      <w:r w:rsidRPr="00510148">
        <w:rPr>
          <w:b/>
          <w:bCs/>
          <w:lang w:val="it-IT"/>
        </w:rPr>
        <w:t>Model contract care se va incheia cu agentia de plati</w:t>
      </w:r>
    </w:p>
    <w:p w:rsidR="003675BA" w:rsidRPr="00510148" w:rsidRDefault="003675BA" w:rsidP="003675BA">
      <w:pPr>
        <w:autoSpaceDE w:val="0"/>
        <w:autoSpaceDN w:val="0"/>
        <w:adjustRightInd w:val="0"/>
        <w:rPr>
          <w:b/>
          <w:bCs/>
          <w:lang w:val="fr-FR"/>
        </w:rPr>
      </w:pPr>
      <w:r w:rsidRPr="00510148">
        <w:rPr>
          <w:b/>
          <w:bCs/>
          <w:lang w:val="fr-FR"/>
        </w:rPr>
        <w:lastRenderedPageBreak/>
        <w:t>Ghidul  va detalia :</w:t>
      </w:r>
    </w:p>
    <w:p w:rsidR="003675BA" w:rsidRPr="00510148" w:rsidRDefault="003675BA" w:rsidP="00BB2BE3">
      <w:pPr>
        <w:numPr>
          <w:ilvl w:val="0"/>
          <w:numId w:val="2"/>
        </w:numPr>
        <w:autoSpaceDE w:val="0"/>
        <w:autoSpaceDN w:val="0"/>
        <w:adjustRightInd w:val="0"/>
        <w:rPr>
          <w:b/>
          <w:bCs/>
          <w:lang w:val="es-ES"/>
        </w:rPr>
      </w:pPr>
      <w:r w:rsidRPr="00510148">
        <w:rPr>
          <w:b/>
          <w:bCs/>
          <w:lang w:val="it-IT"/>
        </w:rPr>
        <w:t>Descrierea masurii  (</w:t>
      </w:r>
      <w:r w:rsidRPr="00510148">
        <w:rPr>
          <w:b/>
          <w:bCs/>
          <w:lang w:val="es-ES"/>
        </w:rPr>
        <w:t>Raportul cu Planul Local de Dezvoltare si PNDR).</w:t>
      </w:r>
    </w:p>
    <w:p w:rsidR="003675BA" w:rsidRPr="00510148" w:rsidRDefault="003675BA" w:rsidP="00BB2BE3">
      <w:pPr>
        <w:numPr>
          <w:ilvl w:val="0"/>
          <w:numId w:val="2"/>
        </w:numPr>
        <w:autoSpaceDE w:val="0"/>
        <w:autoSpaceDN w:val="0"/>
        <w:adjustRightInd w:val="0"/>
        <w:rPr>
          <w:b/>
          <w:bCs/>
          <w:lang w:val="fr-FR"/>
        </w:rPr>
      </w:pPr>
      <w:r w:rsidRPr="00510148">
        <w:rPr>
          <w:b/>
          <w:bCs/>
          <w:lang w:val="fr-FR"/>
        </w:rPr>
        <w:t>Obiectivele urmarite.</w:t>
      </w:r>
    </w:p>
    <w:p w:rsidR="003675BA" w:rsidRPr="00510148" w:rsidRDefault="003675BA" w:rsidP="00BB2BE3">
      <w:pPr>
        <w:numPr>
          <w:ilvl w:val="0"/>
          <w:numId w:val="2"/>
        </w:numPr>
        <w:autoSpaceDE w:val="0"/>
        <w:autoSpaceDN w:val="0"/>
        <w:adjustRightInd w:val="0"/>
        <w:rPr>
          <w:b/>
          <w:bCs/>
          <w:lang w:val="es-ES"/>
        </w:rPr>
      </w:pPr>
      <w:r w:rsidRPr="00510148">
        <w:rPr>
          <w:b/>
          <w:bCs/>
          <w:lang w:val="es-ES"/>
        </w:rPr>
        <w:t>Actiuni si activitati eligibile.</w:t>
      </w:r>
    </w:p>
    <w:p w:rsidR="003675BA" w:rsidRPr="00510148" w:rsidRDefault="003675BA" w:rsidP="00BB2BE3">
      <w:pPr>
        <w:numPr>
          <w:ilvl w:val="0"/>
          <w:numId w:val="2"/>
        </w:numPr>
        <w:autoSpaceDE w:val="0"/>
        <w:autoSpaceDN w:val="0"/>
        <w:adjustRightInd w:val="0"/>
        <w:rPr>
          <w:b/>
          <w:bCs/>
          <w:lang w:val="es-ES"/>
        </w:rPr>
      </w:pPr>
      <w:r w:rsidRPr="00510148">
        <w:rPr>
          <w:b/>
          <w:bCs/>
          <w:lang w:val="es-ES"/>
        </w:rPr>
        <w:t>Beneficiari eligibili.</w:t>
      </w:r>
    </w:p>
    <w:p w:rsidR="003675BA" w:rsidRPr="00510148" w:rsidRDefault="003675BA" w:rsidP="00BB2BE3">
      <w:pPr>
        <w:numPr>
          <w:ilvl w:val="0"/>
          <w:numId w:val="2"/>
        </w:numPr>
        <w:autoSpaceDE w:val="0"/>
        <w:autoSpaceDN w:val="0"/>
        <w:adjustRightInd w:val="0"/>
        <w:rPr>
          <w:b/>
          <w:bCs/>
          <w:lang w:val="es-ES"/>
        </w:rPr>
      </w:pPr>
      <w:r w:rsidRPr="00510148">
        <w:rPr>
          <w:b/>
          <w:bCs/>
          <w:lang w:val="es-ES"/>
        </w:rPr>
        <w:t xml:space="preserve">Alocarea financiara </w:t>
      </w:r>
    </w:p>
    <w:p w:rsidR="003675BA" w:rsidRPr="00510148" w:rsidRDefault="003675BA" w:rsidP="00BB2BE3">
      <w:pPr>
        <w:numPr>
          <w:ilvl w:val="0"/>
          <w:numId w:val="2"/>
        </w:numPr>
        <w:autoSpaceDE w:val="0"/>
        <w:autoSpaceDN w:val="0"/>
        <w:adjustRightInd w:val="0"/>
        <w:rPr>
          <w:b/>
          <w:bCs/>
          <w:lang w:val="it-IT"/>
        </w:rPr>
      </w:pPr>
      <w:r w:rsidRPr="00510148">
        <w:rPr>
          <w:b/>
          <w:bCs/>
          <w:lang w:val="it-IT"/>
        </w:rPr>
        <w:t>Indicatori de monitorizare si evaluare.</w:t>
      </w:r>
    </w:p>
    <w:p w:rsidR="003675BA" w:rsidRPr="00510148" w:rsidRDefault="003675BA" w:rsidP="00BB2BE3">
      <w:pPr>
        <w:numPr>
          <w:ilvl w:val="0"/>
          <w:numId w:val="2"/>
        </w:numPr>
        <w:autoSpaceDE w:val="0"/>
        <w:autoSpaceDN w:val="0"/>
        <w:adjustRightInd w:val="0"/>
        <w:rPr>
          <w:b/>
          <w:bCs/>
          <w:lang w:val="it-IT"/>
        </w:rPr>
      </w:pPr>
      <w:r w:rsidRPr="00510148">
        <w:rPr>
          <w:b/>
          <w:bCs/>
          <w:lang w:val="it-IT"/>
        </w:rPr>
        <w:t>Criterii de selectie.</w:t>
      </w:r>
    </w:p>
    <w:p w:rsidR="003675BA" w:rsidRDefault="003675BA" w:rsidP="003675BA">
      <w:pPr>
        <w:spacing w:line="360" w:lineRule="auto"/>
        <w:ind w:left="142"/>
        <w:rPr>
          <w:b/>
          <w:lang w:val="it-IT"/>
        </w:rPr>
      </w:pPr>
      <w:r w:rsidRPr="004A38F5">
        <w:rPr>
          <w:b/>
          <w:lang w:val="it-IT"/>
        </w:rPr>
        <w:t>Documentele vor respecta</w:t>
      </w:r>
      <w:r>
        <w:rPr>
          <w:b/>
          <w:lang w:val="it-IT"/>
        </w:rPr>
        <w:t>: fisa masurii din PNDR,  ghidul masurii si anexele la ghid,</w:t>
      </w:r>
      <w:r w:rsidRPr="004A38F5">
        <w:rPr>
          <w:b/>
          <w:lang w:val="it-IT"/>
        </w:rPr>
        <w:t xml:space="preserve"> si vor fi completate cu </w:t>
      </w:r>
      <w:r>
        <w:rPr>
          <w:b/>
          <w:lang w:val="it-IT"/>
        </w:rPr>
        <w:t>criteriile specifice PLD referitoare la beneficiari, actiuni, finantare si proiecte</w:t>
      </w:r>
    </w:p>
    <w:p w:rsidR="003675BA" w:rsidRDefault="003675BA" w:rsidP="003675BA">
      <w:pPr>
        <w:spacing w:line="360" w:lineRule="auto"/>
        <w:ind w:left="142"/>
        <w:rPr>
          <w:b/>
          <w:lang w:val="it-IT"/>
        </w:rPr>
      </w:pPr>
    </w:p>
    <w:p w:rsidR="003675BA" w:rsidRDefault="003675BA" w:rsidP="003675BA">
      <w:pPr>
        <w:spacing w:line="360" w:lineRule="auto"/>
        <w:rPr>
          <w:b/>
          <w:bCs/>
          <w:sz w:val="28"/>
          <w:szCs w:val="28"/>
          <w:lang w:val="it-IT"/>
        </w:rPr>
      </w:pPr>
      <w:r w:rsidRPr="00787AE7">
        <w:rPr>
          <w:b/>
          <w:bCs/>
          <w:sz w:val="28"/>
          <w:szCs w:val="28"/>
          <w:lang w:val="it-IT"/>
        </w:rPr>
        <w:t>Masura 411 prin Masura 1</w:t>
      </w:r>
      <w:r>
        <w:rPr>
          <w:b/>
          <w:bCs/>
          <w:sz w:val="28"/>
          <w:szCs w:val="28"/>
          <w:lang w:val="it-IT"/>
        </w:rPr>
        <w:t>15 (din afara PNDR)</w:t>
      </w:r>
    </w:p>
    <w:p w:rsidR="003675BA" w:rsidRPr="00B2566C" w:rsidRDefault="003675BA" w:rsidP="003675BA">
      <w:pPr>
        <w:autoSpaceDE w:val="0"/>
        <w:autoSpaceDN w:val="0"/>
        <w:adjustRightInd w:val="0"/>
        <w:rPr>
          <w:b/>
          <w:bCs/>
          <w:sz w:val="28"/>
          <w:szCs w:val="28"/>
          <w:lang w:val="it-IT"/>
        </w:rPr>
      </w:pPr>
      <w:r w:rsidRPr="00B2566C">
        <w:rPr>
          <w:b/>
          <w:bCs/>
          <w:sz w:val="28"/>
          <w:szCs w:val="28"/>
          <w:lang w:val="it-IT"/>
        </w:rPr>
        <w:t>Instituirea de servicii de ajutor pentru gestionarea agricol</w:t>
      </w:r>
      <w:r w:rsidRPr="00B2566C">
        <w:rPr>
          <w:rFonts w:hint="eastAsia"/>
          <w:b/>
          <w:bCs/>
          <w:sz w:val="28"/>
          <w:szCs w:val="28"/>
          <w:lang w:val="it-IT"/>
        </w:rPr>
        <w:t>ă</w:t>
      </w:r>
      <w:r w:rsidRPr="00B2566C">
        <w:rPr>
          <w:b/>
          <w:bCs/>
          <w:sz w:val="28"/>
          <w:szCs w:val="28"/>
          <w:lang w:val="it-IT"/>
        </w:rPr>
        <w:t>, management, asistenta si servicii de consultanta si  de consiliere</w:t>
      </w:r>
      <w:r>
        <w:rPr>
          <w:b/>
          <w:bCs/>
          <w:sz w:val="28"/>
          <w:szCs w:val="28"/>
          <w:lang w:val="it-IT"/>
        </w:rPr>
        <w:t>.</w:t>
      </w:r>
    </w:p>
    <w:p w:rsidR="003675BA" w:rsidRPr="00002EC7" w:rsidRDefault="003675BA" w:rsidP="003675BA">
      <w:pPr>
        <w:autoSpaceDE w:val="0"/>
        <w:autoSpaceDN w:val="0"/>
        <w:adjustRightInd w:val="0"/>
        <w:spacing w:line="360" w:lineRule="auto"/>
        <w:rPr>
          <w:rFonts w:ascii="Arial" w:hAnsi="Arial" w:cs="Arial"/>
          <w:b/>
          <w:bCs/>
          <w:sz w:val="22"/>
          <w:szCs w:val="22"/>
          <w:lang w:val="it-IT"/>
        </w:rPr>
      </w:pPr>
      <w:r>
        <w:rPr>
          <w:rFonts w:ascii="Arial" w:hAnsi="Arial" w:cs="Arial"/>
          <w:b/>
          <w:bCs/>
          <w:sz w:val="22"/>
          <w:szCs w:val="22"/>
          <w:lang w:val="it-IT"/>
        </w:rPr>
        <w:t>________________________________________________________________________</w:t>
      </w:r>
    </w:p>
    <w:p w:rsidR="003675BA" w:rsidRPr="00C7140A" w:rsidRDefault="003675BA" w:rsidP="003675BA">
      <w:pPr>
        <w:autoSpaceDE w:val="0"/>
        <w:autoSpaceDN w:val="0"/>
        <w:adjustRightInd w:val="0"/>
        <w:spacing w:line="360" w:lineRule="auto"/>
        <w:rPr>
          <w:rFonts w:ascii="Arial" w:hAnsi="Arial" w:cs="Arial"/>
          <w:b/>
          <w:bCs/>
          <w:lang w:val="it-IT"/>
        </w:rPr>
      </w:pPr>
      <w:r w:rsidRPr="00C7140A">
        <w:rPr>
          <w:rFonts w:ascii="Arial" w:hAnsi="Arial" w:cs="Arial"/>
          <w:b/>
          <w:bCs/>
          <w:lang w:val="it-IT"/>
        </w:rPr>
        <w:t>Articole care stau la baza măsurii</w:t>
      </w:r>
    </w:p>
    <w:p w:rsidR="003675BA" w:rsidRPr="00C7140A" w:rsidRDefault="003675BA" w:rsidP="003675BA">
      <w:pPr>
        <w:autoSpaceDE w:val="0"/>
        <w:autoSpaceDN w:val="0"/>
        <w:adjustRightInd w:val="0"/>
        <w:spacing w:line="360" w:lineRule="auto"/>
        <w:rPr>
          <w:rFonts w:ascii="Arial" w:eastAsia="EUAlbertina-Bold-Identity-H" w:hAnsi="Arial" w:cs="Arial"/>
          <w:b/>
          <w:bCs/>
          <w:lang w:val="it-IT"/>
        </w:rPr>
      </w:pPr>
      <w:r w:rsidRPr="00C7140A">
        <w:rPr>
          <w:rFonts w:ascii="Arial" w:hAnsi="Arial" w:cs="Arial"/>
          <w:lang w:val="it-IT"/>
        </w:rPr>
        <w:t xml:space="preserve">Articolul 25 din </w:t>
      </w:r>
      <w:r w:rsidRPr="00C7140A">
        <w:rPr>
          <w:rFonts w:ascii="Arial" w:eastAsia="EUAlbertina-Bold-Identity-H" w:hAnsi="Arial" w:cs="Arial"/>
          <w:b/>
          <w:bCs/>
          <w:lang w:val="it-IT"/>
        </w:rPr>
        <w:t>REGULAMENTUL (CE) NR. 1698/2005 AL CONSILIULUI</w:t>
      </w:r>
    </w:p>
    <w:p w:rsidR="003675BA" w:rsidRPr="00C7140A" w:rsidRDefault="003675BA" w:rsidP="003675BA">
      <w:pPr>
        <w:autoSpaceDE w:val="0"/>
        <w:autoSpaceDN w:val="0"/>
        <w:adjustRightInd w:val="0"/>
        <w:spacing w:line="360" w:lineRule="auto"/>
        <w:rPr>
          <w:rFonts w:ascii="Arial" w:eastAsia="TimesNewRoman" w:hAnsi="Arial" w:cs="Arial"/>
          <w:color w:val="231F20"/>
          <w:lang w:val="it-IT"/>
        </w:rPr>
      </w:pPr>
      <w:r w:rsidRPr="00C7140A">
        <w:rPr>
          <w:rFonts w:ascii="Arial" w:hAnsi="Arial" w:cs="Arial"/>
          <w:lang w:val="it-IT"/>
        </w:rPr>
        <w:t>5.3.1.1.5. Instituirea unor servicii de gestionare, înlocuire si consiliere</w:t>
      </w:r>
      <w:r w:rsidRPr="00C7140A">
        <w:rPr>
          <w:rFonts w:ascii="Arial" w:eastAsia="TimesNewRoman" w:hAnsi="Arial" w:cs="Arial"/>
          <w:color w:val="231F20"/>
          <w:lang w:val="it-IT"/>
        </w:rPr>
        <w:t xml:space="preserve">  </w:t>
      </w:r>
      <w:r w:rsidRPr="00C7140A">
        <w:rPr>
          <w:rFonts w:ascii="Arial" w:eastAsia="EUAlbertina-Bold-Identity-H" w:hAnsi="Arial" w:cs="Arial"/>
          <w:b/>
          <w:bCs/>
          <w:lang w:val="it-IT"/>
        </w:rPr>
        <w:t>REGULAMENTUL (CE) NR. 1974/2006 AL CONSILIULUI</w:t>
      </w:r>
    </w:p>
    <w:p w:rsidR="003675BA" w:rsidRDefault="003675BA" w:rsidP="003675BA">
      <w:pPr>
        <w:spacing w:line="360" w:lineRule="auto"/>
        <w:rPr>
          <w:rFonts w:ascii="Arial" w:hAnsi="Arial" w:cs="Arial"/>
          <w:b/>
          <w:sz w:val="28"/>
          <w:szCs w:val="28"/>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color w:val="000080"/>
          <w:lang w:val="it-IT"/>
        </w:rPr>
      </w:pPr>
      <w:r w:rsidRPr="00E71A10">
        <w:rPr>
          <w:b/>
          <w:bCs/>
          <w:lang w:val="it-IT"/>
        </w:rPr>
        <w:t xml:space="preserve">1. Obiectivele urmarite prin implementarea proiectului si raportul cu strategia de dezvoltare pentru teritoriul </w:t>
      </w:r>
      <w:r w:rsidRPr="00787AE7">
        <w:rPr>
          <w:b/>
          <w:bCs/>
          <w:lang w:val="it-IT"/>
        </w:rPr>
        <w:t>GAL Dobrogea Centrala</w:t>
      </w:r>
    </w:p>
    <w:p w:rsidR="003675BA" w:rsidRDefault="003675BA" w:rsidP="003675BA">
      <w:pPr>
        <w:autoSpaceDE w:val="0"/>
        <w:autoSpaceDN w:val="0"/>
        <w:adjustRightInd w:val="0"/>
        <w:spacing w:line="360" w:lineRule="auto"/>
        <w:rPr>
          <w:b/>
          <w:lang w:val="it-IT"/>
        </w:rPr>
      </w:pPr>
    </w:p>
    <w:p w:rsidR="003675BA" w:rsidRPr="00B2566C" w:rsidRDefault="003675BA" w:rsidP="003675BA">
      <w:pPr>
        <w:autoSpaceDE w:val="0"/>
        <w:autoSpaceDN w:val="0"/>
        <w:adjustRightInd w:val="0"/>
        <w:rPr>
          <w:b/>
          <w:lang w:val="it-IT"/>
        </w:rPr>
      </w:pPr>
      <w:r w:rsidRPr="00B2566C">
        <w:rPr>
          <w:b/>
          <w:lang w:val="it-IT"/>
        </w:rPr>
        <w:t>Obiectivul general</w:t>
      </w:r>
    </w:p>
    <w:p w:rsidR="003675BA" w:rsidRPr="00B2566C" w:rsidRDefault="003675BA" w:rsidP="003675BA">
      <w:pPr>
        <w:autoSpaceDE w:val="0"/>
        <w:autoSpaceDN w:val="0"/>
        <w:adjustRightInd w:val="0"/>
        <w:rPr>
          <w:lang w:val="it-IT"/>
        </w:rPr>
      </w:pPr>
      <w:r w:rsidRPr="00B2566C">
        <w:rPr>
          <w:lang w:val="it-IT"/>
        </w:rPr>
        <w:t>Facilitarea accesului la serviciile de consiliere şi consultanţă pentru elaborarea de planuri de afaceri, întocmirea cererilor finantare, pentru respectarea bunelor practici agricole şi de mediu, prioritar pentru fermierii  de semisubzistenţă si tineri fermieri</w:t>
      </w:r>
    </w:p>
    <w:p w:rsidR="003675BA" w:rsidRPr="00B2566C" w:rsidRDefault="003675BA" w:rsidP="003675BA">
      <w:pPr>
        <w:autoSpaceDE w:val="0"/>
        <w:autoSpaceDN w:val="0"/>
        <w:adjustRightInd w:val="0"/>
        <w:rPr>
          <w:b/>
          <w:lang w:val="it-IT"/>
        </w:rPr>
      </w:pPr>
      <w:r w:rsidRPr="00B2566C">
        <w:rPr>
          <w:b/>
          <w:lang w:val="it-IT"/>
        </w:rPr>
        <w:t>Obiective specifice</w:t>
      </w:r>
    </w:p>
    <w:p w:rsidR="003675BA" w:rsidRPr="00B2566C" w:rsidRDefault="003675BA" w:rsidP="003675BA">
      <w:pPr>
        <w:autoSpaceDE w:val="0"/>
        <w:autoSpaceDN w:val="0"/>
        <w:adjustRightInd w:val="0"/>
        <w:rPr>
          <w:lang w:val="it-IT"/>
        </w:rPr>
      </w:pPr>
      <w:r w:rsidRPr="00B2566C">
        <w:rPr>
          <w:lang w:val="it-IT"/>
        </w:rPr>
        <w:t xml:space="preserve">Îmbunătăţirea managementului exploataţiilor in scopul ameliorării rezultatelor, diversificarea fermelor, identificarea cerinţelor necesare respectării standardelor comunitare de calitatea a produselor,  standardele de  protecţia mediului, crearea de noi locuri de munca. </w:t>
      </w:r>
    </w:p>
    <w:p w:rsidR="003675BA" w:rsidRPr="00B2566C" w:rsidRDefault="003675BA" w:rsidP="003675BA">
      <w:pPr>
        <w:autoSpaceDE w:val="0"/>
        <w:autoSpaceDN w:val="0"/>
        <w:adjustRightInd w:val="0"/>
        <w:rPr>
          <w:b/>
          <w:lang w:val="it-IT"/>
        </w:rPr>
      </w:pPr>
      <w:r w:rsidRPr="00B2566C">
        <w:rPr>
          <w:b/>
          <w:lang w:val="it-IT"/>
        </w:rPr>
        <w:t>Obiective operaţionale</w:t>
      </w:r>
    </w:p>
    <w:p w:rsidR="003675BA" w:rsidRPr="00B2566C" w:rsidRDefault="003675BA" w:rsidP="003675BA">
      <w:pPr>
        <w:autoSpaceDE w:val="0"/>
        <w:autoSpaceDN w:val="0"/>
        <w:adjustRightInd w:val="0"/>
        <w:rPr>
          <w:lang w:val="it-IT"/>
        </w:rPr>
      </w:pPr>
      <w:r w:rsidRPr="00B2566C">
        <w:rPr>
          <w:lang w:val="it-IT"/>
        </w:rPr>
        <w:t xml:space="preserve">Infiintarea </w:t>
      </w:r>
      <w:r>
        <w:rPr>
          <w:lang w:val="it-IT"/>
        </w:rPr>
        <w:t>pe teritoriul</w:t>
      </w:r>
      <w:r w:rsidRPr="00B2566C">
        <w:rPr>
          <w:lang w:val="it-IT"/>
        </w:rPr>
        <w:t xml:space="preserve"> a GAL a </w:t>
      </w:r>
      <w:r w:rsidRPr="00F217D3">
        <w:rPr>
          <w:bCs/>
          <w:lang w:val="it-IT"/>
        </w:rPr>
        <w:t>serviciilor de ajutor pentru gestionarea agricolă, management, asistenta si servicii de consultanta si  de consiliere</w:t>
      </w:r>
      <w:r w:rsidRPr="00B2566C">
        <w:rPr>
          <w:lang w:val="it-IT"/>
        </w:rPr>
        <w:t>.</w:t>
      </w:r>
    </w:p>
    <w:p w:rsidR="003675BA" w:rsidRPr="009E4566" w:rsidRDefault="003675BA" w:rsidP="003675BA">
      <w:pPr>
        <w:rPr>
          <w:rFonts w:ascii="Arial" w:hAnsi="Arial" w:cs="Arial"/>
          <w:b/>
          <w:sz w:val="28"/>
          <w:szCs w:val="28"/>
          <w:lang w:val="it-IT"/>
        </w:rPr>
      </w:pPr>
      <w:r w:rsidRPr="00B2566C">
        <w:rPr>
          <w:lang w:val="it-IT"/>
        </w:rPr>
        <w:t>Creşterea performanţei fermelor prin ameliorarea gestionării durabile  a exploatatiilor agricole din cadrul GAL Dobrogea Centrala</w:t>
      </w:r>
    </w:p>
    <w:p w:rsidR="003675BA" w:rsidRPr="009E4566" w:rsidRDefault="003675BA" w:rsidP="003675BA">
      <w:pPr>
        <w:spacing w:line="360" w:lineRule="auto"/>
        <w:jc w:val="center"/>
        <w:rPr>
          <w:rFonts w:ascii="Arial" w:hAnsi="Arial" w:cs="Arial"/>
          <w:b/>
          <w:sz w:val="28"/>
          <w:szCs w:val="28"/>
          <w:lang w:val="it-IT"/>
        </w:rPr>
      </w:pPr>
    </w:p>
    <w:p w:rsidR="003675BA" w:rsidRDefault="003675BA" w:rsidP="003675BA">
      <w:pPr>
        <w:spacing w:line="360" w:lineRule="auto"/>
        <w:rPr>
          <w:b/>
          <w:bCs/>
          <w:lang w:val="it-IT"/>
        </w:rPr>
      </w:pPr>
      <w:r w:rsidRPr="00E567C1">
        <w:rPr>
          <w:b/>
          <w:bCs/>
          <w:lang w:val="it-IT"/>
        </w:rPr>
        <w:lastRenderedPageBreak/>
        <w:t>Raportul cu strategia de dezvoltare</w:t>
      </w:r>
    </w:p>
    <w:p w:rsidR="003675BA" w:rsidRDefault="003675BA" w:rsidP="003675BA">
      <w:pPr>
        <w:rPr>
          <w:rStyle w:val="hps"/>
          <w:lang w:val="ro-RO"/>
        </w:rPr>
      </w:pPr>
      <w:r w:rsidRPr="009E7E0A">
        <w:rPr>
          <w:rStyle w:val="hps"/>
          <w:lang w:val="ro-RO"/>
        </w:rPr>
        <w:t>Masura completeaza  lacunele în</w:t>
      </w:r>
      <w:r w:rsidRPr="009E7E0A">
        <w:rPr>
          <w:lang w:val="ro-RO"/>
        </w:rPr>
        <w:t xml:space="preserve"> </w:t>
      </w:r>
      <w:r w:rsidRPr="009E7E0A">
        <w:rPr>
          <w:rStyle w:val="hps"/>
          <w:lang w:val="ro-RO"/>
        </w:rPr>
        <w:t>activitatea de  consultanţă</w:t>
      </w:r>
      <w:r w:rsidRPr="009E7E0A">
        <w:rPr>
          <w:lang w:val="ro-RO"/>
        </w:rPr>
        <w:t xml:space="preserve"> existenta </w:t>
      </w:r>
      <w:r w:rsidRPr="009E7E0A">
        <w:rPr>
          <w:rStyle w:val="hps"/>
          <w:lang w:val="ro-RO"/>
        </w:rPr>
        <w:t>ajuta la adaptarea</w:t>
      </w:r>
      <w:r w:rsidRPr="009E7E0A">
        <w:rPr>
          <w:lang w:val="ro-RO"/>
        </w:rPr>
        <w:t xml:space="preserve"> </w:t>
      </w:r>
      <w:r w:rsidRPr="009E7E0A">
        <w:rPr>
          <w:rStyle w:val="hps"/>
          <w:lang w:val="ro-RO"/>
        </w:rPr>
        <w:t>şi îmbunătăţire performanţele</w:t>
      </w:r>
      <w:r w:rsidRPr="009E7E0A">
        <w:rPr>
          <w:lang w:val="ro-RO"/>
        </w:rPr>
        <w:t xml:space="preserve"> </w:t>
      </w:r>
      <w:r w:rsidRPr="009E7E0A">
        <w:rPr>
          <w:rStyle w:val="hps"/>
          <w:lang w:val="ro-RO"/>
        </w:rPr>
        <w:t>agricole</w:t>
      </w:r>
      <w:r w:rsidRPr="009E7E0A">
        <w:rPr>
          <w:lang w:val="ro-RO"/>
        </w:rPr>
        <w:t xml:space="preserve"> </w:t>
      </w:r>
      <w:r w:rsidRPr="009E7E0A">
        <w:rPr>
          <w:rStyle w:val="hps"/>
          <w:lang w:val="ro-RO"/>
        </w:rPr>
        <w:t>globale ale teritoriului.</w:t>
      </w:r>
    </w:p>
    <w:p w:rsidR="003675BA" w:rsidRDefault="003675BA" w:rsidP="003675BA">
      <w:pPr>
        <w:rPr>
          <w:bCs/>
          <w:lang w:val="ro-RO"/>
        </w:rPr>
      </w:pPr>
      <w:r w:rsidRPr="009E7E0A">
        <w:rPr>
          <w:lang w:val="ro-RO"/>
        </w:rPr>
        <w:t>Imbunatairea performanţelor exploataţiilor agricole prin aplicarea masurii se refera la:</w:t>
      </w:r>
      <w:r w:rsidRPr="009E7E0A">
        <w:rPr>
          <w:lang w:val="ro-RO"/>
        </w:rPr>
        <w:br/>
        <w:t>-  tehnici de producţie</w:t>
      </w:r>
      <w:r w:rsidRPr="009E7E0A">
        <w:rPr>
          <w:lang w:val="ro-RO"/>
        </w:rPr>
        <w:br/>
        <w:t>-  standarde de calitate</w:t>
      </w:r>
      <w:r w:rsidRPr="009E7E0A">
        <w:rPr>
          <w:lang w:val="ro-RO"/>
        </w:rPr>
        <w:br/>
        <w:t>-  condiţiile de protecţie a muncii</w:t>
      </w:r>
      <w:r w:rsidRPr="009E7E0A">
        <w:rPr>
          <w:lang w:val="ro-RO"/>
        </w:rPr>
        <w:br/>
        <w:t xml:space="preserve">-  gestionarea resurselor </w:t>
      </w:r>
      <w:r w:rsidRPr="009E7E0A">
        <w:rPr>
          <w:lang w:val="ro-RO"/>
        </w:rPr>
        <w:br/>
      </w:r>
      <w:r w:rsidRPr="001966FC">
        <w:rPr>
          <w:bCs/>
          <w:lang w:val="ro-RO"/>
        </w:rPr>
        <w:t>Impactul implemenatrii masurii se bazeaza pe dezvoltarea de oportunitati conomice in se</w:t>
      </w:r>
      <w:r>
        <w:rPr>
          <w:bCs/>
          <w:lang w:val="ro-RO"/>
        </w:rPr>
        <w:t>ctorul agricol al teritoriului pe implemenatarea de servicii adaptate nevoilor teritoriului, flexibile in contact direct cu beneficiarii, servicii personalizate de consiliere de inalta calitate si low costs.</w:t>
      </w:r>
    </w:p>
    <w:p w:rsidR="003675BA" w:rsidRPr="001966FC" w:rsidRDefault="003675BA" w:rsidP="003675BA">
      <w:pPr>
        <w:rPr>
          <w:bCs/>
          <w:lang w:val="ro-RO"/>
        </w:rPr>
      </w:pPr>
      <w:r>
        <w:rPr>
          <w:bCs/>
          <w:lang w:val="ro-RO"/>
        </w:rPr>
        <w:t>Existenta serviciului nu inlocuiese consultanta agricola existenta.</w:t>
      </w:r>
    </w:p>
    <w:p w:rsidR="003675BA" w:rsidRDefault="003675BA" w:rsidP="003675BA">
      <w:pPr>
        <w:autoSpaceDE w:val="0"/>
        <w:autoSpaceDN w:val="0"/>
        <w:adjustRightInd w:val="0"/>
        <w:rPr>
          <w:lang w:val="it-IT"/>
        </w:rPr>
      </w:pPr>
      <w:r w:rsidRPr="00F20EAF">
        <w:rPr>
          <w:lang w:val="it-IT"/>
        </w:rPr>
        <w:t xml:space="preserve">Majoritatea fermierilor nu sunt suficient de pregătiti să </w:t>
      </w:r>
      <w:r>
        <w:rPr>
          <w:lang w:val="it-IT"/>
        </w:rPr>
        <w:t xml:space="preserve">depaseasca nivelul actual tehnico- economic al femei in scopul transformarii fermelor de semisubzistenta in ferme economice. </w:t>
      </w:r>
    </w:p>
    <w:p w:rsidR="003675BA" w:rsidRDefault="003675BA" w:rsidP="003675BA">
      <w:pPr>
        <w:autoSpaceDE w:val="0"/>
        <w:autoSpaceDN w:val="0"/>
        <w:adjustRightInd w:val="0"/>
        <w:rPr>
          <w:lang w:val="it-IT"/>
        </w:rPr>
      </w:pPr>
      <w:r>
        <w:rPr>
          <w:lang w:val="it-IT"/>
        </w:rPr>
        <w:t>Masura va sprijini imbunatatirea si dezvoltarea infrastructurii necesare evolutiei si adaptarii sectorului agricol prin expertiza pentru management, gestionare, consiliere juridica, dezvoltare antreprenoriala.</w:t>
      </w:r>
    </w:p>
    <w:p w:rsidR="003675BA" w:rsidRPr="00F20EAF" w:rsidRDefault="003675BA" w:rsidP="003675BA">
      <w:pPr>
        <w:autoSpaceDE w:val="0"/>
        <w:autoSpaceDN w:val="0"/>
        <w:adjustRightInd w:val="0"/>
        <w:rPr>
          <w:lang w:val="it-IT"/>
        </w:rPr>
      </w:pPr>
      <w:r>
        <w:rPr>
          <w:lang w:val="it-IT"/>
        </w:rPr>
        <w:t xml:space="preserve">Fermierii vor primi sprijin </w:t>
      </w:r>
      <w:r w:rsidRPr="00F20EAF">
        <w:rPr>
          <w:lang w:val="it-IT"/>
        </w:rPr>
        <w:t xml:space="preserve">pentru respectarea standardelor comunitare privind calitatea </w:t>
      </w:r>
      <w:r>
        <w:rPr>
          <w:lang w:val="it-IT"/>
        </w:rPr>
        <w:t>produselor</w:t>
      </w:r>
      <w:r w:rsidRPr="00F20EAF">
        <w:rPr>
          <w:lang w:val="it-IT"/>
        </w:rPr>
        <w:t>, diversificarea activitătilor în ferme, protejarea mediului înconjurător, bunăstarea animalelor, calitatea produselor si a normelor sanitar-veterinare si fitosanitare, de igienă si sigurantă profesională.</w:t>
      </w:r>
    </w:p>
    <w:p w:rsidR="003675BA" w:rsidRPr="00F20EAF" w:rsidRDefault="003675BA" w:rsidP="003675BA">
      <w:pPr>
        <w:autoSpaceDE w:val="0"/>
        <w:autoSpaceDN w:val="0"/>
        <w:adjustRightInd w:val="0"/>
        <w:rPr>
          <w:lang w:val="it-IT"/>
        </w:rPr>
      </w:pPr>
      <w:r w:rsidRPr="00F20EAF">
        <w:rPr>
          <w:lang w:val="it-IT"/>
        </w:rPr>
        <w:t>Având în vedere cele prezentate se justifică susţinerea acordării sprijinului pentru serviciile de consiliere şi care vor crea o bună premisă pentru utilizarea instrumentelor comunitare, având ca rezultat o restructurare a fermelor precum şi o îmbunătăţire a managementului exploataţiilor agricole.</w:t>
      </w:r>
    </w:p>
    <w:p w:rsidR="003675BA" w:rsidRPr="00F20EAF" w:rsidRDefault="003675BA" w:rsidP="003675BA">
      <w:pPr>
        <w:autoSpaceDE w:val="0"/>
        <w:autoSpaceDN w:val="0"/>
        <w:adjustRightInd w:val="0"/>
        <w:rPr>
          <w:b/>
          <w:lang w:val="it-IT"/>
        </w:rPr>
      </w:pPr>
      <w:r w:rsidRPr="00F20EAF">
        <w:rPr>
          <w:b/>
          <w:lang w:val="it-IT"/>
        </w:rPr>
        <w:t>Caracterul</w:t>
      </w:r>
      <w:r>
        <w:rPr>
          <w:b/>
          <w:lang w:val="it-IT"/>
        </w:rPr>
        <w:t xml:space="preserve"> inovant consta in infiintarea pe teritoriul </w:t>
      </w:r>
      <w:r w:rsidRPr="00F20EAF">
        <w:rPr>
          <w:b/>
          <w:lang w:val="it-IT"/>
        </w:rPr>
        <w:t xml:space="preserve"> GAL </w:t>
      </w:r>
      <w:r>
        <w:rPr>
          <w:b/>
          <w:lang w:val="it-IT"/>
        </w:rPr>
        <w:t xml:space="preserve"> Dobrogea Centrala a </w:t>
      </w:r>
      <w:r w:rsidRPr="00213C90">
        <w:rPr>
          <w:b/>
          <w:bCs/>
          <w:lang w:val="it-IT"/>
        </w:rPr>
        <w:t>servicii</w:t>
      </w:r>
      <w:r>
        <w:rPr>
          <w:b/>
          <w:bCs/>
          <w:lang w:val="it-IT"/>
        </w:rPr>
        <w:t>lor</w:t>
      </w:r>
      <w:r w:rsidRPr="00213C90">
        <w:rPr>
          <w:b/>
          <w:bCs/>
          <w:lang w:val="it-IT"/>
        </w:rPr>
        <w:t xml:space="preserve"> de ajutor pentru gestionarea agricol</w:t>
      </w:r>
      <w:r w:rsidRPr="00213C90">
        <w:rPr>
          <w:rFonts w:hint="eastAsia"/>
          <w:b/>
          <w:bCs/>
          <w:lang w:val="it-IT"/>
        </w:rPr>
        <w:t>ă</w:t>
      </w:r>
      <w:r w:rsidRPr="00213C90">
        <w:rPr>
          <w:b/>
          <w:bCs/>
          <w:lang w:val="it-IT"/>
        </w:rPr>
        <w:t>, management, asistenta si servicii de consultanta si  de consiliere</w:t>
      </w:r>
      <w:r w:rsidRPr="00F20EAF">
        <w:rPr>
          <w:b/>
          <w:lang w:val="it-IT"/>
        </w:rPr>
        <w:t xml:space="preserve"> care va utiliza expertiza persoanel</w:t>
      </w:r>
      <w:r>
        <w:rPr>
          <w:b/>
          <w:lang w:val="it-IT"/>
        </w:rPr>
        <w:t>or pregatite in mod special  prin programe europene.</w:t>
      </w:r>
    </w:p>
    <w:p w:rsidR="003675BA" w:rsidRPr="00F20EAF" w:rsidRDefault="003675BA" w:rsidP="003675BA">
      <w:pPr>
        <w:autoSpaceDE w:val="0"/>
        <w:autoSpaceDN w:val="0"/>
        <w:adjustRightInd w:val="0"/>
        <w:rPr>
          <w:lang w:val="it-IT"/>
        </w:rPr>
      </w:pPr>
      <w:r w:rsidRPr="00F20EAF">
        <w:rPr>
          <w:lang w:val="it-IT"/>
        </w:rPr>
        <w:t>Cele mentionate mai sus sunt rezultatul studiilor realizate de membrii Asociatiei de Dezvoltare Zonala</w:t>
      </w:r>
      <w:r>
        <w:rPr>
          <w:lang w:val="it-IT"/>
        </w:rPr>
        <w:t xml:space="preserve"> Medgidia impreuna cu parteneriatul incepand cu anul 2010.</w:t>
      </w:r>
    </w:p>
    <w:p w:rsidR="003675BA" w:rsidRPr="00C7140A" w:rsidRDefault="003675BA" w:rsidP="003675BA">
      <w:pPr>
        <w:autoSpaceDE w:val="0"/>
        <w:autoSpaceDN w:val="0"/>
        <w:adjustRightInd w:val="0"/>
        <w:rPr>
          <w:rFonts w:ascii="Arial" w:hAnsi="Arial" w:cs="Arial"/>
          <w:lang w:val="it-IT"/>
        </w:rPr>
      </w:pPr>
      <w:r w:rsidRPr="00F20EAF">
        <w:rPr>
          <w:lang w:val="it-IT"/>
        </w:rPr>
        <w:t>Grupul de lucru al ADZ Medgidia a elaborat si implementat mai multe proiecte educationale prin programele europene Life Long Learning pentru a pregati persoane din cadrul comunitatilor asociate in oferirea serviciilor de consiliere si consultanta specializata si tehnici de animare.</w:t>
      </w:r>
      <w:r>
        <w:rPr>
          <w:lang w:val="it-IT"/>
        </w:rPr>
        <w:t xml:space="preserve"> </w:t>
      </w:r>
    </w:p>
    <w:p w:rsidR="003675BA" w:rsidRPr="00F20EAF" w:rsidRDefault="003675BA" w:rsidP="003675BA">
      <w:pPr>
        <w:rPr>
          <w:b/>
          <w:lang w:val="it-IT"/>
        </w:rPr>
      </w:pPr>
      <w:r w:rsidRPr="00F20EAF">
        <w:rPr>
          <w:b/>
          <w:lang w:val="it-IT"/>
        </w:rPr>
        <w:t>Toti participantii la stagii au obtinut certificate “EUROPASS” care le ofera calitatea de expert in domeniu.</w:t>
      </w:r>
    </w:p>
    <w:p w:rsidR="003675BA" w:rsidRPr="00F20EAF" w:rsidRDefault="003675BA" w:rsidP="003675BA">
      <w:pPr>
        <w:autoSpaceDE w:val="0"/>
        <w:autoSpaceDN w:val="0"/>
        <w:adjustRightInd w:val="0"/>
        <w:rPr>
          <w:lang w:val="it-IT"/>
        </w:rPr>
      </w:pPr>
      <w:r w:rsidRPr="00F20EAF">
        <w:rPr>
          <w:lang w:val="it-IT"/>
        </w:rPr>
        <w:t xml:space="preserve">Agricultorii din teritoriu GAL Dobrogea Centrala vor utiliza </w:t>
      </w:r>
      <w:r w:rsidRPr="00E54894">
        <w:rPr>
          <w:bCs/>
          <w:lang w:val="it-IT"/>
        </w:rPr>
        <w:t>servicii de ajutor pentru gestionarea agricol</w:t>
      </w:r>
      <w:r w:rsidRPr="00E54894">
        <w:rPr>
          <w:rFonts w:hint="eastAsia"/>
          <w:bCs/>
          <w:lang w:val="it-IT"/>
        </w:rPr>
        <w:t>ă</w:t>
      </w:r>
      <w:r w:rsidRPr="00E54894">
        <w:rPr>
          <w:bCs/>
          <w:lang w:val="it-IT"/>
        </w:rPr>
        <w:t>, management, asistenta si servicii de consultanta si  de consiliere</w:t>
      </w:r>
      <w:r w:rsidRPr="00F20EAF">
        <w:rPr>
          <w:lang w:val="it-IT"/>
        </w:rPr>
        <w:t xml:space="preserve">  oferite de centrele locale pentru restructurarea fermelor, îmbun</w:t>
      </w:r>
      <w:r w:rsidRPr="00F20EAF">
        <w:rPr>
          <w:rFonts w:hint="eastAsia"/>
          <w:lang w:val="it-IT"/>
        </w:rPr>
        <w:t>ă</w:t>
      </w:r>
      <w:r w:rsidRPr="00F20EAF">
        <w:rPr>
          <w:lang w:val="it-IT"/>
        </w:rPr>
        <w:t>t</w:t>
      </w:r>
      <w:r w:rsidRPr="00F20EAF">
        <w:rPr>
          <w:rFonts w:hint="eastAsia"/>
          <w:lang w:val="it-IT"/>
        </w:rPr>
        <w:t>ă</w:t>
      </w:r>
      <w:r w:rsidRPr="00F20EAF">
        <w:rPr>
          <w:lang w:val="it-IT"/>
        </w:rPr>
        <w:t>tirea performantelor generale ale activit</w:t>
      </w:r>
      <w:r w:rsidRPr="00F20EAF">
        <w:rPr>
          <w:rFonts w:hint="eastAsia"/>
          <w:lang w:val="it-IT"/>
        </w:rPr>
        <w:t>ă</w:t>
      </w:r>
      <w:r w:rsidRPr="00F20EAF">
        <w:rPr>
          <w:lang w:val="it-IT"/>
        </w:rPr>
        <w:t>tii acestora. Consilierea va contribui la diseminarea si întelegerea  aplic</w:t>
      </w:r>
      <w:r w:rsidRPr="00F20EAF">
        <w:rPr>
          <w:rFonts w:hint="eastAsia"/>
          <w:lang w:val="it-IT"/>
        </w:rPr>
        <w:t>ă</w:t>
      </w:r>
      <w:r w:rsidRPr="00F20EAF">
        <w:rPr>
          <w:lang w:val="it-IT"/>
        </w:rPr>
        <w:t>rii si respect</w:t>
      </w:r>
      <w:r w:rsidRPr="00F20EAF">
        <w:rPr>
          <w:rFonts w:hint="eastAsia"/>
          <w:lang w:val="it-IT"/>
        </w:rPr>
        <w:t>ă</w:t>
      </w:r>
      <w:r w:rsidRPr="00F20EAF">
        <w:rPr>
          <w:lang w:val="it-IT"/>
        </w:rPr>
        <w:t>rii bunelor practici de mediu, utilizarea unor practici agricole prietenoase cu mediul. De asemenea, consilierii ii vor ajuta la elaborarea planurilor de afaceri necesare pentru accesarea fondurilor în vederea cresterii performatei exploatatiei.</w:t>
      </w:r>
    </w:p>
    <w:p w:rsidR="003675BA" w:rsidRPr="00F20EAF" w:rsidRDefault="003675BA" w:rsidP="003675BA">
      <w:pPr>
        <w:autoSpaceDE w:val="0"/>
        <w:autoSpaceDN w:val="0"/>
        <w:adjustRightInd w:val="0"/>
        <w:rPr>
          <w:lang w:val="it-IT"/>
        </w:rPr>
      </w:pPr>
      <w:r w:rsidRPr="00F20EAF">
        <w:rPr>
          <w:lang w:val="it-IT"/>
        </w:rPr>
        <w:t>Consultanta va contribui la buna informare a agricultorilor pentru modernizarea fermelor,</w:t>
      </w:r>
    </w:p>
    <w:p w:rsidR="003675BA" w:rsidRPr="00F20EAF" w:rsidRDefault="003675BA" w:rsidP="003675BA">
      <w:pPr>
        <w:autoSpaceDE w:val="0"/>
        <w:autoSpaceDN w:val="0"/>
        <w:adjustRightInd w:val="0"/>
        <w:rPr>
          <w:lang w:val="it-IT"/>
        </w:rPr>
      </w:pPr>
      <w:r w:rsidRPr="00F20EAF">
        <w:rPr>
          <w:lang w:val="it-IT"/>
        </w:rPr>
        <w:lastRenderedPageBreak/>
        <w:t>reorientarea calitativ</w:t>
      </w:r>
      <w:r w:rsidRPr="00F20EAF">
        <w:rPr>
          <w:rFonts w:hint="eastAsia"/>
          <w:lang w:val="it-IT"/>
        </w:rPr>
        <w:t>ă</w:t>
      </w:r>
      <w:r w:rsidRPr="00F20EAF">
        <w:rPr>
          <w:lang w:val="it-IT"/>
        </w:rPr>
        <w:t xml:space="preserve"> a productiei, diversificarea activitatilor, aplicarea practicilor de productie compatibile cu conservarea si promovarea peisajului, pentru protejarea mediului, respectarea  standardelor de igien</w:t>
      </w:r>
      <w:r w:rsidRPr="00F20EAF">
        <w:rPr>
          <w:rFonts w:hint="eastAsia"/>
          <w:lang w:val="it-IT"/>
        </w:rPr>
        <w:t>ă</w:t>
      </w:r>
      <w:r w:rsidRPr="00F20EAF">
        <w:rPr>
          <w:lang w:val="it-IT"/>
        </w:rPr>
        <w:t xml:space="preserve"> si bun</w:t>
      </w:r>
      <w:r w:rsidRPr="00F20EAF">
        <w:rPr>
          <w:rFonts w:hint="eastAsia"/>
          <w:lang w:val="it-IT"/>
        </w:rPr>
        <w:t>ă</w:t>
      </w:r>
      <w:r w:rsidRPr="00F20EAF">
        <w:rPr>
          <w:lang w:val="it-IT"/>
        </w:rPr>
        <w:t>stare animal</w:t>
      </w:r>
      <w:r w:rsidRPr="00F20EAF">
        <w:rPr>
          <w:rFonts w:hint="eastAsia"/>
          <w:lang w:val="it-IT"/>
        </w:rPr>
        <w:t>ă</w:t>
      </w:r>
      <w:r w:rsidRPr="00F20EAF">
        <w:rPr>
          <w:lang w:val="it-IT"/>
        </w:rPr>
        <w:t xml:space="preserve"> si pentru dobândirea aptitudinilor manageriale necesare administr</w:t>
      </w:r>
      <w:r w:rsidRPr="00F20EAF">
        <w:rPr>
          <w:rFonts w:hint="eastAsia"/>
          <w:lang w:val="it-IT"/>
        </w:rPr>
        <w:t>ă</w:t>
      </w:r>
      <w:r w:rsidRPr="00F20EAF">
        <w:rPr>
          <w:lang w:val="it-IT"/>
        </w:rPr>
        <w:t>rii unei exploatatii viabile din punct de vedere economic.</w:t>
      </w:r>
    </w:p>
    <w:p w:rsidR="003675BA" w:rsidRDefault="003675BA" w:rsidP="003675BA">
      <w:pPr>
        <w:spacing w:line="360" w:lineRule="auto"/>
        <w:jc w:val="both"/>
        <w:rPr>
          <w:b/>
          <w:bCs/>
          <w:lang w:val="it-IT"/>
        </w:rPr>
      </w:pPr>
    </w:p>
    <w:p w:rsidR="003675BA" w:rsidRDefault="003675BA" w:rsidP="003675BA">
      <w:pPr>
        <w:spacing w:line="360" w:lineRule="auto"/>
        <w:jc w:val="both"/>
        <w:rPr>
          <w:b/>
          <w:bCs/>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 xml:space="preserve">2.  Descrierea actiunilor si modul in care acestea satisfac nevoile stabilite precum si modul de acoperire a teritoriului </w:t>
      </w:r>
      <w:r>
        <w:rPr>
          <w:b/>
          <w:lang w:val="it-IT"/>
        </w:rPr>
        <w:t>GAL D</w:t>
      </w:r>
      <w:r w:rsidRPr="00E567C1">
        <w:rPr>
          <w:b/>
          <w:lang w:val="it-IT"/>
        </w:rPr>
        <w:t>obrogea Centrala</w:t>
      </w:r>
    </w:p>
    <w:p w:rsidR="003675BA" w:rsidRDefault="003675BA" w:rsidP="003675BA">
      <w:pPr>
        <w:spacing w:line="360" w:lineRule="auto"/>
        <w:jc w:val="both"/>
        <w:rPr>
          <w:b/>
          <w:bCs/>
          <w:lang w:val="it-IT"/>
        </w:rPr>
      </w:pPr>
    </w:p>
    <w:p w:rsidR="003675BA" w:rsidRPr="00CC43C7" w:rsidRDefault="003675BA" w:rsidP="003675BA">
      <w:pPr>
        <w:jc w:val="both"/>
        <w:rPr>
          <w:bCs/>
          <w:lang w:val="it-IT"/>
        </w:rPr>
      </w:pPr>
      <w:r w:rsidRPr="00CC43C7">
        <w:rPr>
          <w:bCs/>
          <w:lang w:val="it-IT"/>
        </w:rPr>
        <w:t>Domeniul de actiune al masurii constituie ajutor degresiv pe o perioada de 3 ani.</w:t>
      </w:r>
    </w:p>
    <w:p w:rsidR="003675BA" w:rsidRPr="00CC43C7" w:rsidRDefault="003675BA" w:rsidP="00BB2BE3">
      <w:pPr>
        <w:numPr>
          <w:ilvl w:val="0"/>
          <w:numId w:val="2"/>
        </w:numPr>
        <w:jc w:val="both"/>
        <w:rPr>
          <w:bCs/>
          <w:lang w:val="it-IT"/>
        </w:rPr>
      </w:pPr>
      <w:r w:rsidRPr="00CC43C7">
        <w:rPr>
          <w:bCs/>
          <w:lang w:val="it-IT"/>
        </w:rPr>
        <w:t>Sprijin pentru cheltuieli generate de intretinerea serviciilor de ajutor pentru administrare si consilierea agricultorilor.</w:t>
      </w:r>
    </w:p>
    <w:p w:rsidR="003675BA" w:rsidRDefault="003675BA" w:rsidP="00BB2BE3">
      <w:pPr>
        <w:numPr>
          <w:ilvl w:val="0"/>
          <w:numId w:val="2"/>
        </w:numPr>
        <w:jc w:val="both"/>
        <w:rPr>
          <w:bCs/>
          <w:lang w:val="it-IT"/>
        </w:rPr>
      </w:pPr>
      <w:r w:rsidRPr="00CC43C7">
        <w:rPr>
          <w:bCs/>
          <w:lang w:val="it-IT"/>
        </w:rPr>
        <w:t>Crearea servicii de ajutor pentru gestionarea agricol</w:t>
      </w:r>
      <w:r w:rsidRPr="00CC43C7">
        <w:rPr>
          <w:rFonts w:hint="eastAsia"/>
          <w:bCs/>
          <w:lang w:val="it-IT"/>
        </w:rPr>
        <w:t>ă</w:t>
      </w:r>
      <w:r w:rsidRPr="00CC43C7">
        <w:rPr>
          <w:bCs/>
          <w:lang w:val="it-IT"/>
        </w:rPr>
        <w:t>, management, asistenta si servicii de consultant</w:t>
      </w:r>
      <w:r>
        <w:rPr>
          <w:bCs/>
          <w:lang w:val="it-IT"/>
        </w:rPr>
        <w:t>a</w:t>
      </w:r>
    </w:p>
    <w:p w:rsidR="003675BA" w:rsidRDefault="003675BA" w:rsidP="003675BA">
      <w:pPr>
        <w:jc w:val="both"/>
        <w:rPr>
          <w:bCs/>
          <w:lang w:val="it-IT"/>
        </w:rPr>
      </w:pP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3675BA" w:rsidRPr="00026D87" w:rsidTr="00FC5BB9">
        <w:tc>
          <w:tcPr>
            <w:tcW w:w="9178" w:type="dxa"/>
          </w:tcPr>
          <w:p w:rsidR="003675BA" w:rsidRPr="00026D87" w:rsidRDefault="003675BA" w:rsidP="00FC5BB9">
            <w:pPr>
              <w:jc w:val="both"/>
              <w:rPr>
                <w:rFonts w:ascii="Arial" w:hAnsi="Arial" w:cs="Arial"/>
                <w:b/>
                <w:sz w:val="28"/>
                <w:szCs w:val="28"/>
                <w:lang w:val="it-IT"/>
              </w:rPr>
            </w:pPr>
            <w:r w:rsidRPr="00026D87">
              <w:rPr>
                <w:b/>
                <w:lang w:val="es-ES"/>
              </w:rPr>
              <w:t>Actiunile propuse pentru atingerea obiectivelor PLD Dobroge Centrala prin aceasta masura sunt:</w:t>
            </w:r>
          </w:p>
          <w:p w:rsidR="003675BA" w:rsidRPr="00026D87" w:rsidRDefault="003675BA" w:rsidP="00BB2BE3">
            <w:pPr>
              <w:numPr>
                <w:ilvl w:val="0"/>
                <w:numId w:val="2"/>
              </w:numPr>
              <w:jc w:val="both"/>
              <w:rPr>
                <w:bCs/>
                <w:lang w:val="it-IT"/>
              </w:rPr>
            </w:pPr>
            <w:r w:rsidRPr="00026D87">
              <w:rPr>
                <w:rFonts w:ascii="Arial" w:hAnsi="Arial" w:cs="Arial"/>
                <w:b/>
                <w:bCs/>
                <w:sz w:val="22"/>
                <w:szCs w:val="22"/>
                <w:lang w:val="it-IT"/>
              </w:rPr>
              <w:t>5 actiuni</w:t>
            </w:r>
            <w:r w:rsidRPr="00026D87">
              <w:rPr>
                <w:rFonts w:ascii="Arial" w:hAnsi="Arial" w:cs="Arial"/>
                <w:b/>
                <w:bCs/>
                <w:sz w:val="22"/>
                <w:szCs w:val="22"/>
                <w:lang w:val="es-ES"/>
              </w:rPr>
              <w:t xml:space="preserve">  </w:t>
            </w:r>
            <w:r w:rsidRPr="00026D87">
              <w:rPr>
                <w:b/>
                <w:bCs/>
                <w:lang w:val="it-IT"/>
              </w:rPr>
              <w:t>pentru crearea a 5 centre de gestionarea agricol</w:t>
            </w:r>
            <w:r w:rsidRPr="00026D87">
              <w:rPr>
                <w:rFonts w:hint="eastAsia"/>
                <w:b/>
                <w:bCs/>
                <w:lang w:val="it-IT"/>
              </w:rPr>
              <w:t>ă</w:t>
            </w:r>
            <w:r w:rsidRPr="00026D87">
              <w:rPr>
                <w:b/>
                <w:bCs/>
                <w:lang w:val="it-IT"/>
              </w:rPr>
              <w:t>, management, asistenta si servicii de consultanta.</w:t>
            </w:r>
          </w:p>
        </w:tc>
      </w:tr>
    </w:tbl>
    <w:p w:rsidR="003675BA" w:rsidRDefault="003675BA" w:rsidP="003675BA">
      <w:pPr>
        <w:jc w:val="both"/>
        <w:rPr>
          <w:bCs/>
          <w:lang w:val="it-IT"/>
        </w:rPr>
      </w:pPr>
    </w:p>
    <w:p w:rsidR="003675BA" w:rsidRDefault="003675BA" w:rsidP="003675BA">
      <w:pPr>
        <w:jc w:val="both"/>
        <w:rPr>
          <w:bCs/>
          <w:lang w:val="it-IT"/>
        </w:rPr>
      </w:pPr>
    </w:p>
    <w:p w:rsidR="003675BA" w:rsidRPr="00E5462D" w:rsidRDefault="003675BA" w:rsidP="003675BA">
      <w:pPr>
        <w:jc w:val="both"/>
        <w:rPr>
          <w:b/>
          <w:bCs/>
          <w:u w:val="single"/>
          <w:lang w:val="pt-BR"/>
        </w:rPr>
      </w:pPr>
      <w:r w:rsidRPr="00E5462D">
        <w:rPr>
          <w:b/>
          <w:bCs/>
          <w:lang w:val="pt-BR"/>
        </w:rPr>
        <w:t>Modul de acoperire a teritoriului de catre actiunile aferente acestei masuri</w:t>
      </w:r>
      <w:r w:rsidRPr="00E5462D">
        <w:rPr>
          <w:b/>
          <w:bCs/>
          <w:u w:val="single"/>
          <w:lang w:val="pt-BR"/>
        </w:rPr>
        <w:t>:</w:t>
      </w:r>
    </w:p>
    <w:p w:rsidR="003675BA" w:rsidRDefault="003675BA" w:rsidP="003675BA">
      <w:pPr>
        <w:spacing w:line="360" w:lineRule="auto"/>
        <w:rPr>
          <w:lang w:val="it-IT"/>
        </w:rPr>
      </w:pPr>
      <w:r w:rsidRPr="00E71A10">
        <w:rPr>
          <w:lang w:val="it-IT"/>
        </w:rPr>
        <w:t xml:space="preserve">Actiunile sunt destinate intregului </w:t>
      </w:r>
      <w:r>
        <w:rPr>
          <w:lang w:val="it-IT"/>
        </w:rPr>
        <w:t>teritoriu al GAL Dobrogea Centrala</w:t>
      </w:r>
    </w:p>
    <w:p w:rsidR="003675BA" w:rsidRDefault="003675BA" w:rsidP="003675BA">
      <w:pPr>
        <w:spacing w:line="360" w:lineRule="auto"/>
        <w:rPr>
          <w:rFonts w:ascii="Arial" w:hAnsi="Arial" w:cs="Arial"/>
          <w:b/>
          <w:sz w:val="28"/>
          <w:szCs w:val="28"/>
          <w:lang w:val="it-IT"/>
        </w:rPr>
      </w:pPr>
    </w:p>
    <w:p w:rsidR="003675BA" w:rsidRPr="00C30BEF"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C30BEF">
        <w:rPr>
          <w:b/>
          <w:bCs/>
          <w:lang w:val="it-IT"/>
        </w:rPr>
        <w:t>3. Sinergia cu alte masuri</w:t>
      </w:r>
    </w:p>
    <w:p w:rsidR="003675BA" w:rsidRPr="00D51ED1" w:rsidRDefault="003675BA" w:rsidP="003675BA">
      <w:pPr>
        <w:rPr>
          <w:lang w:val="it-IT"/>
        </w:rPr>
      </w:pPr>
      <w:r w:rsidRPr="00D51ED1">
        <w:rPr>
          <w:rStyle w:val="Strong"/>
          <w:lang w:val="it-IT"/>
        </w:rPr>
        <w:t>Actiunile specifice acestei masuri se pot realiza fie individual, fie in complementaritate cu alte actiuni din cadrul altor masuri</w:t>
      </w:r>
      <w:r>
        <w:rPr>
          <w:rStyle w:val="Strong"/>
          <w:lang w:val="it-IT"/>
        </w:rPr>
        <w:t xml:space="preserve">. </w:t>
      </w:r>
    </w:p>
    <w:p w:rsidR="003675BA" w:rsidRPr="00F20EAF" w:rsidRDefault="003675BA" w:rsidP="003675BA">
      <w:pPr>
        <w:rPr>
          <w:lang w:val="it-IT"/>
        </w:rPr>
      </w:pPr>
      <w:r w:rsidRPr="00F20EAF">
        <w:rPr>
          <w:lang w:val="it-IT"/>
        </w:rPr>
        <w:t>Sprijinul acordat în cadrul acestei măsuri este complementar sprijinului acordat prin alte măsuri din cadrul Axei I (măsura 111 „Formare profesională, informare şi difuzare de cunoştinţe”)</w:t>
      </w:r>
    </w:p>
    <w:p w:rsidR="003675BA" w:rsidRPr="007369EB" w:rsidRDefault="003675BA" w:rsidP="003675BA">
      <w:pPr>
        <w:rPr>
          <w:lang w:val="it-IT"/>
        </w:rPr>
      </w:pPr>
      <w:r w:rsidRPr="007369EB">
        <w:rPr>
          <w:lang w:val="it-IT"/>
        </w:rPr>
        <w:t>Complementaritatea cu alte măsuri ale programului</w:t>
      </w:r>
      <w:r>
        <w:rPr>
          <w:lang w:val="it-IT"/>
        </w:rPr>
        <w:t xml:space="preserve"> este in acord cu </w:t>
      </w:r>
      <w:r w:rsidRPr="007369EB">
        <w:rPr>
          <w:lang w:val="it-IT"/>
        </w:rPr>
        <w:t xml:space="preserve">domeniului de aplicare </w:t>
      </w:r>
      <w:r>
        <w:rPr>
          <w:lang w:val="it-IT"/>
        </w:rPr>
        <w:t>c</w:t>
      </w:r>
      <w:r w:rsidRPr="007369EB">
        <w:rPr>
          <w:lang w:val="it-IT"/>
        </w:rPr>
        <w:t xml:space="preserve">esterea competitivităţii (Axa I), </w:t>
      </w:r>
      <w:r>
        <w:rPr>
          <w:lang w:val="it-IT"/>
        </w:rPr>
        <w:t xml:space="preserve">consultanta </w:t>
      </w:r>
      <w:r w:rsidRPr="007369EB">
        <w:rPr>
          <w:lang w:val="it-IT"/>
        </w:rPr>
        <w:t xml:space="preserve"> profesional</w:t>
      </w:r>
      <w:r>
        <w:rPr>
          <w:lang w:val="it-IT"/>
        </w:rPr>
        <w:t>a</w:t>
      </w:r>
      <w:r w:rsidRPr="007369EB">
        <w:rPr>
          <w:lang w:val="it-IT"/>
        </w:rPr>
        <w:t xml:space="preserve"> poate fi utilizată eficient în punerea în aplicare a măsurilor de utilizare a terenurilor şi de</w:t>
      </w:r>
      <w:r>
        <w:rPr>
          <w:lang w:val="it-IT"/>
        </w:rPr>
        <w:t xml:space="preserve"> protectia</w:t>
      </w:r>
      <w:r w:rsidRPr="007369EB">
        <w:rPr>
          <w:lang w:val="it-IT"/>
        </w:rPr>
        <w:t xml:space="preserve"> mediu</w:t>
      </w:r>
      <w:r>
        <w:rPr>
          <w:lang w:val="it-IT"/>
        </w:rPr>
        <w:t>lui.</w:t>
      </w:r>
    </w:p>
    <w:p w:rsidR="003675BA" w:rsidRDefault="003675BA" w:rsidP="003675BA">
      <w:pPr>
        <w:rPr>
          <w:lang w:val="it-IT"/>
        </w:rPr>
      </w:pPr>
      <w:r w:rsidRPr="007369EB">
        <w:rPr>
          <w:lang w:val="it-IT"/>
        </w:rPr>
        <w:t>Suport</w:t>
      </w:r>
      <w:r>
        <w:rPr>
          <w:lang w:val="it-IT"/>
        </w:rPr>
        <w:t xml:space="preserve"> consultativ </w:t>
      </w:r>
      <w:r w:rsidRPr="007369EB">
        <w:rPr>
          <w:lang w:val="it-IT"/>
        </w:rPr>
        <w:t>pentru noile tehnici de utilizare a terenurilor, precum şi pentru</w:t>
      </w:r>
      <w:r>
        <w:rPr>
          <w:lang w:val="it-IT"/>
        </w:rPr>
        <w:t xml:space="preserve"> </w:t>
      </w:r>
      <w:r w:rsidRPr="007369EB">
        <w:rPr>
          <w:lang w:val="it-IT"/>
        </w:rPr>
        <w:t>conservarea biod</w:t>
      </w:r>
      <w:r>
        <w:rPr>
          <w:lang w:val="it-IT"/>
        </w:rPr>
        <w:t xml:space="preserve">iversităţii, consultanta </w:t>
      </w:r>
      <w:r w:rsidRPr="007369EB">
        <w:rPr>
          <w:lang w:val="it-IT"/>
        </w:rPr>
        <w:t>pentru diversificarea economiei rurale,</w:t>
      </w:r>
      <w:r>
        <w:rPr>
          <w:lang w:val="it-IT"/>
        </w:rPr>
        <w:t xml:space="preserve"> </w:t>
      </w:r>
      <w:r w:rsidRPr="007369EB">
        <w:rPr>
          <w:lang w:val="it-IT"/>
        </w:rPr>
        <w:t xml:space="preserve">înfiinţarea de servicii diverse şi de îmbunătăţire a ocupării forţei de muncă (Axa III.). </w:t>
      </w:r>
    </w:p>
    <w:p w:rsidR="003675BA" w:rsidRDefault="003675BA" w:rsidP="003675BA">
      <w:pPr>
        <w:rPr>
          <w:lang w:val="it-IT"/>
        </w:rPr>
      </w:pPr>
      <w:r w:rsidRPr="007369EB">
        <w:rPr>
          <w:lang w:val="it-IT"/>
        </w:rPr>
        <w:t>Axa</w:t>
      </w:r>
      <w:r>
        <w:rPr>
          <w:lang w:val="it-IT"/>
        </w:rPr>
        <w:t xml:space="preserve"> </w:t>
      </w:r>
      <w:r w:rsidRPr="007369EB">
        <w:rPr>
          <w:lang w:val="it-IT"/>
        </w:rPr>
        <w:t xml:space="preserve"> IV (LEADER), va crea legături între diferitele părţi interesate ale economiei rurale prin intermediul reţelei locale comunităţi.</w:t>
      </w:r>
    </w:p>
    <w:p w:rsidR="00267363" w:rsidRDefault="00267363" w:rsidP="003675BA">
      <w:pPr>
        <w:rPr>
          <w:lang w:val="it-IT"/>
        </w:rPr>
      </w:pPr>
    </w:p>
    <w:p w:rsidR="00267363" w:rsidRDefault="00267363" w:rsidP="003675BA">
      <w:pPr>
        <w:rPr>
          <w:lang w:val="it-IT"/>
        </w:rPr>
      </w:pPr>
    </w:p>
    <w:p w:rsidR="003675BA" w:rsidRDefault="003675BA" w:rsidP="003675BA">
      <w:pPr>
        <w:rPr>
          <w:lang w:val="it-IT"/>
        </w:rPr>
      </w:pPr>
    </w:p>
    <w:p w:rsidR="003675BA" w:rsidRDefault="003675BA" w:rsidP="003675BA">
      <w:pPr>
        <w:rPr>
          <w:lang w:val="it-IT"/>
        </w:rPr>
      </w:pPr>
      <w:r>
        <w:rPr>
          <w:i/>
          <w:lang w:val="it-IT"/>
        </w:rPr>
        <w:lastRenderedPageBreak/>
        <w:t xml:space="preserve">           </w:t>
      </w:r>
      <w:r w:rsidRPr="009E1F06">
        <w:rPr>
          <w:i/>
          <w:lang w:val="it-IT"/>
        </w:rPr>
        <w:t>Compementaritatea cu alte programe propuse de parteneriat GAL Dobrogea Centrala</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1843"/>
        <w:gridCol w:w="937"/>
        <w:gridCol w:w="1502"/>
        <w:gridCol w:w="1520"/>
        <w:gridCol w:w="1533"/>
      </w:tblGrid>
      <w:tr w:rsidR="003675BA" w:rsidRPr="00416CB6" w:rsidTr="00FC5BB9">
        <w:tc>
          <w:tcPr>
            <w:tcW w:w="2423" w:type="dxa"/>
          </w:tcPr>
          <w:p w:rsidR="003675BA" w:rsidRPr="00416CB6" w:rsidRDefault="003675BA" w:rsidP="00FC5BB9">
            <w:pPr>
              <w:rPr>
                <w:rFonts w:ascii="Arial" w:hAnsi="Arial" w:cs="Arial"/>
                <w:b/>
                <w:sz w:val="20"/>
                <w:szCs w:val="20"/>
                <w:lang w:val="ro-RO"/>
              </w:rPr>
            </w:pPr>
            <w:r w:rsidRPr="00416CB6">
              <w:rPr>
                <w:rFonts w:ascii="Arial" w:hAnsi="Arial" w:cs="Arial"/>
                <w:b/>
                <w:sz w:val="20"/>
                <w:szCs w:val="20"/>
                <w:lang w:val="ro-RO"/>
              </w:rPr>
              <w:t>Domeniul de interventie</w:t>
            </w:r>
          </w:p>
        </w:tc>
        <w:tc>
          <w:tcPr>
            <w:tcW w:w="1843" w:type="dxa"/>
          </w:tcPr>
          <w:p w:rsidR="003675BA" w:rsidRPr="00416CB6" w:rsidRDefault="003675BA" w:rsidP="00FC5BB9">
            <w:pPr>
              <w:rPr>
                <w:rFonts w:ascii="Arial" w:hAnsi="Arial" w:cs="Arial"/>
                <w:b/>
                <w:sz w:val="20"/>
                <w:szCs w:val="20"/>
                <w:lang w:val="ro-RO"/>
              </w:rPr>
            </w:pPr>
            <w:r w:rsidRPr="00416CB6">
              <w:rPr>
                <w:rFonts w:ascii="Arial" w:hAnsi="Arial" w:cs="Arial"/>
                <w:b/>
                <w:sz w:val="20"/>
                <w:szCs w:val="20"/>
                <w:lang w:val="ro-RO"/>
              </w:rPr>
              <w:t>POSCEE</w:t>
            </w:r>
          </w:p>
        </w:tc>
        <w:tc>
          <w:tcPr>
            <w:tcW w:w="937" w:type="dxa"/>
          </w:tcPr>
          <w:p w:rsidR="003675BA" w:rsidRPr="00416CB6" w:rsidRDefault="003675BA" w:rsidP="00FC5BB9">
            <w:pPr>
              <w:rPr>
                <w:rFonts w:ascii="Arial" w:hAnsi="Arial" w:cs="Arial"/>
                <w:b/>
                <w:sz w:val="20"/>
                <w:szCs w:val="20"/>
                <w:lang w:val="ro-RO"/>
              </w:rPr>
            </w:pPr>
            <w:r w:rsidRPr="00416CB6">
              <w:rPr>
                <w:rFonts w:ascii="Arial" w:hAnsi="Arial" w:cs="Arial"/>
                <w:b/>
                <w:sz w:val="20"/>
                <w:szCs w:val="20"/>
                <w:lang w:val="ro-RO"/>
              </w:rPr>
              <w:t>POR</w:t>
            </w:r>
          </w:p>
        </w:tc>
        <w:tc>
          <w:tcPr>
            <w:tcW w:w="1502" w:type="dxa"/>
          </w:tcPr>
          <w:p w:rsidR="003675BA" w:rsidRPr="00416CB6" w:rsidRDefault="003675BA" w:rsidP="00FC5BB9">
            <w:pPr>
              <w:rPr>
                <w:rFonts w:ascii="Arial" w:hAnsi="Arial" w:cs="Arial"/>
                <w:b/>
                <w:sz w:val="20"/>
                <w:szCs w:val="20"/>
                <w:lang w:val="ro-RO"/>
              </w:rPr>
            </w:pPr>
            <w:r w:rsidRPr="00416CB6">
              <w:rPr>
                <w:rFonts w:ascii="Arial" w:hAnsi="Arial" w:cs="Arial"/>
                <w:b/>
                <w:sz w:val="20"/>
                <w:szCs w:val="20"/>
                <w:lang w:val="ro-RO"/>
              </w:rPr>
              <w:t>POSDRU</w:t>
            </w:r>
          </w:p>
        </w:tc>
        <w:tc>
          <w:tcPr>
            <w:tcW w:w="1520" w:type="dxa"/>
          </w:tcPr>
          <w:p w:rsidR="003675BA" w:rsidRPr="00416CB6" w:rsidRDefault="003675BA" w:rsidP="00FC5BB9">
            <w:pP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LIFE</w:t>
              </w:r>
            </w:smartTag>
            <w:r w:rsidRPr="00416CB6">
              <w:rPr>
                <w:rFonts w:ascii="Arial" w:hAnsi="Arial" w:cs="Arial"/>
                <w:b/>
                <w:sz w:val="20"/>
                <w:szCs w:val="20"/>
                <w:lang w:val="ro-RO"/>
              </w:rPr>
              <w:t xml:space="preserve"> LONG LEARNING</w:t>
            </w:r>
          </w:p>
        </w:tc>
        <w:tc>
          <w:tcPr>
            <w:tcW w:w="1533" w:type="dxa"/>
          </w:tcPr>
          <w:p w:rsidR="003675BA" w:rsidRPr="00416CB6" w:rsidRDefault="003675BA" w:rsidP="00FC5BB9">
            <w:pP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PLD</w:t>
              </w:r>
            </w:smartTag>
            <w:r w:rsidRPr="00416CB6">
              <w:rPr>
                <w:rFonts w:ascii="Arial" w:hAnsi="Arial" w:cs="Arial"/>
                <w:b/>
                <w:sz w:val="20"/>
                <w:szCs w:val="20"/>
                <w:lang w:val="ro-RO"/>
              </w:rPr>
              <w:t xml:space="preserve"> DOBROGEA CENTRALA</w:t>
            </w:r>
          </w:p>
        </w:tc>
      </w:tr>
      <w:tr w:rsidR="003675BA" w:rsidRPr="00416CB6" w:rsidTr="00FC5BB9">
        <w:tc>
          <w:tcPr>
            <w:tcW w:w="2423" w:type="dxa"/>
          </w:tcPr>
          <w:p w:rsidR="003675BA" w:rsidRPr="00DB70E3" w:rsidRDefault="003675BA" w:rsidP="00FC5BB9">
            <w:pPr>
              <w:rPr>
                <w:rFonts w:ascii="Arial" w:hAnsi="Arial" w:cs="Arial"/>
                <w:b/>
                <w:sz w:val="22"/>
                <w:szCs w:val="22"/>
                <w:lang w:val="ro-RO"/>
              </w:rPr>
            </w:pPr>
            <w:r w:rsidRPr="00DB70E3">
              <w:rPr>
                <w:b/>
                <w:sz w:val="22"/>
                <w:szCs w:val="22"/>
                <w:lang w:val="ro-RO"/>
              </w:rPr>
              <w:t xml:space="preserve">Servicii de </w:t>
            </w:r>
            <w:r w:rsidRPr="00DB70E3">
              <w:rPr>
                <w:b/>
                <w:bCs/>
                <w:sz w:val="22"/>
                <w:szCs w:val="22"/>
                <w:lang w:val="it-IT"/>
              </w:rPr>
              <w:t>gestionarea agricolă, management, asistenta si servicii de consultanta.</w:t>
            </w:r>
          </w:p>
        </w:tc>
        <w:tc>
          <w:tcPr>
            <w:tcW w:w="1843" w:type="dxa"/>
          </w:tcPr>
          <w:p w:rsidR="003675BA" w:rsidRPr="00416CB6" w:rsidRDefault="003675BA" w:rsidP="00FC5BB9">
            <w:pPr>
              <w:rPr>
                <w:rFonts w:ascii="Arial" w:hAnsi="Arial" w:cs="Arial"/>
                <w:b/>
                <w:sz w:val="20"/>
                <w:szCs w:val="20"/>
                <w:lang w:val="ro-RO"/>
              </w:rPr>
            </w:pPr>
          </w:p>
        </w:tc>
        <w:tc>
          <w:tcPr>
            <w:tcW w:w="937" w:type="dxa"/>
          </w:tcPr>
          <w:p w:rsidR="003675BA" w:rsidRPr="00416CB6" w:rsidRDefault="003675BA" w:rsidP="00FC5BB9">
            <w:pPr>
              <w:rPr>
                <w:rFonts w:ascii="Arial" w:hAnsi="Arial" w:cs="Arial"/>
                <w:b/>
                <w:sz w:val="20"/>
                <w:szCs w:val="20"/>
                <w:lang w:val="ro-RO"/>
              </w:rPr>
            </w:pPr>
          </w:p>
        </w:tc>
        <w:tc>
          <w:tcPr>
            <w:tcW w:w="1502" w:type="dxa"/>
          </w:tcPr>
          <w:p w:rsidR="003675BA" w:rsidRDefault="003675BA" w:rsidP="00FC5BB9">
            <w:pPr>
              <w:rPr>
                <w:rFonts w:ascii="Arial" w:hAnsi="Arial" w:cs="Arial"/>
                <w:b/>
                <w:sz w:val="20"/>
                <w:szCs w:val="20"/>
                <w:lang w:val="ro-RO"/>
              </w:rPr>
            </w:pPr>
          </w:p>
          <w:p w:rsidR="003675BA" w:rsidRPr="003D7870" w:rsidRDefault="003675BA" w:rsidP="00FC5BB9">
            <w:pPr>
              <w:jc w:val="center"/>
              <w:rPr>
                <w:rFonts w:ascii="Arial" w:hAnsi="Arial" w:cs="Arial"/>
                <w:sz w:val="20"/>
                <w:szCs w:val="20"/>
                <w:lang w:val="ro-RO"/>
              </w:rPr>
            </w:pPr>
            <w:r>
              <w:rPr>
                <w:rFonts w:ascii="Arial" w:hAnsi="Arial" w:cs="Arial"/>
                <w:sz w:val="20"/>
                <w:szCs w:val="20"/>
                <w:lang w:val="ro-RO"/>
              </w:rPr>
              <w:t>x</w:t>
            </w:r>
          </w:p>
        </w:tc>
        <w:tc>
          <w:tcPr>
            <w:tcW w:w="1520" w:type="dxa"/>
          </w:tcPr>
          <w:p w:rsidR="003675BA" w:rsidRPr="00416CB6" w:rsidRDefault="003675BA" w:rsidP="00FC5BB9">
            <w:pPr>
              <w:rPr>
                <w:rFonts w:ascii="Arial" w:hAnsi="Arial" w:cs="Arial"/>
                <w:b/>
                <w:sz w:val="20"/>
                <w:szCs w:val="20"/>
                <w:lang w:val="ro-RO"/>
              </w:rPr>
            </w:pPr>
          </w:p>
        </w:tc>
        <w:tc>
          <w:tcPr>
            <w:tcW w:w="1533" w:type="dxa"/>
          </w:tcPr>
          <w:p w:rsidR="003675BA" w:rsidRDefault="003675BA" w:rsidP="00FC5BB9">
            <w:pPr>
              <w:rPr>
                <w:rFonts w:ascii="Arial" w:hAnsi="Arial" w:cs="Arial"/>
                <w:b/>
                <w:sz w:val="20"/>
                <w:szCs w:val="20"/>
                <w:lang w:val="ro-RO"/>
              </w:rPr>
            </w:pPr>
          </w:p>
          <w:p w:rsidR="003675BA" w:rsidRPr="003D7870" w:rsidRDefault="003675BA" w:rsidP="00FC5BB9">
            <w:pPr>
              <w:jc w:val="center"/>
              <w:rPr>
                <w:rFonts w:ascii="Arial" w:hAnsi="Arial" w:cs="Arial"/>
                <w:sz w:val="20"/>
                <w:szCs w:val="20"/>
                <w:lang w:val="ro-RO"/>
              </w:rPr>
            </w:pPr>
            <w:r>
              <w:rPr>
                <w:rFonts w:ascii="Arial" w:hAnsi="Arial" w:cs="Arial"/>
                <w:sz w:val="20"/>
                <w:szCs w:val="20"/>
                <w:lang w:val="ro-RO"/>
              </w:rPr>
              <w:t>x</w:t>
            </w:r>
          </w:p>
        </w:tc>
      </w:tr>
    </w:tbl>
    <w:p w:rsidR="003675BA" w:rsidRDefault="003675BA" w:rsidP="003675BA">
      <w:pPr>
        <w:rPr>
          <w:lang w:val="it-IT"/>
        </w:rPr>
      </w:pPr>
    </w:p>
    <w:p w:rsidR="003675BA" w:rsidRDefault="003675BA" w:rsidP="003675BA">
      <w:pPr>
        <w:rPr>
          <w:lang w:val="it-IT"/>
        </w:rPr>
      </w:pPr>
    </w:p>
    <w:p w:rsidR="003675BA" w:rsidRPr="007369EB" w:rsidRDefault="003675BA" w:rsidP="003675BA">
      <w:pPr>
        <w:rPr>
          <w:lang w:val="it-IT"/>
        </w:rPr>
      </w:pPr>
    </w:p>
    <w:p w:rsidR="003675BA" w:rsidRPr="00C30BEF"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C30BEF">
        <w:rPr>
          <w:b/>
          <w:bCs/>
          <w:lang w:val="it-IT"/>
        </w:rPr>
        <w:t>4. Beneficiarii</w:t>
      </w:r>
    </w:p>
    <w:p w:rsidR="003675BA" w:rsidRDefault="003675BA" w:rsidP="003675BA">
      <w:pPr>
        <w:spacing w:line="360" w:lineRule="auto"/>
        <w:rPr>
          <w:rFonts w:ascii="Arial" w:hAnsi="Arial" w:cs="Arial"/>
          <w:b/>
          <w:sz w:val="28"/>
          <w:szCs w:val="28"/>
          <w:lang w:val="it-IT"/>
        </w:rPr>
      </w:pPr>
    </w:p>
    <w:p w:rsidR="003675BA" w:rsidRPr="00830F90" w:rsidRDefault="003675BA" w:rsidP="003675BA">
      <w:pPr>
        <w:autoSpaceDE w:val="0"/>
        <w:autoSpaceDN w:val="0"/>
        <w:adjustRightInd w:val="0"/>
        <w:rPr>
          <w:lang w:val="it-IT"/>
        </w:rPr>
      </w:pPr>
      <w:r w:rsidRPr="00830F90">
        <w:rPr>
          <w:lang w:val="it-IT"/>
        </w:rPr>
        <w:t>Beneficiari directi – forme asociative locale (grupuri de producatori, ONG, cooperative,</w:t>
      </w:r>
      <w:r>
        <w:rPr>
          <w:lang w:val="it-IT"/>
        </w:rPr>
        <w:t>etc) institutii  publice locale, consortii locale public private.</w:t>
      </w:r>
    </w:p>
    <w:p w:rsidR="003675BA" w:rsidRPr="00830F90" w:rsidRDefault="003675BA" w:rsidP="003675BA">
      <w:pPr>
        <w:autoSpaceDE w:val="0"/>
        <w:autoSpaceDN w:val="0"/>
        <w:adjustRightInd w:val="0"/>
        <w:rPr>
          <w:lang w:val="it-IT"/>
        </w:rPr>
      </w:pPr>
      <w:r w:rsidRPr="00830F90">
        <w:rPr>
          <w:lang w:val="it-IT"/>
        </w:rPr>
        <w:t>Beneficiarii final</w:t>
      </w:r>
      <w:r>
        <w:rPr>
          <w:lang w:val="it-IT"/>
        </w:rPr>
        <w:t>i: fermierii de semisubzistenta, f</w:t>
      </w:r>
      <w:r w:rsidRPr="00830F90">
        <w:rPr>
          <w:lang w:val="it-IT"/>
        </w:rPr>
        <w:t>ermieri tineri, asociatii</w:t>
      </w:r>
      <w:r>
        <w:rPr>
          <w:lang w:val="it-IT"/>
        </w:rPr>
        <w:t>.</w:t>
      </w:r>
      <w:r w:rsidRPr="00830F90">
        <w:rPr>
          <w:lang w:val="it-IT"/>
        </w:rPr>
        <w:t xml:space="preserve"> </w:t>
      </w:r>
    </w:p>
    <w:p w:rsidR="003675BA" w:rsidRDefault="003675BA" w:rsidP="003675BA">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675BA" w:rsidRPr="00762304" w:rsidTr="00FC5BB9">
        <w:tc>
          <w:tcPr>
            <w:tcW w:w="9286" w:type="dxa"/>
          </w:tcPr>
          <w:p w:rsidR="003675BA" w:rsidRPr="00762304" w:rsidRDefault="003675BA" w:rsidP="00FC5BB9">
            <w:pPr>
              <w:rPr>
                <w:b/>
                <w:lang w:val="it-IT"/>
              </w:rPr>
            </w:pPr>
            <w:r w:rsidRPr="00762304">
              <w:rPr>
                <w:b/>
                <w:lang w:val="it-IT"/>
              </w:rPr>
              <w:t xml:space="preserve">Beneficiarii sprijinului conform PLD Dobrogea Centrala sunt 5 </w:t>
            </w:r>
            <w:r w:rsidRPr="002732FF">
              <w:rPr>
                <w:b/>
                <w:lang w:val="it-IT"/>
              </w:rPr>
              <w:t>forme asociative locale (grupuri de producatori, ONG, cooperative,</w:t>
            </w:r>
            <w:r>
              <w:rPr>
                <w:b/>
                <w:lang w:val="it-IT"/>
              </w:rPr>
              <w:t xml:space="preserve"> </w:t>
            </w:r>
            <w:r w:rsidRPr="002732FF">
              <w:rPr>
                <w:b/>
                <w:lang w:val="it-IT"/>
              </w:rPr>
              <w:t>etc) institutii  publice locale, consortii locale public private.</w:t>
            </w:r>
          </w:p>
        </w:tc>
      </w:tr>
    </w:tbl>
    <w:p w:rsidR="003675BA" w:rsidRDefault="003675BA" w:rsidP="003675BA">
      <w:pPr>
        <w:spacing w:line="360" w:lineRule="auto"/>
        <w:rPr>
          <w:rStyle w:val="longtext"/>
          <w:rFonts w:cs="Arial"/>
          <w:color w:val="333333"/>
        </w:rPr>
      </w:pPr>
    </w:p>
    <w:p w:rsidR="003675BA" w:rsidRPr="0080122D" w:rsidRDefault="003675BA" w:rsidP="003675BA">
      <w:pPr>
        <w:rPr>
          <w:rFonts w:ascii="Times-Roman" w:hAnsi="Times-Roman" w:cs="Times-Roman"/>
          <w:b/>
          <w:lang w:val="it-IT"/>
        </w:rPr>
      </w:pPr>
      <w:r w:rsidRPr="0080122D">
        <w:rPr>
          <w:rFonts w:ascii="Times-Roman" w:hAnsi="Times-Roman" w:cs="Times-Roman"/>
          <w:b/>
          <w:lang w:val="it-IT"/>
        </w:rPr>
        <w:t xml:space="preserve">Conditii speciale pentru </w:t>
      </w:r>
      <w:r>
        <w:rPr>
          <w:rFonts w:ascii="Times-Roman" w:hAnsi="Times-Roman" w:cs="Times-Roman"/>
          <w:b/>
          <w:lang w:val="it-IT"/>
        </w:rPr>
        <w:t>resursa umana din cadrul centrelor</w:t>
      </w:r>
      <w:r w:rsidRPr="0080122D">
        <w:rPr>
          <w:rFonts w:ascii="Times-Roman" w:hAnsi="Times-Roman" w:cs="Times-Roman"/>
          <w:b/>
          <w:lang w:val="it-IT"/>
        </w:rPr>
        <w:t>:</w:t>
      </w:r>
    </w:p>
    <w:p w:rsidR="003675BA" w:rsidRPr="0080122D" w:rsidRDefault="003675BA" w:rsidP="003675BA">
      <w:pPr>
        <w:rPr>
          <w:rFonts w:ascii="Times-Roman" w:hAnsi="Times-Roman" w:cs="Times-Roman"/>
          <w:lang w:val="it-IT"/>
        </w:rPr>
      </w:pPr>
      <w:r>
        <w:rPr>
          <w:rFonts w:ascii="Times-Roman" w:hAnsi="Times-Roman" w:cs="Times-Roman"/>
          <w:lang w:val="it-IT"/>
        </w:rPr>
        <w:t>Aceasta</w:t>
      </w:r>
      <w:r w:rsidRPr="0080122D">
        <w:rPr>
          <w:rFonts w:ascii="Times-Roman" w:hAnsi="Times-Roman" w:cs="Times-Roman"/>
          <w:lang w:val="it-IT"/>
        </w:rPr>
        <w:t xml:space="preserve"> trebuie să dovedeasca calificare profesională universitara in domeniile: economic, juridic, agricol, si </w:t>
      </w:r>
      <w:r>
        <w:rPr>
          <w:rFonts w:ascii="Times-Roman" w:hAnsi="Times-Roman" w:cs="Times-Roman"/>
          <w:lang w:val="it-IT"/>
        </w:rPr>
        <w:t>cel puţin 3</w:t>
      </w:r>
      <w:r w:rsidRPr="0080122D">
        <w:rPr>
          <w:rFonts w:ascii="Times-Roman" w:hAnsi="Times-Roman" w:cs="Times-Roman"/>
          <w:lang w:val="it-IT"/>
        </w:rPr>
        <w:t xml:space="preserve"> ani de experienţă in </w:t>
      </w:r>
      <w:r>
        <w:rPr>
          <w:rFonts w:ascii="Times-Roman" w:hAnsi="Times-Roman" w:cs="Times-Roman"/>
          <w:lang w:val="it-IT"/>
        </w:rPr>
        <w:t>domeniu</w:t>
      </w:r>
      <w:r w:rsidRPr="0080122D">
        <w:rPr>
          <w:rFonts w:ascii="Times-Roman" w:hAnsi="Times-Roman" w:cs="Times-Roman"/>
          <w:lang w:val="it-IT"/>
        </w:rPr>
        <w:t xml:space="preserve">. </w:t>
      </w:r>
    </w:p>
    <w:p w:rsidR="003675BA" w:rsidRPr="0080122D" w:rsidRDefault="003675BA" w:rsidP="003675BA">
      <w:pPr>
        <w:rPr>
          <w:rFonts w:ascii="Times-Roman" w:hAnsi="Times-Roman" w:cs="Times-Roman"/>
          <w:lang w:val="it-IT"/>
        </w:rPr>
      </w:pPr>
      <w:r w:rsidRPr="0080122D">
        <w:rPr>
          <w:rFonts w:ascii="Times-Roman" w:hAnsi="Times-Roman" w:cs="Times-Roman"/>
          <w:lang w:val="it-IT"/>
        </w:rPr>
        <w:t>- capacitatea de a oferi consultanta profesionala complexa, cel puţin în domeniile economic, juridic, cerinte de  eco-condiţionalitate, agricultura, mediu şi siguranţa muncii,</w:t>
      </w:r>
    </w:p>
    <w:p w:rsidR="003675BA" w:rsidRDefault="003675BA" w:rsidP="003675BA">
      <w:pPr>
        <w:rPr>
          <w:rFonts w:ascii="Times-Roman" w:hAnsi="Times-Roman" w:cs="Times-Roman"/>
          <w:lang w:val="it-IT"/>
        </w:rPr>
      </w:pPr>
      <w:r w:rsidRPr="0080122D">
        <w:rPr>
          <w:rFonts w:ascii="Times-Roman" w:hAnsi="Times-Roman" w:cs="Times-Roman"/>
          <w:lang w:val="it-IT"/>
        </w:rPr>
        <w:t>- poate utiliza echipamentele tehnice necesare pentru scopurile de mai sus si are competente in utilizarea surselor de informatii relevante.</w:t>
      </w:r>
    </w:p>
    <w:p w:rsidR="003675BA" w:rsidRDefault="003675BA" w:rsidP="003675BA">
      <w:pPr>
        <w:rPr>
          <w:rFonts w:ascii="Times-Roman" w:hAnsi="Times-Roman" w:cs="Times-Roman"/>
          <w:sz w:val="23"/>
          <w:szCs w:val="23"/>
          <w:lang w:val="it-IT"/>
        </w:rPr>
      </w:pPr>
    </w:p>
    <w:p w:rsidR="003675BA" w:rsidRPr="005C218F" w:rsidRDefault="003675BA" w:rsidP="003675BA">
      <w:pPr>
        <w:rPr>
          <w:rFonts w:ascii="Times-Roman" w:hAnsi="Times-Roman" w:cs="Times-Roman"/>
          <w:sz w:val="23"/>
          <w:szCs w:val="23"/>
          <w:lang w:val="it-IT"/>
        </w:rPr>
      </w:pPr>
    </w:p>
    <w:p w:rsidR="003675BA" w:rsidRPr="0080122D"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ro-RO"/>
        </w:rPr>
      </w:pPr>
      <w:r w:rsidRPr="0080122D">
        <w:rPr>
          <w:b/>
          <w:bCs/>
          <w:lang w:val="ro-RO"/>
        </w:rPr>
        <w:t>5. Tipuri de actiuni eligibile</w:t>
      </w:r>
    </w:p>
    <w:p w:rsidR="003675BA" w:rsidRDefault="003675BA" w:rsidP="003675BA">
      <w:pPr>
        <w:autoSpaceDE w:val="0"/>
        <w:autoSpaceDN w:val="0"/>
        <w:adjustRightInd w:val="0"/>
        <w:rPr>
          <w:rFonts w:ascii="Times-Roman" w:hAnsi="Times-Roman" w:cs="Times-Roman"/>
          <w:sz w:val="23"/>
          <w:szCs w:val="23"/>
          <w:lang w:val="it-IT"/>
        </w:rPr>
      </w:pPr>
      <w:r>
        <w:rPr>
          <w:rFonts w:ascii="Times-Roman" w:hAnsi="Times-Roman" w:cs="Times-Roman"/>
          <w:sz w:val="23"/>
          <w:szCs w:val="23"/>
          <w:lang w:val="it-IT"/>
        </w:rPr>
        <w:t>Finantarea se va acorda pentru:</w:t>
      </w:r>
    </w:p>
    <w:p w:rsidR="003675BA" w:rsidRDefault="003675BA" w:rsidP="003675BA">
      <w:pPr>
        <w:rPr>
          <w:rFonts w:ascii="Times-Roman" w:hAnsi="Times-Roman" w:cs="Times-Roman"/>
          <w:sz w:val="23"/>
          <w:szCs w:val="23"/>
          <w:lang w:val="it-IT"/>
        </w:rPr>
      </w:pPr>
      <w:r>
        <w:rPr>
          <w:rFonts w:ascii="Times-Roman" w:hAnsi="Times-Roman" w:cs="Times-Roman"/>
          <w:sz w:val="23"/>
          <w:szCs w:val="23"/>
          <w:lang w:val="it-IT"/>
        </w:rPr>
        <w:t>Investiţii şi costuri</w:t>
      </w:r>
      <w:r w:rsidRPr="005C218F">
        <w:rPr>
          <w:rFonts w:ascii="Times-Roman" w:hAnsi="Times-Roman" w:cs="Times-Roman"/>
          <w:sz w:val="23"/>
          <w:szCs w:val="23"/>
          <w:lang w:val="it-IT"/>
        </w:rPr>
        <w:t xml:space="preserve"> curente pentru achizitia de active necesare functionarii serviciului,  servicii de consultanta si consiliere, şi costuri de operare</w:t>
      </w:r>
      <w:r>
        <w:rPr>
          <w:rFonts w:ascii="Times-Roman" w:hAnsi="Times-Roman" w:cs="Times-Roman"/>
          <w:sz w:val="23"/>
          <w:szCs w:val="23"/>
          <w:lang w:val="it-IT"/>
        </w:rPr>
        <w:t>.</w:t>
      </w:r>
    </w:p>
    <w:p w:rsidR="003675BA" w:rsidRDefault="003675BA" w:rsidP="003675BA">
      <w:pPr>
        <w:autoSpaceDE w:val="0"/>
        <w:autoSpaceDN w:val="0"/>
        <w:adjustRightInd w:val="0"/>
        <w:rPr>
          <w:rFonts w:ascii="Times-Roman" w:hAnsi="Times-Roman" w:cs="Times-Roman"/>
          <w:sz w:val="23"/>
          <w:szCs w:val="23"/>
          <w:lang w:val="it-IT"/>
        </w:rPr>
      </w:pPr>
      <w:r>
        <w:rPr>
          <w:rFonts w:ascii="Times-Roman" w:hAnsi="Times-Roman" w:cs="Times-Roman"/>
          <w:sz w:val="23"/>
          <w:szCs w:val="23"/>
          <w:lang w:val="it-IT"/>
        </w:rPr>
        <w:t>Serviciile de consiliere si consultanta oferite:</w:t>
      </w:r>
    </w:p>
    <w:p w:rsidR="003675BA" w:rsidRPr="005C218F" w:rsidRDefault="003675BA" w:rsidP="003675BA">
      <w:pPr>
        <w:autoSpaceDE w:val="0"/>
        <w:autoSpaceDN w:val="0"/>
        <w:adjustRightInd w:val="0"/>
        <w:rPr>
          <w:rFonts w:ascii="Times-Roman" w:hAnsi="Times-Roman" w:cs="Times-Roman"/>
          <w:sz w:val="23"/>
          <w:szCs w:val="23"/>
          <w:lang w:val="es-ES"/>
        </w:rPr>
      </w:pPr>
      <w:r w:rsidRPr="005C218F">
        <w:rPr>
          <w:rFonts w:ascii="Times-Roman" w:hAnsi="Times-Roman" w:cs="Times-Roman"/>
          <w:sz w:val="23"/>
          <w:szCs w:val="23"/>
          <w:lang w:val="es-ES"/>
        </w:rPr>
        <w:t>a) Elaborarea planurilor de management şi a cererilor de finanţare/cererilor de plată pentru</w:t>
      </w:r>
    </w:p>
    <w:p w:rsidR="003675BA" w:rsidRPr="00F415E2" w:rsidRDefault="003675BA" w:rsidP="003675BA">
      <w:pPr>
        <w:autoSpaceDE w:val="0"/>
        <w:autoSpaceDN w:val="0"/>
        <w:adjustRightInd w:val="0"/>
        <w:rPr>
          <w:rFonts w:ascii="Times-Roman" w:hAnsi="Times-Roman" w:cs="Times-Roman"/>
          <w:sz w:val="23"/>
          <w:szCs w:val="23"/>
          <w:lang w:val="it-IT"/>
        </w:rPr>
      </w:pPr>
      <w:r w:rsidRPr="00F415E2">
        <w:rPr>
          <w:rFonts w:ascii="Times-Roman" w:hAnsi="Times-Roman" w:cs="Times-Roman"/>
          <w:sz w:val="23"/>
          <w:szCs w:val="23"/>
          <w:lang w:val="it-IT"/>
        </w:rPr>
        <w:t xml:space="preserve">măsurile din axele prioritare I, II si </w:t>
      </w:r>
      <w:smartTag w:uri="urn:schemas-microsoft-com:office:smarttags" w:element="stockticker">
        <w:r w:rsidRPr="00F415E2">
          <w:rPr>
            <w:rFonts w:ascii="Times-Roman" w:hAnsi="Times-Roman" w:cs="Times-Roman"/>
            <w:sz w:val="23"/>
            <w:szCs w:val="23"/>
            <w:lang w:val="it-IT"/>
          </w:rPr>
          <w:t>III</w:t>
        </w:r>
      </w:smartTag>
      <w:r w:rsidRPr="00F415E2">
        <w:rPr>
          <w:rFonts w:ascii="Times-Roman" w:hAnsi="Times-Roman" w:cs="Times-Roman"/>
          <w:sz w:val="23"/>
          <w:szCs w:val="23"/>
          <w:lang w:val="it-IT"/>
        </w:rPr>
        <w:t xml:space="preserve"> din cadrul Programului Naţional de Dezvoltare</w:t>
      </w:r>
    </w:p>
    <w:p w:rsidR="003675BA" w:rsidRPr="00F415E2" w:rsidRDefault="003675BA" w:rsidP="003675BA">
      <w:pPr>
        <w:autoSpaceDE w:val="0"/>
        <w:autoSpaceDN w:val="0"/>
        <w:adjustRightInd w:val="0"/>
        <w:rPr>
          <w:rFonts w:ascii="Times-Roman" w:hAnsi="Times-Roman" w:cs="Times-Roman"/>
          <w:sz w:val="23"/>
          <w:szCs w:val="23"/>
          <w:lang w:val="it-IT"/>
        </w:rPr>
      </w:pPr>
      <w:r w:rsidRPr="00F415E2">
        <w:rPr>
          <w:rFonts w:ascii="Times-Roman" w:hAnsi="Times-Roman" w:cs="Times-Roman"/>
          <w:sz w:val="23"/>
          <w:szCs w:val="23"/>
          <w:lang w:val="it-IT"/>
        </w:rPr>
        <w:t>Rurală.</w:t>
      </w:r>
    </w:p>
    <w:p w:rsidR="003675BA" w:rsidRPr="00F415E2" w:rsidRDefault="003675BA" w:rsidP="003675BA">
      <w:pPr>
        <w:autoSpaceDE w:val="0"/>
        <w:autoSpaceDN w:val="0"/>
        <w:adjustRightInd w:val="0"/>
        <w:rPr>
          <w:rFonts w:ascii="Times-Roman" w:hAnsi="Times-Roman" w:cs="Times-Roman"/>
          <w:sz w:val="23"/>
          <w:szCs w:val="23"/>
          <w:lang w:val="it-IT"/>
        </w:rPr>
      </w:pPr>
      <w:r w:rsidRPr="00F415E2">
        <w:rPr>
          <w:rFonts w:ascii="Times-Roman" w:hAnsi="Times-Roman" w:cs="Times-Roman"/>
          <w:sz w:val="23"/>
          <w:szCs w:val="23"/>
          <w:lang w:val="it-IT"/>
        </w:rPr>
        <w:t>b) Gestinue financiara si expertiza financiara.</w:t>
      </w:r>
    </w:p>
    <w:p w:rsidR="003675BA" w:rsidRPr="00F415E2" w:rsidRDefault="003675BA" w:rsidP="003675BA">
      <w:pPr>
        <w:autoSpaceDE w:val="0"/>
        <w:autoSpaceDN w:val="0"/>
        <w:adjustRightInd w:val="0"/>
        <w:rPr>
          <w:rFonts w:ascii="Times-Roman" w:hAnsi="Times-Roman" w:cs="Times-Roman"/>
          <w:sz w:val="23"/>
          <w:szCs w:val="23"/>
          <w:lang w:val="it-IT"/>
        </w:rPr>
      </w:pPr>
      <w:r w:rsidRPr="00F415E2">
        <w:rPr>
          <w:rFonts w:ascii="Times-Roman" w:hAnsi="Times-Roman" w:cs="Times-Roman"/>
          <w:sz w:val="23"/>
          <w:szCs w:val="23"/>
          <w:lang w:val="it-IT"/>
        </w:rPr>
        <w:t>c) Asistenta si consultanta juridica</w:t>
      </w:r>
    </w:p>
    <w:p w:rsidR="003675BA" w:rsidRPr="00F415E2" w:rsidRDefault="003675BA" w:rsidP="003675BA">
      <w:pPr>
        <w:autoSpaceDE w:val="0"/>
        <w:autoSpaceDN w:val="0"/>
        <w:adjustRightInd w:val="0"/>
        <w:rPr>
          <w:rFonts w:ascii="Times-Roman" w:hAnsi="Times-Roman" w:cs="Times-Roman"/>
          <w:sz w:val="23"/>
          <w:szCs w:val="23"/>
          <w:lang w:val="it-IT"/>
        </w:rPr>
      </w:pPr>
      <w:r w:rsidRPr="00F415E2">
        <w:rPr>
          <w:rFonts w:ascii="Times-Roman" w:hAnsi="Times-Roman" w:cs="Times-Roman"/>
          <w:sz w:val="23"/>
          <w:szCs w:val="23"/>
          <w:lang w:val="it-IT"/>
        </w:rPr>
        <w:t>Consiliere si consultanta pentru :</w:t>
      </w:r>
    </w:p>
    <w:p w:rsidR="003675BA" w:rsidRDefault="003675BA" w:rsidP="003675BA">
      <w:pPr>
        <w:autoSpaceDE w:val="0"/>
        <w:autoSpaceDN w:val="0"/>
        <w:adjustRightInd w:val="0"/>
        <w:rPr>
          <w:rFonts w:ascii="Times-Roman" w:hAnsi="Times-Roman" w:cs="Times-Roman"/>
          <w:sz w:val="23"/>
          <w:szCs w:val="23"/>
          <w:lang w:val="it-IT"/>
        </w:rPr>
      </w:pPr>
      <w:r w:rsidRPr="00F415E2">
        <w:rPr>
          <w:rFonts w:ascii="Times-Roman" w:hAnsi="Times-Roman" w:cs="Times-Roman"/>
          <w:sz w:val="23"/>
          <w:szCs w:val="23"/>
          <w:lang w:val="it-IT"/>
        </w:rPr>
        <w:t xml:space="preserve">a) Intocmirea aplicaţiilor de sprijin şi a planului de afaceri pentru măsurile privind fermele de semi-subzistenţă. </w:t>
      </w:r>
    </w:p>
    <w:p w:rsidR="003675BA" w:rsidRPr="00F415E2" w:rsidRDefault="003675BA" w:rsidP="003675BA">
      <w:pPr>
        <w:autoSpaceDE w:val="0"/>
        <w:autoSpaceDN w:val="0"/>
        <w:adjustRightInd w:val="0"/>
        <w:rPr>
          <w:rFonts w:ascii="Times-Roman" w:hAnsi="Times-Roman" w:cs="Times-Roman"/>
          <w:sz w:val="23"/>
          <w:szCs w:val="23"/>
          <w:lang w:val="it-IT"/>
        </w:rPr>
      </w:pPr>
      <w:r w:rsidRPr="00F415E2">
        <w:rPr>
          <w:rFonts w:ascii="Times-Roman" w:hAnsi="Times-Roman" w:cs="Times-Roman"/>
          <w:sz w:val="23"/>
          <w:szCs w:val="23"/>
          <w:lang w:val="it-IT"/>
        </w:rPr>
        <w:t>b) Elaborarea aplicaţiei pentru schema de agro-mediu</w:t>
      </w:r>
    </w:p>
    <w:p w:rsidR="003675BA" w:rsidRPr="00F415E2" w:rsidRDefault="003675BA" w:rsidP="003675BA">
      <w:pPr>
        <w:autoSpaceDE w:val="0"/>
        <w:autoSpaceDN w:val="0"/>
        <w:adjustRightInd w:val="0"/>
        <w:rPr>
          <w:rFonts w:ascii="Times-Roman" w:hAnsi="Times-Roman" w:cs="Times-Roman"/>
          <w:sz w:val="23"/>
          <w:szCs w:val="23"/>
          <w:lang w:val="it-IT"/>
        </w:rPr>
      </w:pPr>
      <w:r w:rsidRPr="00F415E2">
        <w:rPr>
          <w:rFonts w:ascii="Times-Roman" w:hAnsi="Times-Roman" w:cs="Times-Roman"/>
          <w:sz w:val="23"/>
          <w:szCs w:val="23"/>
          <w:lang w:val="it-IT"/>
        </w:rPr>
        <w:lastRenderedPageBreak/>
        <w:t>c) Evaluarea eligibilităţii fermelor de semi-subzistenţă pentru elaborarea aplicaţiei pentru măsura 141.</w:t>
      </w:r>
    </w:p>
    <w:p w:rsidR="003675BA" w:rsidRDefault="003675BA" w:rsidP="003675BA">
      <w:pPr>
        <w:spacing w:line="360" w:lineRule="auto"/>
        <w:rPr>
          <w:rFonts w:ascii="Arial" w:hAnsi="Arial" w:cs="Arial"/>
          <w:b/>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675BA" w:rsidRPr="0017475F" w:rsidTr="00FC5BB9">
        <w:tc>
          <w:tcPr>
            <w:tcW w:w="9286" w:type="dxa"/>
          </w:tcPr>
          <w:p w:rsidR="003675BA" w:rsidRPr="0017475F" w:rsidRDefault="003675BA" w:rsidP="00FC5BB9">
            <w:pPr>
              <w:spacing w:line="360" w:lineRule="auto"/>
              <w:rPr>
                <w:rFonts w:ascii="Arial" w:hAnsi="Arial" w:cs="Arial"/>
                <w:b/>
                <w:sz w:val="28"/>
                <w:szCs w:val="28"/>
                <w:lang w:val="es-ES"/>
              </w:rPr>
            </w:pPr>
            <w:r w:rsidRPr="0017475F">
              <w:rPr>
                <w:b/>
                <w:bCs/>
                <w:lang w:val="es-ES"/>
              </w:rPr>
              <w:t>6. Criterii de selectie locala</w:t>
            </w:r>
          </w:p>
        </w:tc>
      </w:tr>
    </w:tbl>
    <w:p w:rsidR="003675BA" w:rsidRDefault="003675BA" w:rsidP="003675BA">
      <w:pPr>
        <w:autoSpaceDE w:val="0"/>
        <w:autoSpaceDN w:val="0"/>
        <w:adjustRightInd w:val="0"/>
        <w:rPr>
          <w:rFonts w:ascii="Times-Roman" w:hAnsi="Times-Roman" w:cs="Times-Roman"/>
          <w:sz w:val="23"/>
          <w:szCs w:val="23"/>
          <w:lang w:val="it-IT"/>
        </w:rPr>
      </w:pPr>
      <w:r w:rsidRPr="002F7CF5">
        <w:rPr>
          <w:rFonts w:ascii="Times-Roman" w:hAnsi="Times-Roman" w:cs="Times-Roman"/>
          <w:sz w:val="23"/>
          <w:szCs w:val="23"/>
          <w:lang w:val="it-IT"/>
        </w:rPr>
        <w:t xml:space="preserve">Sprijinul se va acorda pentru organizarea </w:t>
      </w:r>
      <w:r>
        <w:rPr>
          <w:rFonts w:ascii="Times-Roman" w:hAnsi="Times-Roman" w:cs="Times-Roman"/>
          <w:sz w:val="23"/>
          <w:szCs w:val="23"/>
          <w:lang w:val="it-IT"/>
        </w:rPr>
        <w:t>a 5 centre pe teritoriul GAL Dobrogea Centarla, S</w:t>
      </w:r>
      <w:r w:rsidRPr="002F7CF5">
        <w:rPr>
          <w:rFonts w:ascii="Times-Roman" w:hAnsi="Times-Roman" w:cs="Times-Roman"/>
          <w:sz w:val="23"/>
          <w:szCs w:val="23"/>
          <w:lang w:val="it-IT"/>
        </w:rPr>
        <w:t>olicitant</w:t>
      </w:r>
      <w:r>
        <w:rPr>
          <w:rFonts w:ascii="Times-Roman" w:hAnsi="Times-Roman" w:cs="Times-Roman"/>
          <w:sz w:val="23"/>
          <w:szCs w:val="23"/>
          <w:lang w:val="it-IT"/>
        </w:rPr>
        <w:t xml:space="preserve">ul trebuie sa  puna la dispozitie un spatiu de minim 15 mp, cu utilitati, in zona usor accesibila in legatura directa cu exteriorul. </w:t>
      </w:r>
    </w:p>
    <w:p w:rsidR="003675BA" w:rsidRPr="002F7CF5" w:rsidRDefault="003675BA" w:rsidP="003675BA">
      <w:pPr>
        <w:autoSpaceDE w:val="0"/>
        <w:autoSpaceDN w:val="0"/>
        <w:adjustRightInd w:val="0"/>
        <w:rPr>
          <w:rFonts w:ascii="Times-Roman" w:hAnsi="Times-Roman" w:cs="Times-Roman"/>
          <w:sz w:val="23"/>
          <w:szCs w:val="23"/>
          <w:lang w:val="it-IT"/>
        </w:rPr>
      </w:pPr>
      <w:r>
        <w:rPr>
          <w:rFonts w:ascii="Times-Roman" w:hAnsi="Times-Roman" w:cs="Times-Roman"/>
          <w:sz w:val="23"/>
          <w:szCs w:val="23"/>
          <w:lang w:val="it-IT"/>
        </w:rPr>
        <w:t xml:space="preserve">Solicitantul sa reprezinte: </w:t>
      </w:r>
      <w:r w:rsidRPr="00D73B2E">
        <w:rPr>
          <w:lang w:val="it-IT"/>
        </w:rPr>
        <w:t>forme asociative locale (grupuri de producatori, ONG, cooperative, etc) institutii  publice locale, consortii locale public private</w:t>
      </w:r>
      <w:r w:rsidRPr="002732FF">
        <w:rPr>
          <w:b/>
          <w:lang w:val="it-IT"/>
        </w:rPr>
        <w:t>.</w:t>
      </w:r>
    </w:p>
    <w:p w:rsidR="003675BA" w:rsidRDefault="003675BA" w:rsidP="003675BA">
      <w:pPr>
        <w:spacing w:line="360" w:lineRule="auto"/>
        <w:jc w:val="center"/>
        <w:rPr>
          <w:rFonts w:ascii="Arial" w:hAnsi="Arial" w:cs="Arial"/>
          <w:b/>
          <w:sz w:val="28"/>
          <w:szCs w:val="28"/>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7. Intensitatea ajutorului</w:t>
      </w:r>
      <w:r>
        <w:rPr>
          <w:b/>
          <w:bCs/>
          <w:lang w:val="it-IT"/>
        </w:rPr>
        <w:t xml:space="preserve">  conform PNDR</w:t>
      </w:r>
    </w:p>
    <w:p w:rsidR="003675BA" w:rsidRDefault="003675BA" w:rsidP="003675BA">
      <w:pPr>
        <w:autoSpaceDE w:val="0"/>
        <w:autoSpaceDN w:val="0"/>
        <w:adjustRightInd w:val="0"/>
        <w:rPr>
          <w:b/>
          <w:bCs/>
          <w:lang w:val="it-IT"/>
        </w:rPr>
      </w:pPr>
    </w:p>
    <w:p w:rsidR="003675BA" w:rsidRDefault="003675BA" w:rsidP="003675BA">
      <w:pPr>
        <w:autoSpaceDE w:val="0"/>
        <w:autoSpaceDN w:val="0"/>
        <w:adjustRightInd w:val="0"/>
        <w:rPr>
          <w:rFonts w:ascii="Times-Roman" w:hAnsi="Times-Roman" w:cs="Times-Roman"/>
          <w:sz w:val="23"/>
          <w:szCs w:val="23"/>
          <w:lang w:val="it-IT"/>
        </w:rPr>
      </w:pPr>
      <w:r>
        <w:rPr>
          <w:b/>
          <w:bCs/>
          <w:lang w:val="it-IT"/>
        </w:rPr>
        <w:t>100%</w:t>
      </w:r>
    </w:p>
    <w:p w:rsidR="003675BA" w:rsidRPr="00AE2573" w:rsidRDefault="003675BA" w:rsidP="003675BA">
      <w:pPr>
        <w:autoSpaceDE w:val="0"/>
        <w:autoSpaceDN w:val="0"/>
        <w:adjustRightInd w:val="0"/>
        <w:rPr>
          <w:rFonts w:ascii="Times-Roman" w:hAnsi="Times-Roman" w:cs="Times-Roman"/>
          <w:sz w:val="23"/>
          <w:szCs w:val="23"/>
          <w:lang w:val="it-IT"/>
        </w:rPr>
      </w:pPr>
      <w:r w:rsidRPr="00AE2573">
        <w:rPr>
          <w:rFonts w:ascii="Times-Roman" w:hAnsi="Times-Roman" w:cs="Times-Roman"/>
          <w:sz w:val="23"/>
          <w:szCs w:val="23"/>
          <w:lang w:val="it-IT"/>
        </w:rPr>
        <w:t>Sprijinul prev</w:t>
      </w:r>
      <w:r w:rsidRPr="00AE2573">
        <w:rPr>
          <w:rFonts w:ascii="TTE1B50760t00" w:hAnsi="TTE1B50760t00" w:cs="TTE1B50760t00"/>
          <w:sz w:val="23"/>
          <w:szCs w:val="23"/>
          <w:lang w:val="it-IT"/>
        </w:rPr>
        <w:t>a</w:t>
      </w:r>
      <w:r w:rsidRPr="00AE2573">
        <w:rPr>
          <w:rFonts w:ascii="Times-Roman" w:hAnsi="Times-Roman" w:cs="Times-Roman"/>
          <w:sz w:val="23"/>
          <w:szCs w:val="23"/>
          <w:lang w:val="it-IT"/>
        </w:rPr>
        <w:t>zut la Articolul 20 litera (a) punctul (v) se acord</w:t>
      </w:r>
      <w:r w:rsidRPr="00AE2573">
        <w:rPr>
          <w:rFonts w:ascii="TTE1B50760t00" w:hAnsi="TTE1B50760t00" w:cs="TTE1B50760t00"/>
          <w:sz w:val="23"/>
          <w:szCs w:val="23"/>
          <w:lang w:val="it-IT"/>
        </w:rPr>
        <w:t xml:space="preserve">a </w:t>
      </w:r>
      <w:r w:rsidRPr="00AE2573">
        <w:rPr>
          <w:rFonts w:ascii="Times-Roman" w:hAnsi="Times-Roman" w:cs="Times-Roman"/>
          <w:sz w:val="23"/>
          <w:szCs w:val="23"/>
          <w:lang w:val="it-IT"/>
        </w:rPr>
        <w:t>pentru a acoperi cheltuielile</w:t>
      </w:r>
    </w:p>
    <w:p w:rsidR="003675BA" w:rsidRPr="00AE2573" w:rsidRDefault="003675BA" w:rsidP="003675BA">
      <w:pPr>
        <w:autoSpaceDE w:val="0"/>
        <w:autoSpaceDN w:val="0"/>
        <w:adjustRightInd w:val="0"/>
        <w:rPr>
          <w:rFonts w:ascii="Times-Roman" w:hAnsi="Times-Roman" w:cs="Times-Roman"/>
          <w:sz w:val="23"/>
          <w:szCs w:val="23"/>
          <w:lang w:val="it-IT"/>
        </w:rPr>
      </w:pPr>
      <w:r w:rsidRPr="00AE2573">
        <w:rPr>
          <w:rFonts w:ascii="Times-Roman" w:hAnsi="Times-Roman" w:cs="Times-Roman"/>
          <w:sz w:val="23"/>
          <w:szCs w:val="23"/>
          <w:lang w:val="it-IT"/>
        </w:rPr>
        <w:t>generate de instituirea serviciilor de ajutor pentru administrare agricol</w:t>
      </w:r>
      <w:r w:rsidRPr="00AE2573">
        <w:rPr>
          <w:rFonts w:ascii="TTE1B50760t00" w:hAnsi="TTE1B50760t00" w:cs="TTE1B50760t00"/>
          <w:sz w:val="23"/>
          <w:szCs w:val="23"/>
          <w:lang w:val="it-IT"/>
        </w:rPr>
        <w:t xml:space="preserve">a </w:t>
      </w:r>
      <w:r w:rsidRPr="00AE2573">
        <w:rPr>
          <w:rFonts w:ascii="Times-Roman" w:hAnsi="Times-Roman" w:cs="Times-Roman"/>
          <w:sz w:val="23"/>
          <w:szCs w:val="23"/>
          <w:lang w:val="it-IT"/>
        </w:rPr>
        <w:t xml:space="preserve">sprijin </w:t>
      </w:r>
      <w:r w:rsidRPr="00AE2573">
        <w:rPr>
          <w:rFonts w:ascii="TTE1B50760t00" w:hAnsi="TTE1B50760t00" w:cs="TTE1B50760t00"/>
          <w:sz w:val="23"/>
          <w:szCs w:val="23"/>
          <w:lang w:val="it-IT"/>
        </w:rPr>
        <w:t>s</w:t>
      </w:r>
      <w:r w:rsidRPr="00AE2573">
        <w:rPr>
          <w:rFonts w:ascii="Times-Roman" w:hAnsi="Times-Roman" w:cs="Times-Roman"/>
          <w:sz w:val="23"/>
          <w:szCs w:val="23"/>
          <w:lang w:val="it-IT"/>
        </w:rPr>
        <w:t>i consiliere</w:t>
      </w:r>
    </w:p>
    <w:p w:rsidR="003675BA" w:rsidRPr="00AE2573" w:rsidRDefault="003675BA" w:rsidP="003675BA">
      <w:pPr>
        <w:autoSpaceDE w:val="0"/>
        <w:autoSpaceDN w:val="0"/>
        <w:adjustRightInd w:val="0"/>
        <w:rPr>
          <w:rFonts w:ascii="Times-Roman" w:hAnsi="Times-Roman" w:cs="Times-Roman"/>
          <w:sz w:val="23"/>
          <w:szCs w:val="23"/>
          <w:lang w:val="it-IT"/>
        </w:rPr>
      </w:pPr>
      <w:r w:rsidRPr="00AE2573">
        <w:rPr>
          <w:rFonts w:ascii="Times-Roman" w:hAnsi="Times-Roman" w:cs="Times-Roman"/>
          <w:sz w:val="23"/>
          <w:szCs w:val="23"/>
          <w:lang w:val="it-IT"/>
        </w:rPr>
        <w:t>agricol</w:t>
      </w:r>
      <w:r w:rsidRPr="00AE2573">
        <w:rPr>
          <w:rFonts w:ascii="TTE1B50760t00" w:hAnsi="TTE1B50760t00" w:cs="TTE1B50760t00"/>
          <w:sz w:val="23"/>
          <w:szCs w:val="23"/>
          <w:lang w:val="it-IT"/>
        </w:rPr>
        <w:t>a</w:t>
      </w:r>
      <w:r w:rsidRPr="00AE2573">
        <w:rPr>
          <w:rFonts w:ascii="Times-Roman" w:hAnsi="Times-Roman" w:cs="Times-Roman"/>
          <w:sz w:val="23"/>
          <w:szCs w:val="23"/>
          <w:lang w:val="it-IT"/>
        </w:rPr>
        <w:t xml:space="preserve">, precum </w:t>
      </w:r>
      <w:r w:rsidRPr="00AE2573">
        <w:rPr>
          <w:rFonts w:ascii="TTE1B50760t00" w:hAnsi="TTE1B50760t00" w:cs="TTE1B50760t00"/>
          <w:sz w:val="23"/>
          <w:szCs w:val="23"/>
          <w:lang w:val="it-IT"/>
        </w:rPr>
        <w:t>s</w:t>
      </w:r>
      <w:r w:rsidRPr="00AE2573">
        <w:rPr>
          <w:rFonts w:ascii="Times-Roman" w:hAnsi="Times-Roman" w:cs="Times-Roman"/>
          <w:sz w:val="23"/>
          <w:szCs w:val="23"/>
          <w:lang w:val="it-IT"/>
        </w:rPr>
        <w:t>i a serviciilor de consiliere în sectorul forestier; ajutorul este degresiv pe o</w:t>
      </w:r>
    </w:p>
    <w:p w:rsidR="003675BA" w:rsidRDefault="003675BA" w:rsidP="003675BA">
      <w:pPr>
        <w:autoSpaceDE w:val="0"/>
        <w:autoSpaceDN w:val="0"/>
        <w:adjustRightInd w:val="0"/>
        <w:rPr>
          <w:rFonts w:ascii="Times-Roman" w:hAnsi="Times-Roman" w:cs="Times-Roman"/>
          <w:sz w:val="23"/>
          <w:szCs w:val="23"/>
          <w:lang w:val="es-ES"/>
        </w:rPr>
      </w:pPr>
      <w:r w:rsidRPr="00F415E2">
        <w:rPr>
          <w:rFonts w:ascii="Times-Roman" w:hAnsi="Times-Roman" w:cs="Times-Roman"/>
          <w:sz w:val="23"/>
          <w:szCs w:val="23"/>
          <w:lang w:val="es-ES"/>
        </w:rPr>
        <w:t>perioad</w:t>
      </w:r>
      <w:r w:rsidRPr="00F415E2">
        <w:rPr>
          <w:rFonts w:ascii="TTE1B50760t00" w:hAnsi="TTE1B50760t00" w:cs="TTE1B50760t00"/>
          <w:sz w:val="23"/>
          <w:szCs w:val="23"/>
          <w:lang w:val="es-ES"/>
        </w:rPr>
        <w:t xml:space="preserve">a </w:t>
      </w:r>
      <w:r w:rsidRPr="00F415E2">
        <w:rPr>
          <w:rFonts w:ascii="Times-Roman" w:hAnsi="Times-Roman" w:cs="Times-Roman"/>
          <w:sz w:val="23"/>
          <w:szCs w:val="23"/>
          <w:lang w:val="es-ES"/>
        </w:rPr>
        <w:t>maxim</w:t>
      </w:r>
      <w:r w:rsidRPr="00F415E2">
        <w:rPr>
          <w:rFonts w:ascii="TTE1B50760t00" w:hAnsi="TTE1B50760t00" w:cs="TTE1B50760t00"/>
          <w:sz w:val="23"/>
          <w:szCs w:val="23"/>
          <w:lang w:val="es-ES"/>
        </w:rPr>
        <w:t xml:space="preserve">a </w:t>
      </w:r>
      <w:r w:rsidRPr="00F415E2">
        <w:rPr>
          <w:rFonts w:ascii="Times-Roman" w:hAnsi="Times-Roman" w:cs="Times-Roman"/>
          <w:sz w:val="23"/>
          <w:szCs w:val="23"/>
          <w:lang w:val="es-ES"/>
        </w:rPr>
        <w:t xml:space="preserve">de </w:t>
      </w:r>
      <w:r>
        <w:rPr>
          <w:rFonts w:ascii="Times-Roman" w:hAnsi="Times-Roman" w:cs="Times-Roman"/>
          <w:sz w:val="23"/>
          <w:szCs w:val="23"/>
          <w:lang w:val="es-ES"/>
        </w:rPr>
        <w:t>3</w:t>
      </w:r>
      <w:r w:rsidRPr="00F415E2">
        <w:rPr>
          <w:rFonts w:ascii="Times-Roman" w:hAnsi="Times-Roman" w:cs="Times-Roman"/>
          <w:sz w:val="23"/>
          <w:szCs w:val="23"/>
          <w:lang w:val="es-ES"/>
        </w:rPr>
        <w:t xml:space="preserve"> ani de la instituire.</w:t>
      </w:r>
    </w:p>
    <w:p w:rsidR="003675BA" w:rsidRDefault="003675BA" w:rsidP="003675BA">
      <w:pPr>
        <w:autoSpaceDE w:val="0"/>
        <w:autoSpaceDN w:val="0"/>
        <w:adjustRightInd w:val="0"/>
        <w:rPr>
          <w:rFonts w:ascii="Times-Roman" w:hAnsi="Times-Roman" w:cs="Times-Roman"/>
          <w:sz w:val="23"/>
          <w:szCs w:val="23"/>
          <w:lang w:val="es-ES"/>
        </w:rPr>
      </w:pPr>
    </w:p>
    <w:p w:rsidR="003675BA" w:rsidRPr="00F415E2" w:rsidRDefault="003675BA" w:rsidP="003675BA">
      <w:pPr>
        <w:autoSpaceDE w:val="0"/>
        <w:autoSpaceDN w:val="0"/>
        <w:adjustRightInd w:val="0"/>
        <w:rPr>
          <w:rFonts w:ascii="Times-Roman" w:hAnsi="Times-Roman" w:cs="Times-Roman"/>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675BA" w:rsidRPr="00BC5DE0" w:rsidTr="00FC5BB9">
        <w:tc>
          <w:tcPr>
            <w:tcW w:w="9286" w:type="dxa"/>
            <w:shd w:val="clear" w:color="auto" w:fill="auto"/>
          </w:tcPr>
          <w:p w:rsidR="003675BA" w:rsidRPr="00BC5DE0" w:rsidRDefault="003675BA" w:rsidP="00FC5BB9">
            <w:pPr>
              <w:rPr>
                <w:b/>
                <w:lang w:val="it-IT"/>
              </w:rPr>
            </w:pPr>
            <w:r w:rsidRPr="00BC5DE0">
              <w:rPr>
                <w:b/>
                <w:lang w:val="it-IT"/>
              </w:rPr>
              <w:t>8. Finantare conform PDL Dobrogea Centrala</w:t>
            </w:r>
          </w:p>
        </w:tc>
      </w:tr>
    </w:tbl>
    <w:p w:rsidR="003675BA" w:rsidRDefault="003675BA" w:rsidP="003675BA">
      <w:pPr>
        <w:rPr>
          <w:b/>
          <w:lang w:val="it-IT"/>
        </w:rPr>
      </w:pPr>
    </w:p>
    <w:p w:rsidR="003675BA" w:rsidRDefault="003675BA" w:rsidP="003675BA">
      <w:pPr>
        <w:rPr>
          <w:b/>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675BA" w:rsidRPr="00755FFD" w:rsidTr="00FC5BB9">
        <w:tc>
          <w:tcPr>
            <w:tcW w:w="9286" w:type="dxa"/>
          </w:tcPr>
          <w:p w:rsidR="003675BA" w:rsidRPr="00755FFD" w:rsidRDefault="003675BA" w:rsidP="00FC5BB9">
            <w:pPr>
              <w:rPr>
                <w:b/>
                <w:lang w:val="it-IT"/>
              </w:rPr>
            </w:pPr>
            <w:r w:rsidRPr="00755FFD">
              <w:rPr>
                <w:b/>
                <w:lang w:val="it-IT"/>
              </w:rPr>
              <w:t>Costul total al masurii 145.000 euro se acorda pentru 3 ani.</w:t>
            </w:r>
          </w:p>
          <w:p w:rsidR="003675BA" w:rsidRPr="00755FFD" w:rsidRDefault="003675BA" w:rsidP="00FC5BB9">
            <w:pPr>
              <w:spacing w:line="360" w:lineRule="auto"/>
              <w:rPr>
                <w:b/>
                <w:lang w:val="it-IT"/>
              </w:rPr>
            </w:pPr>
            <w:r w:rsidRPr="00755FFD">
              <w:rPr>
                <w:b/>
                <w:lang w:val="it-IT"/>
              </w:rPr>
              <w:t>Contributie publica 145.000 euro FEADR 116.000 + nationala 29.000 eur</w:t>
            </w:r>
          </w:p>
        </w:tc>
      </w:tr>
    </w:tbl>
    <w:p w:rsidR="003675BA" w:rsidRDefault="003675BA" w:rsidP="003675BA">
      <w:pPr>
        <w:spacing w:line="360" w:lineRule="auto"/>
        <w:rPr>
          <w:rFonts w:ascii="Arial" w:hAnsi="Arial" w:cs="Arial"/>
          <w:b/>
          <w:sz w:val="28"/>
          <w:szCs w:val="28"/>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9</w:t>
      </w:r>
      <w:r w:rsidRPr="00E71A10">
        <w:rPr>
          <w:b/>
          <w:bCs/>
          <w:lang w:val="it-IT"/>
        </w:rPr>
        <w:t>. Indicatori de monitorizare</w:t>
      </w:r>
    </w:p>
    <w:p w:rsidR="003675BA" w:rsidRPr="00F415E2" w:rsidRDefault="003675BA" w:rsidP="003675BA">
      <w:pPr>
        <w:spacing w:line="360" w:lineRule="auto"/>
        <w:rPr>
          <w:rFonts w:ascii="Arial" w:hAnsi="Arial" w:cs="Arial"/>
          <w:b/>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3548"/>
        <w:gridCol w:w="3078"/>
      </w:tblGrid>
      <w:tr w:rsidR="003675BA" w:rsidRPr="00416CB6" w:rsidTr="00FC5BB9">
        <w:tc>
          <w:tcPr>
            <w:tcW w:w="2628" w:type="dxa"/>
          </w:tcPr>
          <w:p w:rsidR="003675BA" w:rsidRPr="00416CB6" w:rsidRDefault="003675BA" w:rsidP="00FC5BB9">
            <w:pPr>
              <w:spacing w:line="360" w:lineRule="auto"/>
              <w:rPr>
                <w:rFonts w:ascii="Arial" w:hAnsi="Arial" w:cs="Arial"/>
                <w:b/>
                <w:sz w:val="22"/>
                <w:szCs w:val="22"/>
                <w:lang w:val="it-IT"/>
              </w:rPr>
            </w:pPr>
            <w:r>
              <w:rPr>
                <w:rFonts w:ascii="Arial" w:hAnsi="Arial" w:cs="Arial"/>
                <w:b/>
                <w:sz w:val="22"/>
                <w:szCs w:val="22"/>
                <w:lang w:val="it-IT"/>
              </w:rPr>
              <w:t>Tipul de indicatori</w:t>
            </w:r>
          </w:p>
        </w:tc>
        <w:tc>
          <w:tcPr>
            <w:tcW w:w="3563" w:type="dxa"/>
          </w:tcPr>
          <w:p w:rsidR="003675BA" w:rsidRPr="006073FF" w:rsidRDefault="003675BA" w:rsidP="00FC5BB9">
            <w:pPr>
              <w:spacing w:line="360" w:lineRule="auto"/>
              <w:rPr>
                <w:rFonts w:ascii="Times-Roman" w:hAnsi="Times-Roman" w:cs="Times-Roman"/>
                <w:b/>
                <w:sz w:val="23"/>
                <w:szCs w:val="23"/>
                <w:lang w:val="es-ES"/>
              </w:rPr>
            </w:pPr>
            <w:r w:rsidRPr="006073FF">
              <w:rPr>
                <w:rFonts w:ascii="Times-Roman" w:hAnsi="Times-Roman" w:cs="Times-Roman"/>
                <w:b/>
                <w:sz w:val="23"/>
                <w:szCs w:val="23"/>
                <w:lang w:val="es-ES"/>
              </w:rPr>
              <w:t xml:space="preserve">Indicatori </w:t>
            </w:r>
          </w:p>
        </w:tc>
        <w:tc>
          <w:tcPr>
            <w:tcW w:w="3095" w:type="dxa"/>
          </w:tcPr>
          <w:p w:rsidR="003675BA" w:rsidRPr="006073FF" w:rsidRDefault="003675BA" w:rsidP="00FC5BB9">
            <w:pPr>
              <w:spacing w:line="360" w:lineRule="auto"/>
              <w:rPr>
                <w:rFonts w:ascii="Times-Roman" w:hAnsi="Times-Roman" w:cs="Times-Roman"/>
                <w:b/>
                <w:sz w:val="23"/>
                <w:szCs w:val="23"/>
                <w:lang w:val="es-ES"/>
              </w:rPr>
            </w:pPr>
            <w:r w:rsidRPr="006073FF">
              <w:rPr>
                <w:rFonts w:ascii="Times-Roman" w:hAnsi="Times-Roman" w:cs="Times-Roman"/>
                <w:b/>
                <w:sz w:val="23"/>
                <w:szCs w:val="23"/>
                <w:lang w:val="es-ES"/>
              </w:rPr>
              <w:t>Tinta 2011 - 2013</w:t>
            </w:r>
          </w:p>
        </w:tc>
      </w:tr>
      <w:tr w:rsidR="003675BA" w:rsidRPr="00416CB6" w:rsidTr="00FC5BB9">
        <w:tc>
          <w:tcPr>
            <w:tcW w:w="2628" w:type="dxa"/>
          </w:tcPr>
          <w:p w:rsidR="003675BA" w:rsidRPr="00416CB6" w:rsidRDefault="003675BA" w:rsidP="00FC5BB9">
            <w:pPr>
              <w:spacing w:line="360" w:lineRule="auto"/>
              <w:rPr>
                <w:rFonts w:ascii="Arial" w:hAnsi="Arial" w:cs="Arial"/>
                <w:b/>
                <w:sz w:val="22"/>
                <w:szCs w:val="22"/>
                <w:lang w:val="it-IT"/>
              </w:rPr>
            </w:pPr>
            <w:r w:rsidRPr="00416CB6">
              <w:rPr>
                <w:rFonts w:ascii="Arial" w:hAnsi="Arial" w:cs="Arial"/>
                <w:b/>
                <w:sz w:val="22"/>
                <w:szCs w:val="22"/>
                <w:lang w:val="it-IT"/>
              </w:rPr>
              <w:t>Indicatori de realizare</w:t>
            </w:r>
          </w:p>
        </w:tc>
        <w:tc>
          <w:tcPr>
            <w:tcW w:w="3563" w:type="dxa"/>
          </w:tcPr>
          <w:p w:rsidR="003675BA" w:rsidRPr="006073FF" w:rsidRDefault="003675BA" w:rsidP="00FC5BB9">
            <w:pPr>
              <w:rPr>
                <w:rFonts w:ascii="Times-Roman" w:hAnsi="Times-Roman" w:cs="Times-Roman"/>
                <w:sz w:val="23"/>
                <w:szCs w:val="23"/>
                <w:lang w:val="es-ES"/>
              </w:rPr>
            </w:pPr>
            <w:r w:rsidRPr="00660A7D">
              <w:rPr>
                <w:bCs/>
                <w:lang w:val="it-IT"/>
              </w:rPr>
              <w:t>s</w:t>
            </w:r>
            <w:r w:rsidRPr="00660A7D">
              <w:rPr>
                <w:sz w:val="22"/>
                <w:szCs w:val="22"/>
                <w:lang w:val="ro-RO"/>
              </w:rPr>
              <w:t xml:space="preserve">erviciilor de </w:t>
            </w:r>
            <w:r w:rsidRPr="00660A7D">
              <w:rPr>
                <w:bCs/>
                <w:sz w:val="22"/>
                <w:szCs w:val="22"/>
                <w:lang w:val="it-IT"/>
              </w:rPr>
              <w:t>gestionarea agricolă, management, asistenta si servicii de consultanta</w:t>
            </w:r>
            <w:r>
              <w:rPr>
                <w:bCs/>
                <w:sz w:val="22"/>
                <w:szCs w:val="22"/>
                <w:lang w:val="it-IT"/>
              </w:rPr>
              <w:t xml:space="preserve"> in teritoriu</w:t>
            </w:r>
          </w:p>
        </w:tc>
        <w:tc>
          <w:tcPr>
            <w:tcW w:w="3095" w:type="dxa"/>
          </w:tcPr>
          <w:p w:rsidR="003675BA" w:rsidRPr="006073FF" w:rsidRDefault="003675BA" w:rsidP="00FC5BB9">
            <w:pPr>
              <w:spacing w:line="360" w:lineRule="auto"/>
              <w:rPr>
                <w:rFonts w:ascii="Times-Roman" w:hAnsi="Times-Roman" w:cs="Times-Roman"/>
                <w:sz w:val="23"/>
                <w:szCs w:val="23"/>
                <w:lang w:val="es-ES"/>
              </w:rPr>
            </w:pPr>
            <w:r w:rsidRPr="006073FF">
              <w:rPr>
                <w:rFonts w:ascii="Times-Roman" w:hAnsi="Times-Roman" w:cs="Times-Roman"/>
                <w:sz w:val="23"/>
                <w:szCs w:val="23"/>
                <w:lang w:val="es-ES"/>
              </w:rPr>
              <w:t xml:space="preserve">Minim </w:t>
            </w:r>
            <w:r>
              <w:rPr>
                <w:rFonts w:ascii="Times-Roman" w:hAnsi="Times-Roman" w:cs="Times-Roman"/>
                <w:sz w:val="23"/>
                <w:szCs w:val="23"/>
                <w:lang w:val="es-ES"/>
              </w:rPr>
              <w:t>5</w:t>
            </w:r>
          </w:p>
        </w:tc>
      </w:tr>
      <w:tr w:rsidR="003675BA" w:rsidRPr="00416CB6" w:rsidTr="00FC5BB9">
        <w:tc>
          <w:tcPr>
            <w:tcW w:w="2628" w:type="dxa"/>
          </w:tcPr>
          <w:p w:rsidR="003675BA" w:rsidRPr="00416CB6" w:rsidRDefault="003675BA" w:rsidP="00FC5BB9">
            <w:pPr>
              <w:spacing w:line="360" w:lineRule="auto"/>
              <w:rPr>
                <w:rFonts w:ascii="Arial" w:hAnsi="Arial" w:cs="Arial"/>
                <w:b/>
                <w:sz w:val="22"/>
                <w:szCs w:val="22"/>
                <w:lang w:val="it-IT"/>
              </w:rPr>
            </w:pPr>
          </w:p>
        </w:tc>
        <w:tc>
          <w:tcPr>
            <w:tcW w:w="3563" w:type="dxa"/>
          </w:tcPr>
          <w:p w:rsidR="003675BA" w:rsidRPr="00660A7D" w:rsidRDefault="003675BA" w:rsidP="00FC5BB9">
            <w:pPr>
              <w:rPr>
                <w:bCs/>
                <w:lang w:val="it-IT"/>
              </w:rPr>
            </w:pPr>
            <w:r>
              <w:rPr>
                <w:bCs/>
                <w:lang w:val="it-IT"/>
              </w:rPr>
              <w:t>Valoare totala</w:t>
            </w:r>
          </w:p>
        </w:tc>
        <w:tc>
          <w:tcPr>
            <w:tcW w:w="3095" w:type="dxa"/>
          </w:tcPr>
          <w:p w:rsidR="003675BA" w:rsidRPr="006073FF" w:rsidRDefault="003675BA" w:rsidP="00FC5BB9">
            <w:pPr>
              <w:spacing w:line="360" w:lineRule="auto"/>
              <w:rPr>
                <w:rFonts w:ascii="Times-Roman" w:hAnsi="Times-Roman" w:cs="Times-Roman"/>
                <w:sz w:val="23"/>
                <w:szCs w:val="23"/>
                <w:lang w:val="es-ES"/>
              </w:rPr>
            </w:pPr>
            <w:r>
              <w:rPr>
                <w:rFonts w:ascii="Times-Roman" w:hAnsi="Times-Roman" w:cs="Times-Roman"/>
                <w:sz w:val="23"/>
                <w:szCs w:val="23"/>
                <w:lang w:val="es-ES"/>
              </w:rPr>
              <w:t>145.000 euro</w:t>
            </w:r>
          </w:p>
        </w:tc>
      </w:tr>
      <w:tr w:rsidR="003675BA" w:rsidRPr="00416CB6" w:rsidTr="00FC5BB9">
        <w:tc>
          <w:tcPr>
            <w:tcW w:w="2628" w:type="dxa"/>
          </w:tcPr>
          <w:p w:rsidR="003675BA" w:rsidRPr="00416CB6" w:rsidRDefault="003675BA" w:rsidP="00FC5BB9">
            <w:pPr>
              <w:spacing w:line="360" w:lineRule="auto"/>
              <w:rPr>
                <w:rFonts w:ascii="Arial" w:hAnsi="Arial" w:cs="Arial"/>
                <w:sz w:val="22"/>
                <w:szCs w:val="22"/>
                <w:lang w:val="it-IT"/>
              </w:rPr>
            </w:pPr>
          </w:p>
        </w:tc>
        <w:tc>
          <w:tcPr>
            <w:tcW w:w="3563" w:type="dxa"/>
          </w:tcPr>
          <w:p w:rsidR="003675BA" w:rsidRPr="006073FF" w:rsidRDefault="003675BA" w:rsidP="00FC5BB9">
            <w:pPr>
              <w:spacing w:line="360" w:lineRule="auto"/>
              <w:rPr>
                <w:rFonts w:ascii="Times-Roman" w:hAnsi="Times-Roman" w:cs="Times-Roman"/>
                <w:sz w:val="23"/>
                <w:szCs w:val="23"/>
                <w:lang w:val="es-ES"/>
              </w:rPr>
            </w:pPr>
            <w:r w:rsidRPr="006073FF">
              <w:rPr>
                <w:rFonts w:ascii="Times-Roman" w:hAnsi="Times-Roman" w:cs="Times-Roman"/>
                <w:sz w:val="23"/>
                <w:szCs w:val="23"/>
                <w:lang w:val="es-ES"/>
              </w:rPr>
              <w:t>Numar consilieri activi</w:t>
            </w:r>
          </w:p>
        </w:tc>
        <w:tc>
          <w:tcPr>
            <w:tcW w:w="3095" w:type="dxa"/>
          </w:tcPr>
          <w:p w:rsidR="003675BA" w:rsidRPr="006073FF" w:rsidRDefault="003675BA" w:rsidP="00FC5BB9">
            <w:pPr>
              <w:spacing w:line="360" w:lineRule="auto"/>
              <w:rPr>
                <w:rFonts w:ascii="Times-Roman" w:hAnsi="Times-Roman" w:cs="Times-Roman"/>
                <w:sz w:val="23"/>
                <w:szCs w:val="23"/>
                <w:lang w:val="es-ES"/>
              </w:rPr>
            </w:pPr>
            <w:r w:rsidRPr="006073FF">
              <w:rPr>
                <w:rFonts w:ascii="Times-Roman" w:hAnsi="Times-Roman" w:cs="Times-Roman"/>
                <w:sz w:val="23"/>
                <w:szCs w:val="23"/>
                <w:lang w:val="es-ES"/>
              </w:rPr>
              <w:t xml:space="preserve">Minim </w:t>
            </w:r>
            <w:r>
              <w:rPr>
                <w:rFonts w:ascii="Times-Roman" w:hAnsi="Times-Roman" w:cs="Times-Roman"/>
                <w:sz w:val="23"/>
                <w:szCs w:val="23"/>
                <w:lang w:val="es-ES"/>
              </w:rPr>
              <w:t>5</w:t>
            </w:r>
          </w:p>
        </w:tc>
      </w:tr>
      <w:tr w:rsidR="003675BA" w:rsidRPr="00416CB6" w:rsidTr="00FC5BB9">
        <w:tc>
          <w:tcPr>
            <w:tcW w:w="2628" w:type="dxa"/>
          </w:tcPr>
          <w:p w:rsidR="003675BA" w:rsidRPr="00416CB6" w:rsidRDefault="003675BA" w:rsidP="00FC5BB9">
            <w:pPr>
              <w:spacing w:line="360" w:lineRule="auto"/>
              <w:rPr>
                <w:rFonts w:ascii="Arial" w:hAnsi="Arial" w:cs="Arial"/>
                <w:sz w:val="22"/>
                <w:szCs w:val="22"/>
                <w:lang w:val="fr-FR"/>
              </w:rPr>
            </w:pPr>
          </w:p>
        </w:tc>
        <w:tc>
          <w:tcPr>
            <w:tcW w:w="3563" w:type="dxa"/>
          </w:tcPr>
          <w:p w:rsidR="003675BA" w:rsidRPr="006073FF" w:rsidRDefault="003675BA" w:rsidP="00FC5BB9">
            <w:pPr>
              <w:rPr>
                <w:rFonts w:ascii="Times-Roman" w:hAnsi="Times-Roman" w:cs="Times-Roman"/>
                <w:sz w:val="23"/>
                <w:szCs w:val="23"/>
                <w:lang w:val="es-ES"/>
              </w:rPr>
            </w:pPr>
            <w:r w:rsidRPr="006073FF">
              <w:rPr>
                <w:rFonts w:ascii="Times-Roman" w:hAnsi="Times-Roman" w:cs="Times-Roman"/>
                <w:sz w:val="23"/>
                <w:szCs w:val="23"/>
                <w:lang w:val="es-ES"/>
              </w:rPr>
              <w:t>Numar fermieri de semisubziztenta consiliati.</w:t>
            </w:r>
          </w:p>
        </w:tc>
        <w:tc>
          <w:tcPr>
            <w:tcW w:w="3095" w:type="dxa"/>
          </w:tcPr>
          <w:p w:rsidR="003675BA" w:rsidRPr="006073FF" w:rsidRDefault="003675BA" w:rsidP="00FC5BB9">
            <w:pPr>
              <w:spacing w:line="360" w:lineRule="auto"/>
              <w:rPr>
                <w:rFonts w:ascii="Times-Roman" w:hAnsi="Times-Roman" w:cs="Times-Roman"/>
                <w:sz w:val="23"/>
                <w:szCs w:val="23"/>
                <w:lang w:val="es-ES"/>
              </w:rPr>
            </w:pPr>
            <w:r w:rsidRPr="006073FF">
              <w:rPr>
                <w:rFonts w:ascii="Times-Roman" w:hAnsi="Times-Roman" w:cs="Times-Roman"/>
                <w:sz w:val="23"/>
                <w:szCs w:val="23"/>
                <w:lang w:val="es-ES"/>
              </w:rPr>
              <w:t>Minim 10% din total .</w:t>
            </w:r>
          </w:p>
        </w:tc>
      </w:tr>
      <w:tr w:rsidR="003675BA" w:rsidRPr="00416CB6" w:rsidTr="00FC5BB9">
        <w:tc>
          <w:tcPr>
            <w:tcW w:w="2628" w:type="dxa"/>
          </w:tcPr>
          <w:p w:rsidR="003675BA" w:rsidRPr="00416CB6" w:rsidRDefault="003675BA" w:rsidP="00FC5BB9">
            <w:pPr>
              <w:spacing w:line="360" w:lineRule="auto"/>
              <w:rPr>
                <w:rFonts w:ascii="Arial" w:hAnsi="Arial" w:cs="Arial"/>
                <w:b/>
                <w:sz w:val="22"/>
                <w:szCs w:val="22"/>
                <w:lang w:val="fr-FR"/>
              </w:rPr>
            </w:pPr>
            <w:r w:rsidRPr="00416CB6">
              <w:rPr>
                <w:rFonts w:ascii="Arial" w:hAnsi="Arial" w:cs="Arial"/>
                <w:b/>
                <w:sz w:val="22"/>
                <w:szCs w:val="22"/>
                <w:lang w:val="fr-FR"/>
              </w:rPr>
              <w:t>Indicatori de rezultat</w:t>
            </w:r>
          </w:p>
        </w:tc>
        <w:tc>
          <w:tcPr>
            <w:tcW w:w="3563" w:type="dxa"/>
          </w:tcPr>
          <w:p w:rsidR="003675BA" w:rsidRPr="006073FF" w:rsidRDefault="003675BA" w:rsidP="00FC5BB9">
            <w:pPr>
              <w:spacing w:line="360" w:lineRule="auto"/>
              <w:rPr>
                <w:rFonts w:ascii="Times-Roman" w:hAnsi="Times-Roman" w:cs="Times-Roman"/>
                <w:sz w:val="23"/>
                <w:szCs w:val="23"/>
                <w:lang w:val="es-ES"/>
              </w:rPr>
            </w:pPr>
            <w:r w:rsidRPr="006073FF">
              <w:rPr>
                <w:rFonts w:ascii="Times-Roman" w:hAnsi="Times-Roman" w:cs="Times-Roman"/>
                <w:sz w:val="23"/>
                <w:szCs w:val="23"/>
                <w:lang w:val="es-ES"/>
              </w:rPr>
              <w:t xml:space="preserve">Centre consiliere functionale </w:t>
            </w:r>
          </w:p>
        </w:tc>
        <w:tc>
          <w:tcPr>
            <w:tcW w:w="3095" w:type="dxa"/>
          </w:tcPr>
          <w:p w:rsidR="003675BA" w:rsidRPr="006073FF" w:rsidRDefault="003675BA" w:rsidP="00FC5BB9">
            <w:pPr>
              <w:spacing w:line="360" w:lineRule="auto"/>
              <w:rPr>
                <w:rFonts w:ascii="Times-Roman" w:hAnsi="Times-Roman" w:cs="Times-Roman"/>
                <w:sz w:val="23"/>
                <w:szCs w:val="23"/>
                <w:lang w:val="es-ES"/>
              </w:rPr>
            </w:pPr>
            <w:r>
              <w:rPr>
                <w:rFonts w:ascii="Times-Roman" w:hAnsi="Times-Roman" w:cs="Times-Roman"/>
                <w:sz w:val="23"/>
                <w:szCs w:val="23"/>
                <w:lang w:val="es-ES"/>
              </w:rPr>
              <w:t>5</w:t>
            </w:r>
          </w:p>
        </w:tc>
      </w:tr>
      <w:tr w:rsidR="003675BA" w:rsidRPr="00416CB6" w:rsidTr="00FC5BB9">
        <w:tc>
          <w:tcPr>
            <w:tcW w:w="2628" w:type="dxa"/>
          </w:tcPr>
          <w:p w:rsidR="003675BA" w:rsidRPr="00416CB6" w:rsidRDefault="003675BA" w:rsidP="00FC5BB9">
            <w:pPr>
              <w:spacing w:line="360" w:lineRule="auto"/>
              <w:rPr>
                <w:rFonts w:ascii="Arial" w:hAnsi="Arial" w:cs="Arial"/>
                <w:b/>
                <w:sz w:val="22"/>
                <w:szCs w:val="22"/>
                <w:lang w:val="fr-FR"/>
              </w:rPr>
            </w:pPr>
            <w:r w:rsidRPr="00416CB6">
              <w:rPr>
                <w:rFonts w:ascii="Arial" w:hAnsi="Arial" w:cs="Arial"/>
                <w:b/>
                <w:sz w:val="22"/>
                <w:szCs w:val="22"/>
                <w:lang w:val="fr-FR"/>
              </w:rPr>
              <w:t xml:space="preserve">Impact </w:t>
            </w:r>
          </w:p>
        </w:tc>
        <w:tc>
          <w:tcPr>
            <w:tcW w:w="3563" w:type="dxa"/>
          </w:tcPr>
          <w:p w:rsidR="003675BA" w:rsidRPr="006073FF" w:rsidRDefault="003675BA" w:rsidP="00FC5BB9">
            <w:pPr>
              <w:spacing w:line="360" w:lineRule="auto"/>
              <w:rPr>
                <w:rFonts w:ascii="Times-Roman" w:hAnsi="Times-Roman" w:cs="Times-Roman"/>
                <w:sz w:val="23"/>
                <w:szCs w:val="23"/>
                <w:lang w:val="es-ES"/>
              </w:rPr>
            </w:pPr>
            <w:r w:rsidRPr="006073FF">
              <w:rPr>
                <w:rFonts w:ascii="Times-Roman" w:hAnsi="Times-Roman" w:cs="Times-Roman"/>
                <w:sz w:val="23"/>
                <w:szCs w:val="23"/>
                <w:lang w:val="es-ES"/>
              </w:rPr>
              <w:t xml:space="preserve">Cresterea valorii adaugate brute </w:t>
            </w:r>
          </w:p>
        </w:tc>
        <w:tc>
          <w:tcPr>
            <w:tcW w:w="3095" w:type="dxa"/>
          </w:tcPr>
          <w:p w:rsidR="003675BA" w:rsidRPr="006073FF" w:rsidRDefault="003675BA" w:rsidP="00FC5BB9">
            <w:pPr>
              <w:spacing w:line="360" w:lineRule="auto"/>
              <w:rPr>
                <w:rFonts w:ascii="Times-Roman" w:hAnsi="Times-Roman" w:cs="Times-Roman"/>
                <w:sz w:val="23"/>
                <w:szCs w:val="23"/>
                <w:lang w:val="es-ES"/>
              </w:rPr>
            </w:pPr>
          </w:p>
        </w:tc>
      </w:tr>
    </w:tbl>
    <w:p w:rsidR="003675BA" w:rsidRDefault="003675BA" w:rsidP="003675BA">
      <w:pPr>
        <w:autoSpaceDE w:val="0"/>
        <w:autoSpaceDN w:val="0"/>
        <w:adjustRightInd w:val="0"/>
        <w:rPr>
          <w:bCs/>
          <w:lang w:val="it-IT"/>
        </w:rPr>
      </w:pPr>
    </w:p>
    <w:p w:rsidR="003675BA" w:rsidRPr="00510148" w:rsidRDefault="003675BA" w:rsidP="003675BA">
      <w:pPr>
        <w:autoSpaceDE w:val="0"/>
        <w:autoSpaceDN w:val="0"/>
        <w:adjustRightInd w:val="0"/>
        <w:rPr>
          <w:b/>
          <w:bCs/>
          <w:lang w:val="it-IT"/>
        </w:rPr>
      </w:pPr>
      <w:r w:rsidRPr="00510148">
        <w:rPr>
          <w:b/>
          <w:bCs/>
          <w:lang w:val="it-IT"/>
        </w:rPr>
        <w:lastRenderedPageBreak/>
        <w:t xml:space="preserve">Pentru masura (115) se va elabora un pachet al aplicantului format din urmatoarele documente : </w:t>
      </w:r>
    </w:p>
    <w:p w:rsidR="003675BA" w:rsidRPr="00510148" w:rsidRDefault="003675BA" w:rsidP="00BB2BE3">
      <w:pPr>
        <w:numPr>
          <w:ilvl w:val="0"/>
          <w:numId w:val="2"/>
        </w:numPr>
        <w:autoSpaceDE w:val="0"/>
        <w:autoSpaceDN w:val="0"/>
        <w:adjustRightInd w:val="0"/>
        <w:rPr>
          <w:b/>
          <w:bCs/>
          <w:lang w:val="it-IT"/>
        </w:rPr>
      </w:pPr>
      <w:r w:rsidRPr="00510148">
        <w:rPr>
          <w:b/>
          <w:bCs/>
          <w:lang w:val="it-IT"/>
        </w:rPr>
        <w:t>Apelul pentru proiect</w:t>
      </w:r>
    </w:p>
    <w:p w:rsidR="003675BA" w:rsidRPr="00510148" w:rsidRDefault="003675BA" w:rsidP="00BB2BE3">
      <w:pPr>
        <w:numPr>
          <w:ilvl w:val="0"/>
          <w:numId w:val="2"/>
        </w:numPr>
        <w:autoSpaceDE w:val="0"/>
        <w:autoSpaceDN w:val="0"/>
        <w:adjustRightInd w:val="0"/>
        <w:rPr>
          <w:b/>
          <w:bCs/>
          <w:lang w:val="it-IT"/>
        </w:rPr>
      </w:pPr>
      <w:r w:rsidRPr="00510148">
        <w:rPr>
          <w:b/>
          <w:bCs/>
          <w:lang w:val="it-IT"/>
        </w:rPr>
        <w:t>Ghidul aplicantului.</w:t>
      </w:r>
    </w:p>
    <w:p w:rsidR="003675BA" w:rsidRPr="00510148" w:rsidRDefault="003675BA" w:rsidP="00BB2BE3">
      <w:pPr>
        <w:numPr>
          <w:ilvl w:val="0"/>
          <w:numId w:val="2"/>
        </w:numPr>
        <w:autoSpaceDE w:val="0"/>
        <w:autoSpaceDN w:val="0"/>
        <w:adjustRightInd w:val="0"/>
        <w:rPr>
          <w:b/>
          <w:bCs/>
          <w:lang w:val="it-IT"/>
        </w:rPr>
      </w:pPr>
      <w:r w:rsidRPr="00510148">
        <w:rPr>
          <w:b/>
          <w:bCs/>
          <w:lang w:val="it-IT"/>
        </w:rPr>
        <w:t>Modelul standard al cererii de finantare.</w:t>
      </w:r>
    </w:p>
    <w:p w:rsidR="003675BA" w:rsidRPr="00510148" w:rsidRDefault="003675BA" w:rsidP="00BB2BE3">
      <w:pPr>
        <w:numPr>
          <w:ilvl w:val="0"/>
          <w:numId w:val="2"/>
        </w:numPr>
        <w:autoSpaceDE w:val="0"/>
        <w:autoSpaceDN w:val="0"/>
        <w:adjustRightInd w:val="0"/>
        <w:rPr>
          <w:b/>
          <w:bCs/>
          <w:lang w:val="it-IT"/>
        </w:rPr>
      </w:pPr>
      <w:r w:rsidRPr="00510148">
        <w:rPr>
          <w:b/>
          <w:bCs/>
          <w:lang w:val="it-IT"/>
        </w:rPr>
        <w:t>Instructiuni pentru achizitii publice si private.</w:t>
      </w:r>
    </w:p>
    <w:p w:rsidR="003675BA" w:rsidRPr="00510148" w:rsidRDefault="003675BA" w:rsidP="00BB2BE3">
      <w:pPr>
        <w:numPr>
          <w:ilvl w:val="0"/>
          <w:numId w:val="2"/>
        </w:numPr>
        <w:autoSpaceDE w:val="0"/>
        <w:autoSpaceDN w:val="0"/>
        <w:adjustRightInd w:val="0"/>
        <w:rPr>
          <w:b/>
          <w:bCs/>
          <w:lang w:val="it-IT"/>
        </w:rPr>
      </w:pPr>
      <w:r w:rsidRPr="00510148">
        <w:rPr>
          <w:b/>
          <w:bCs/>
          <w:lang w:val="it-IT"/>
        </w:rPr>
        <w:t>Model contract care se va incheia cu agentia de plati</w:t>
      </w:r>
    </w:p>
    <w:p w:rsidR="003675BA" w:rsidRPr="00510148" w:rsidRDefault="003675BA" w:rsidP="003675BA">
      <w:pPr>
        <w:autoSpaceDE w:val="0"/>
        <w:autoSpaceDN w:val="0"/>
        <w:adjustRightInd w:val="0"/>
        <w:rPr>
          <w:b/>
          <w:bCs/>
          <w:lang w:val="fr-FR"/>
        </w:rPr>
      </w:pPr>
      <w:r w:rsidRPr="00510148">
        <w:rPr>
          <w:b/>
          <w:bCs/>
          <w:lang w:val="fr-FR"/>
        </w:rPr>
        <w:t>Ghidul  va detalia :</w:t>
      </w:r>
    </w:p>
    <w:p w:rsidR="003675BA" w:rsidRPr="00510148" w:rsidRDefault="003675BA" w:rsidP="00BB2BE3">
      <w:pPr>
        <w:numPr>
          <w:ilvl w:val="0"/>
          <w:numId w:val="2"/>
        </w:numPr>
        <w:autoSpaceDE w:val="0"/>
        <w:autoSpaceDN w:val="0"/>
        <w:adjustRightInd w:val="0"/>
        <w:rPr>
          <w:b/>
          <w:bCs/>
          <w:lang w:val="es-ES"/>
        </w:rPr>
      </w:pPr>
      <w:r w:rsidRPr="00510148">
        <w:rPr>
          <w:b/>
          <w:bCs/>
          <w:lang w:val="it-IT"/>
        </w:rPr>
        <w:t>Descrierea masurii  (</w:t>
      </w:r>
      <w:r w:rsidRPr="00510148">
        <w:rPr>
          <w:b/>
          <w:bCs/>
          <w:lang w:val="es-ES"/>
        </w:rPr>
        <w:t>Raportul cu Planul Local de Dezvoltare si PNDR).</w:t>
      </w:r>
    </w:p>
    <w:p w:rsidR="003675BA" w:rsidRPr="00510148" w:rsidRDefault="003675BA" w:rsidP="00BB2BE3">
      <w:pPr>
        <w:numPr>
          <w:ilvl w:val="0"/>
          <w:numId w:val="2"/>
        </w:numPr>
        <w:autoSpaceDE w:val="0"/>
        <w:autoSpaceDN w:val="0"/>
        <w:adjustRightInd w:val="0"/>
        <w:rPr>
          <w:b/>
          <w:bCs/>
          <w:lang w:val="fr-FR"/>
        </w:rPr>
      </w:pPr>
      <w:r w:rsidRPr="00510148">
        <w:rPr>
          <w:b/>
          <w:bCs/>
          <w:lang w:val="fr-FR"/>
        </w:rPr>
        <w:t>Obiectivele urmarite.</w:t>
      </w:r>
    </w:p>
    <w:p w:rsidR="003675BA" w:rsidRPr="00510148" w:rsidRDefault="003675BA" w:rsidP="00BB2BE3">
      <w:pPr>
        <w:numPr>
          <w:ilvl w:val="0"/>
          <w:numId w:val="2"/>
        </w:numPr>
        <w:autoSpaceDE w:val="0"/>
        <w:autoSpaceDN w:val="0"/>
        <w:adjustRightInd w:val="0"/>
        <w:rPr>
          <w:b/>
          <w:bCs/>
          <w:lang w:val="es-ES"/>
        </w:rPr>
      </w:pPr>
      <w:r w:rsidRPr="00510148">
        <w:rPr>
          <w:b/>
          <w:bCs/>
          <w:lang w:val="es-ES"/>
        </w:rPr>
        <w:t>Actiuni si activitati eligibile.</w:t>
      </w:r>
    </w:p>
    <w:p w:rsidR="003675BA" w:rsidRPr="00510148" w:rsidRDefault="003675BA" w:rsidP="00BB2BE3">
      <w:pPr>
        <w:numPr>
          <w:ilvl w:val="0"/>
          <w:numId w:val="2"/>
        </w:numPr>
        <w:autoSpaceDE w:val="0"/>
        <w:autoSpaceDN w:val="0"/>
        <w:adjustRightInd w:val="0"/>
        <w:rPr>
          <w:b/>
          <w:bCs/>
          <w:lang w:val="es-ES"/>
        </w:rPr>
      </w:pPr>
      <w:r w:rsidRPr="00510148">
        <w:rPr>
          <w:b/>
          <w:bCs/>
          <w:lang w:val="es-ES"/>
        </w:rPr>
        <w:t>Beneficiari eligibili.</w:t>
      </w:r>
    </w:p>
    <w:p w:rsidR="003675BA" w:rsidRPr="00510148" w:rsidRDefault="003675BA" w:rsidP="00BB2BE3">
      <w:pPr>
        <w:numPr>
          <w:ilvl w:val="0"/>
          <w:numId w:val="2"/>
        </w:numPr>
        <w:autoSpaceDE w:val="0"/>
        <w:autoSpaceDN w:val="0"/>
        <w:adjustRightInd w:val="0"/>
        <w:rPr>
          <w:b/>
          <w:bCs/>
          <w:lang w:val="es-ES"/>
        </w:rPr>
      </w:pPr>
      <w:r w:rsidRPr="00510148">
        <w:rPr>
          <w:b/>
          <w:bCs/>
          <w:lang w:val="es-ES"/>
        </w:rPr>
        <w:t xml:space="preserve">Alocarea financiara </w:t>
      </w:r>
    </w:p>
    <w:p w:rsidR="003675BA" w:rsidRPr="00510148" w:rsidRDefault="003675BA" w:rsidP="00BB2BE3">
      <w:pPr>
        <w:numPr>
          <w:ilvl w:val="0"/>
          <w:numId w:val="2"/>
        </w:numPr>
        <w:autoSpaceDE w:val="0"/>
        <w:autoSpaceDN w:val="0"/>
        <w:adjustRightInd w:val="0"/>
        <w:rPr>
          <w:b/>
          <w:bCs/>
          <w:lang w:val="it-IT"/>
        </w:rPr>
      </w:pPr>
      <w:r w:rsidRPr="00510148">
        <w:rPr>
          <w:b/>
          <w:bCs/>
          <w:lang w:val="it-IT"/>
        </w:rPr>
        <w:t>Indicatori de monitorizare si evaluare.</w:t>
      </w:r>
    </w:p>
    <w:p w:rsidR="003675BA" w:rsidRPr="00510148" w:rsidRDefault="003675BA" w:rsidP="00BB2BE3">
      <w:pPr>
        <w:numPr>
          <w:ilvl w:val="0"/>
          <w:numId w:val="2"/>
        </w:numPr>
        <w:autoSpaceDE w:val="0"/>
        <w:autoSpaceDN w:val="0"/>
        <w:adjustRightInd w:val="0"/>
        <w:rPr>
          <w:b/>
          <w:bCs/>
          <w:lang w:val="it-IT"/>
        </w:rPr>
      </w:pPr>
      <w:r w:rsidRPr="00510148">
        <w:rPr>
          <w:b/>
          <w:bCs/>
          <w:lang w:val="it-IT"/>
        </w:rPr>
        <w:t>Criterii de selectie.</w:t>
      </w:r>
    </w:p>
    <w:p w:rsidR="003675BA" w:rsidRPr="004A38F5" w:rsidRDefault="003675BA" w:rsidP="003675BA">
      <w:pPr>
        <w:spacing w:line="360" w:lineRule="auto"/>
        <w:ind w:left="142"/>
        <w:rPr>
          <w:b/>
          <w:lang w:val="it-IT"/>
        </w:rPr>
      </w:pPr>
      <w:r w:rsidRPr="004A38F5">
        <w:rPr>
          <w:b/>
          <w:lang w:val="it-IT"/>
        </w:rPr>
        <w:t>Documentele vor respecta</w:t>
      </w:r>
      <w:r>
        <w:rPr>
          <w:b/>
          <w:lang w:val="it-IT"/>
        </w:rPr>
        <w:t xml:space="preserve">: fisa masurii din </w:t>
      </w:r>
      <w:r w:rsidRPr="00510148">
        <w:rPr>
          <w:rFonts w:eastAsia="EUAlbertina-Bold-Identity-H"/>
          <w:b/>
          <w:bCs/>
          <w:lang w:val="it-IT"/>
        </w:rPr>
        <w:t>REGULAMENTUL (CE) NR</w:t>
      </w:r>
      <w:r>
        <w:rPr>
          <w:b/>
          <w:lang w:val="it-IT"/>
        </w:rPr>
        <w:t xml:space="preserve"> 1698/2005 si </w:t>
      </w:r>
      <w:r w:rsidRPr="00510148">
        <w:rPr>
          <w:rFonts w:eastAsia="EUAlbertina-Bold-Identity-H"/>
          <w:b/>
          <w:bCs/>
          <w:lang w:val="it-IT"/>
        </w:rPr>
        <w:t>REGULAMENTUL (CE) NR. 1974/2006</w:t>
      </w:r>
      <w:r>
        <w:rPr>
          <w:b/>
          <w:lang w:val="it-IT"/>
        </w:rPr>
        <w:t xml:space="preserve">,  </w:t>
      </w:r>
      <w:r w:rsidRPr="004A38F5">
        <w:rPr>
          <w:b/>
          <w:lang w:val="it-IT"/>
        </w:rPr>
        <w:t xml:space="preserve">si vor fi completate cu </w:t>
      </w:r>
      <w:r>
        <w:rPr>
          <w:b/>
          <w:lang w:val="it-IT"/>
        </w:rPr>
        <w:t>criteriile specifice PLD referitoare la beneficiari, actiuni, finantare si proiecte.</w:t>
      </w:r>
    </w:p>
    <w:p w:rsidR="003675BA" w:rsidRPr="00F415E2" w:rsidRDefault="003675BA" w:rsidP="003675BA">
      <w:pPr>
        <w:spacing w:line="360" w:lineRule="auto"/>
        <w:rPr>
          <w:rFonts w:ascii="Arial" w:hAnsi="Arial" w:cs="Arial"/>
          <w:b/>
          <w:sz w:val="28"/>
          <w:szCs w:val="28"/>
          <w:lang w:val="it-IT"/>
        </w:rPr>
      </w:pPr>
    </w:p>
    <w:p w:rsidR="003675BA" w:rsidRPr="00D23CAB" w:rsidRDefault="003675BA" w:rsidP="003675BA">
      <w:pPr>
        <w:spacing w:line="360" w:lineRule="auto"/>
        <w:rPr>
          <w:b/>
          <w:sz w:val="28"/>
          <w:szCs w:val="28"/>
          <w:lang w:val="it-IT"/>
        </w:rPr>
      </w:pPr>
      <w:r w:rsidRPr="00D23CAB">
        <w:rPr>
          <w:b/>
          <w:sz w:val="28"/>
          <w:szCs w:val="28"/>
          <w:lang w:val="it-IT"/>
        </w:rPr>
        <w:t>Masura 413 prin masura 313</w:t>
      </w:r>
    </w:p>
    <w:p w:rsidR="003675BA" w:rsidRPr="00D23CAB" w:rsidRDefault="003675BA" w:rsidP="003675BA">
      <w:pPr>
        <w:autoSpaceDE w:val="0"/>
        <w:autoSpaceDN w:val="0"/>
        <w:adjustRightInd w:val="0"/>
        <w:rPr>
          <w:b/>
          <w:sz w:val="28"/>
          <w:szCs w:val="28"/>
          <w:lang w:val="it-IT"/>
        </w:rPr>
      </w:pPr>
      <w:r w:rsidRPr="00D23CAB">
        <w:rPr>
          <w:b/>
          <w:sz w:val="28"/>
          <w:szCs w:val="28"/>
          <w:lang w:val="it-IT"/>
        </w:rPr>
        <w:t xml:space="preserve">Măsura Încurajarea activităţilor turistice </w:t>
      </w:r>
    </w:p>
    <w:p w:rsidR="003675BA" w:rsidRPr="00D23CAB" w:rsidRDefault="003675BA" w:rsidP="003675BA">
      <w:pPr>
        <w:autoSpaceDE w:val="0"/>
        <w:autoSpaceDN w:val="0"/>
        <w:adjustRightInd w:val="0"/>
        <w:spacing w:line="360" w:lineRule="auto"/>
        <w:rPr>
          <w:bCs/>
          <w:sz w:val="28"/>
          <w:szCs w:val="28"/>
          <w:lang w:val="it-IT"/>
        </w:rPr>
      </w:pPr>
      <w:r w:rsidRPr="00D23CAB">
        <w:rPr>
          <w:bCs/>
          <w:sz w:val="28"/>
          <w:szCs w:val="28"/>
          <w:lang w:val="it-IT"/>
        </w:rPr>
        <w:t>__________________________________________________________</w:t>
      </w:r>
    </w:p>
    <w:p w:rsidR="003675BA" w:rsidRPr="00167793" w:rsidRDefault="003675BA" w:rsidP="003675BA">
      <w:pPr>
        <w:autoSpaceDE w:val="0"/>
        <w:autoSpaceDN w:val="0"/>
        <w:adjustRightInd w:val="0"/>
        <w:spacing w:line="360" w:lineRule="auto"/>
        <w:rPr>
          <w:rFonts w:ascii="Arial" w:hAnsi="Arial" w:cs="Arial"/>
          <w:bCs/>
          <w:sz w:val="22"/>
          <w:szCs w:val="22"/>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color w:val="FF0000"/>
          <w:lang w:val="it-IT"/>
        </w:rPr>
      </w:pPr>
      <w:r w:rsidRPr="00E71A10">
        <w:rPr>
          <w:b/>
          <w:bCs/>
          <w:lang w:val="it-IT"/>
        </w:rPr>
        <w:t xml:space="preserve">1. Obiectivele urmarite prin implementarea proiectului si raportul cu strategia de dezvoltare pentru teritoriul </w:t>
      </w:r>
      <w:r w:rsidRPr="00167793">
        <w:rPr>
          <w:b/>
          <w:bCs/>
          <w:lang w:val="it-IT"/>
        </w:rPr>
        <w:t>GAL Dobrogea Centrala</w:t>
      </w:r>
    </w:p>
    <w:p w:rsidR="003675BA" w:rsidRDefault="003675BA" w:rsidP="003675BA">
      <w:pPr>
        <w:spacing w:line="360" w:lineRule="auto"/>
        <w:rPr>
          <w:rFonts w:ascii="Arial" w:hAnsi="Arial" w:cs="Arial"/>
          <w:b/>
          <w:sz w:val="28"/>
          <w:szCs w:val="28"/>
          <w:lang w:val="it-IT"/>
        </w:rPr>
      </w:pPr>
    </w:p>
    <w:p w:rsidR="003675BA" w:rsidRPr="00167793" w:rsidRDefault="003675BA" w:rsidP="003675BA">
      <w:pPr>
        <w:jc w:val="both"/>
        <w:rPr>
          <w:b/>
          <w:bCs/>
          <w:lang w:val="it-IT"/>
        </w:rPr>
      </w:pPr>
      <w:r w:rsidRPr="00167793">
        <w:rPr>
          <w:b/>
          <w:bCs/>
          <w:lang w:val="it-IT"/>
        </w:rPr>
        <w:t>Obiectivul general</w:t>
      </w:r>
    </w:p>
    <w:p w:rsidR="003675BA" w:rsidRPr="00E71A10" w:rsidRDefault="003675BA" w:rsidP="003675BA">
      <w:pPr>
        <w:jc w:val="both"/>
        <w:rPr>
          <w:lang w:val="it-IT"/>
        </w:rPr>
      </w:pPr>
      <w:r w:rsidRPr="00E71A10">
        <w:rPr>
          <w:lang w:val="it-IT"/>
        </w:rPr>
        <w:t>Dezvoltarea activitatilor turistice în zonele rurale care sa contribuie la cresterea numarului de locuri de munca si a veniturilor alternative, precum si la cresterea atractivitatii spatiului rural.</w:t>
      </w:r>
    </w:p>
    <w:p w:rsidR="003675BA" w:rsidRPr="00167793" w:rsidRDefault="003675BA" w:rsidP="003675BA">
      <w:pPr>
        <w:jc w:val="both"/>
        <w:rPr>
          <w:b/>
          <w:bCs/>
          <w:lang w:val="it-IT"/>
        </w:rPr>
      </w:pPr>
      <w:r w:rsidRPr="00167793">
        <w:rPr>
          <w:b/>
          <w:bCs/>
          <w:lang w:val="it-IT"/>
        </w:rPr>
        <w:t>Obiective specifice</w:t>
      </w:r>
    </w:p>
    <w:p w:rsidR="003675BA" w:rsidRPr="00E71A10" w:rsidRDefault="003675BA" w:rsidP="003675BA">
      <w:pPr>
        <w:jc w:val="both"/>
        <w:rPr>
          <w:lang w:val="it-IT"/>
        </w:rPr>
      </w:pPr>
      <w:r w:rsidRPr="00E71A10">
        <w:rPr>
          <w:lang w:val="it-IT"/>
        </w:rPr>
        <w:t>- Crearea si mentinerea locurilor de munca prin activitati de turism, în special pentru tineri si femei;</w:t>
      </w:r>
    </w:p>
    <w:p w:rsidR="003675BA" w:rsidRPr="00E71A10" w:rsidRDefault="003675BA" w:rsidP="003675BA">
      <w:pPr>
        <w:jc w:val="both"/>
        <w:rPr>
          <w:lang w:val="it-IT"/>
        </w:rPr>
      </w:pPr>
      <w:r w:rsidRPr="00E71A10">
        <w:rPr>
          <w:lang w:val="it-IT"/>
        </w:rPr>
        <w:t>- Cresterea valorii adaugate în activitati de turism;</w:t>
      </w:r>
    </w:p>
    <w:p w:rsidR="003675BA" w:rsidRPr="00E71A10" w:rsidRDefault="003675BA" w:rsidP="003675BA">
      <w:pPr>
        <w:jc w:val="both"/>
        <w:rPr>
          <w:lang w:val="it-IT"/>
        </w:rPr>
      </w:pPr>
      <w:r w:rsidRPr="00E71A10">
        <w:rPr>
          <w:lang w:val="it-IT"/>
        </w:rPr>
        <w:t>- Crearea, îmbunatatirea si diversificarea infrastructurii si serviciilor turistice;</w:t>
      </w:r>
    </w:p>
    <w:p w:rsidR="003675BA" w:rsidRPr="00E71A10" w:rsidRDefault="003675BA" w:rsidP="003675BA">
      <w:pPr>
        <w:jc w:val="both"/>
        <w:rPr>
          <w:lang w:val="it-IT"/>
        </w:rPr>
      </w:pPr>
      <w:r w:rsidRPr="00E71A10">
        <w:rPr>
          <w:lang w:val="it-IT"/>
        </w:rPr>
        <w:t>- Cresterea numarului de turisti si a duratei vizitelor.</w:t>
      </w:r>
    </w:p>
    <w:p w:rsidR="003675BA" w:rsidRPr="00167793" w:rsidRDefault="003675BA" w:rsidP="003675BA">
      <w:pPr>
        <w:jc w:val="both"/>
        <w:rPr>
          <w:b/>
          <w:bCs/>
          <w:lang w:val="it-IT"/>
        </w:rPr>
      </w:pPr>
      <w:r w:rsidRPr="00167793">
        <w:rPr>
          <w:b/>
          <w:bCs/>
          <w:lang w:val="it-IT"/>
        </w:rPr>
        <w:t>Obiective operationale</w:t>
      </w:r>
    </w:p>
    <w:p w:rsidR="003675BA" w:rsidRPr="00E71A10" w:rsidRDefault="003675BA" w:rsidP="00BB2BE3">
      <w:pPr>
        <w:numPr>
          <w:ilvl w:val="0"/>
          <w:numId w:val="5"/>
        </w:numPr>
        <w:jc w:val="both"/>
        <w:rPr>
          <w:lang w:val="it-IT"/>
        </w:rPr>
      </w:pPr>
      <w:r w:rsidRPr="00E71A10">
        <w:rPr>
          <w:lang w:val="it-IT"/>
        </w:rPr>
        <w:t>Cresterea si îmbunatatirea structurilor de primire turistice la scara mica;</w:t>
      </w:r>
    </w:p>
    <w:p w:rsidR="003675BA" w:rsidRPr="00E71A10" w:rsidRDefault="003675BA" w:rsidP="00BB2BE3">
      <w:pPr>
        <w:numPr>
          <w:ilvl w:val="0"/>
          <w:numId w:val="5"/>
        </w:numPr>
        <w:jc w:val="both"/>
        <w:rPr>
          <w:lang w:val="it-IT"/>
        </w:rPr>
      </w:pPr>
      <w:r w:rsidRPr="00E71A10">
        <w:rPr>
          <w:lang w:val="it-IT"/>
        </w:rPr>
        <w:t>Dezvoltarea sistemelor de informare si promovare turistica;</w:t>
      </w:r>
    </w:p>
    <w:p w:rsidR="003675BA" w:rsidRDefault="003675BA" w:rsidP="00BB2BE3">
      <w:pPr>
        <w:numPr>
          <w:ilvl w:val="0"/>
          <w:numId w:val="5"/>
        </w:numPr>
        <w:jc w:val="both"/>
        <w:rPr>
          <w:lang w:val="it-IT"/>
        </w:rPr>
      </w:pPr>
      <w:r w:rsidRPr="00E71A10">
        <w:rPr>
          <w:lang w:val="it-IT"/>
        </w:rPr>
        <w:t>Crearea facilitatilor recreationale în vederea asigurarii accesului la zonele naturale de interes turistic.</w:t>
      </w:r>
    </w:p>
    <w:p w:rsidR="003675BA" w:rsidRDefault="003675BA" w:rsidP="003675BA">
      <w:pPr>
        <w:jc w:val="both"/>
        <w:rPr>
          <w:lang w:val="it-IT"/>
        </w:rPr>
      </w:pPr>
    </w:p>
    <w:p w:rsidR="003675BA" w:rsidRPr="00D13939" w:rsidRDefault="003675BA" w:rsidP="003675BA">
      <w:pPr>
        <w:jc w:val="both"/>
        <w:rPr>
          <w:b/>
          <w:bCs/>
          <w:lang w:val="it-IT"/>
        </w:rPr>
      </w:pPr>
      <w:r w:rsidRPr="00D13939">
        <w:rPr>
          <w:b/>
          <w:bCs/>
          <w:lang w:val="it-IT"/>
        </w:rPr>
        <w:t>Raportul cu strategia de dezvoltare</w:t>
      </w:r>
    </w:p>
    <w:p w:rsidR="003675BA" w:rsidRPr="00E71A10" w:rsidRDefault="003675BA" w:rsidP="003675BA">
      <w:pPr>
        <w:jc w:val="both"/>
        <w:rPr>
          <w:lang w:val="it-IT"/>
        </w:rPr>
      </w:pPr>
      <w:r w:rsidRPr="00E71A10">
        <w:rPr>
          <w:lang w:val="it-IT"/>
        </w:rPr>
        <w:t>Turismul rural, ca si componenta a turismului în ansamblu, este un sub-sector cu potential deosebit de dezvoltare, reprezentând astfel o alternativa ocupationala pentru forta de munca rurala, o modalitate de diversificare a activitatilor economice din mediul rural si un factor de stabilizare a populatiei rurale. Dezvoltarea acestuia poate contribui la atenuarea dezechilibrelor aparute între diverse zone, constituind si o sursa de crestere a veniturilor populatiei rurale.</w:t>
      </w:r>
    </w:p>
    <w:p w:rsidR="003675BA" w:rsidRPr="00D13939" w:rsidRDefault="003675BA" w:rsidP="003675BA">
      <w:pPr>
        <w:autoSpaceDE w:val="0"/>
        <w:autoSpaceDN w:val="0"/>
        <w:adjustRightInd w:val="0"/>
        <w:rPr>
          <w:lang w:val="it-IT"/>
        </w:rPr>
      </w:pPr>
      <w:r w:rsidRPr="00D13939">
        <w:rPr>
          <w:lang w:val="it-IT"/>
        </w:rPr>
        <w:t>Teritoriul de Dezvoltare Dobrogea Centrala va exploata prin aceasta oportunitate apropierea de litoral si travesrarea de cai importante de comunicare navale (canal Dunare Marea Neagra) rutiere si feroviare.</w:t>
      </w:r>
    </w:p>
    <w:p w:rsidR="003675BA" w:rsidRPr="00D13939" w:rsidRDefault="003675BA" w:rsidP="003675BA">
      <w:pPr>
        <w:autoSpaceDE w:val="0"/>
        <w:autoSpaceDN w:val="0"/>
        <w:adjustRightInd w:val="0"/>
        <w:rPr>
          <w:lang w:val="it-IT"/>
        </w:rPr>
      </w:pPr>
      <w:r w:rsidRPr="00D13939">
        <w:rPr>
          <w:lang w:val="it-IT"/>
        </w:rPr>
        <w:t>Teritoriul GAL este udat de apele Dunarii care oferea oportunitati turistice variate.</w:t>
      </w:r>
    </w:p>
    <w:p w:rsidR="003675BA" w:rsidRPr="00D13939" w:rsidRDefault="003675BA" w:rsidP="003675BA">
      <w:pPr>
        <w:autoSpaceDE w:val="0"/>
        <w:autoSpaceDN w:val="0"/>
        <w:adjustRightInd w:val="0"/>
        <w:rPr>
          <w:lang w:val="it-IT"/>
        </w:rPr>
      </w:pPr>
      <w:r w:rsidRPr="00D13939">
        <w:rPr>
          <w:lang w:val="it-IT"/>
        </w:rPr>
        <w:t>Initiativa locala de a oferi facilitati turistice va atrage populatia urbana locala din Constanta si Medgidia, dar si din alte orase din zona de Sud Est.</w:t>
      </w:r>
    </w:p>
    <w:p w:rsidR="003675BA" w:rsidRPr="00D13939" w:rsidRDefault="003675BA" w:rsidP="003675BA">
      <w:pPr>
        <w:autoSpaceDE w:val="0"/>
        <w:autoSpaceDN w:val="0"/>
        <w:adjustRightInd w:val="0"/>
        <w:rPr>
          <w:lang w:val="it-IT"/>
        </w:rPr>
      </w:pPr>
      <w:r w:rsidRPr="00D13939">
        <w:rPr>
          <w:lang w:val="it-IT"/>
        </w:rPr>
        <w:t>Turismul din aceasta zona va completa programul turistic de pe litoral.</w:t>
      </w:r>
    </w:p>
    <w:p w:rsidR="003675BA" w:rsidRPr="00D13939" w:rsidRDefault="003675BA" w:rsidP="003675BA">
      <w:pPr>
        <w:autoSpaceDE w:val="0"/>
        <w:autoSpaceDN w:val="0"/>
        <w:adjustRightInd w:val="0"/>
        <w:rPr>
          <w:lang w:val="it-IT"/>
        </w:rPr>
      </w:pPr>
      <w:r w:rsidRPr="00D13939">
        <w:rPr>
          <w:lang w:val="it-IT"/>
        </w:rPr>
        <w:t>Proiectele vor oferi  facilităti pentru obţinerea  veniturilor directe şi indirecte şi a creşterii ratei de angajare, este necesară susţinerea infrastructurii şi a serviciilor turistice, atât în vederea creării şi promovării unui turism competitiv, cât şi pentru înfiinţarea unor reţele locale de promovare şi furnizare a acestor servicii, cu implicarea activă a populaţiei rurale şi în special a femeilor şi a tinerilor.</w:t>
      </w:r>
    </w:p>
    <w:p w:rsidR="003675BA" w:rsidRPr="00D13939" w:rsidRDefault="003675BA" w:rsidP="003675BA">
      <w:pPr>
        <w:autoSpaceDE w:val="0"/>
        <w:autoSpaceDN w:val="0"/>
        <w:adjustRightInd w:val="0"/>
        <w:rPr>
          <w:lang w:val="it-IT"/>
        </w:rPr>
      </w:pPr>
      <w:r>
        <w:rPr>
          <w:lang w:val="it-IT"/>
        </w:rPr>
        <w:t>Parteneriatul din cadrul GAL a</w:t>
      </w:r>
      <w:r w:rsidRPr="00D13939">
        <w:rPr>
          <w:lang w:val="it-IT"/>
        </w:rPr>
        <w:t xml:space="preserve"> studiat posibilitatile locale dar si manifestarile sportive si turistice  neorganizate si au ajuns la concluzia ca oprtunitaile existente trebuie exploatate prin intreventie in infrastructura specifica activitatilor turistice, organizarea si promovare.</w:t>
      </w:r>
    </w:p>
    <w:p w:rsidR="003675BA" w:rsidRPr="00D13939" w:rsidRDefault="003675BA" w:rsidP="003675BA">
      <w:pPr>
        <w:autoSpaceDE w:val="0"/>
        <w:autoSpaceDN w:val="0"/>
        <w:adjustRightInd w:val="0"/>
        <w:rPr>
          <w:lang w:val="it-IT"/>
        </w:rPr>
      </w:pPr>
      <w:r w:rsidRPr="00D13939">
        <w:rPr>
          <w:lang w:val="it-IT"/>
        </w:rPr>
        <w:t>Prin planul local de dezvoltare s-a propus ca prioritate de dezvoltare economica a zonei, initierea activitatilor turisitice care sa valorifice resursele naturale locale si oportunitatile oferite de vecinatatea cu Dunarea si Litoralul.</w:t>
      </w:r>
    </w:p>
    <w:p w:rsidR="003675BA" w:rsidRPr="00D13939" w:rsidRDefault="003675BA" w:rsidP="003675BA">
      <w:pPr>
        <w:autoSpaceDE w:val="0"/>
        <w:autoSpaceDN w:val="0"/>
        <w:adjustRightInd w:val="0"/>
        <w:rPr>
          <w:lang w:val="it-IT"/>
        </w:rPr>
      </w:pPr>
      <w:r w:rsidRPr="00D13939">
        <w:rPr>
          <w:lang w:val="it-IT"/>
        </w:rPr>
        <w:t>Pana in prezent nu sa aplicat la nici un program national sau european pentru valorificarea oportunitatilor turistice locale.</w:t>
      </w:r>
    </w:p>
    <w:p w:rsidR="003675BA" w:rsidRPr="00D13939" w:rsidRDefault="003675BA" w:rsidP="003675BA">
      <w:pPr>
        <w:autoSpaceDE w:val="0"/>
        <w:autoSpaceDN w:val="0"/>
        <w:adjustRightInd w:val="0"/>
        <w:rPr>
          <w:lang w:val="it-IT"/>
        </w:rPr>
      </w:pPr>
      <w:r w:rsidRPr="00D13939">
        <w:rPr>
          <w:lang w:val="it-IT"/>
        </w:rPr>
        <w:t>Planul stra</w:t>
      </w:r>
      <w:r>
        <w:rPr>
          <w:lang w:val="it-IT"/>
        </w:rPr>
        <w:t>tegic coroboreaza   agro</w:t>
      </w:r>
      <w:r w:rsidRPr="00D13939">
        <w:rPr>
          <w:lang w:val="it-IT"/>
        </w:rPr>
        <w:t xml:space="preserve">turismul si </w:t>
      </w:r>
      <w:r>
        <w:rPr>
          <w:lang w:val="it-IT"/>
        </w:rPr>
        <w:t>il imbina cu activitati recreative</w:t>
      </w:r>
      <w:r w:rsidRPr="00D13939">
        <w:rPr>
          <w:lang w:val="it-IT"/>
        </w:rPr>
        <w:t xml:space="preserve"> de mare atractie.</w:t>
      </w:r>
    </w:p>
    <w:p w:rsidR="003675BA" w:rsidRDefault="003675BA" w:rsidP="003675BA">
      <w:pPr>
        <w:rPr>
          <w:lang w:val="it-IT"/>
        </w:rPr>
      </w:pPr>
      <w:r w:rsidRPr="00E71A10">
        <w:rPr>
          <w:lang w:val="it-IT"/>
        </w:rPr>
        <w:t xml:space="preserve">Construirea de noi structuri de primire este necesara si oportuna pentru teritoriul </w:t>
      </w:r>
      <w:r w:rsidRPr="00802124">
        <w:rPr>
          <w:bCs/>
          <w:lang w:val="it-IT"/>
        </w:rPr>
        <w:t xml:space="preserve">GAL Dobrogea Centrala </w:t>
      </w:r>
      <w:r w:rsidRPr="00802124">
        <w:rPr>
          <w:lang w:val="it-IT"/>
        </w:rPr>
        <w:t>si trebuie realizata acordând o atentie deosebita investiti</w:t>
      </w:r>
      <w:r w:rsidRPr="00E71A10">
        <w:rPr>
          <w:lang w:val="it-IT"/>
        </w:rPr>
        <w:t xml:space="preserve">ilor al caror obiectiv principal îl reprezinta calitatea. </w:t>
      </w:r>
    </w:p>
    <w:p w:rsidR="003675BA" w:rsidRDefault="003675BA" w:rsidP="003675BA">
      <w:pPr>
        <w:rPr>
          <w:lang w:val="it-IT"/>
        </w:rPr>
      </w:pPr>
      <w:r>
        <w:rPr>
          <w:lang w:val="it-IT"/>
        </w:rPr>
        <w:t>S</w:t>
      </w:r>
      <w:r w:rsidRPr="00E71A10">
        <w:rPr>
          <w:lang w:val="it-IT"/>
        </w:rPr>
        <w:t>prijinul actiunilor din aceasta masura, vizeaza prioritar respectarea si promovarea principiilor de dezvoltare durabila. În acest context, extinderea ariei ofertei specifice, stimularea zonelor cu potential turistic ridicat va fi atent monitorizata, în timp ce, vor fi respectate în mod obligatoriu, masurile de protejare a mediului</w:t>
      </w:r>
    </w:p>
    <w:p w:rsidR="003675BA" w:rsidRDefault="003675BA" w:rsidP="003675BA">
      <w:pPr>
        <w:rPr>
          <w:rFonts w:ascii="Arial" w:hAnsi="Arial" w:cs="Arial"/>
          <w:b/>
          <w:sz w:val="28"/>
          <w:szCs w:val="28"/>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2. Descrierea actiunilor si modul in care acestea satisfac nevoile stabilite precum si modul</w:t>
      </w:r>
      <w:r>
        <w:rPr>
          <w:b/>
          <w:bCs/>
          <w:lang w:val="it-IT"/>
        </w:rPr>
        <w:t xml:space="preserve"> de acoperire a teritoriului </w:t>
      </w:r>
      <w:r w:rsidRPr="00802124">
        <w:rPr>
          <w:b/>
          <w:bCs/>
          <w:lang w:val="it-IT"/>
        </w:rPr>
        <w:t>GAL Dobrogea Centrala</w:t>
      </w:r>
    </w:p>
    <w:p w:rsidR="003675BA" w:rsidRPr="00802124" w:rsidRDefault="003675BA" w:rsidP="003675BA">
      <w:pPr>
        <w:jc w:val="both"/>
        <w:rPr>
          <w:b/>
          <w:bCs/>
          <w:lang w:val="it-IT"/>
        </w:rPr>
      </w:pPr>
      <w:r w:rsidRPr="00802124">
        <w:rPr>
          <w:b/>
          <w:bCs/>
          <w:lang w:val="it-IT"/>
        </w:rPr>
        <w:t>Descrierea actiunilor si modul in care acestea satisfac nevoile stabilite</w:t>
      </w:r>
    </w:p>
    <w:p w:rsidR="003675BA" w:rsidRPr="00E71A10" w:rsidRDefault="003675BA" w:rsidP="003675BA">
      <w:pPr>
        <w:jc w:val="both"/>
        <w:rPr>
          <w:lang w:val="it-IT"/>
        </w:rPr>
      </w:pPr>
      <w:r w:rsidRPr="00E71A10">
        <w:rPr>
          <w:lang w:val="it-IT"/>
        </w:rPr>
        <w:t>Sprijinul prin acesta masura vizeaza investitii în spatiul rural:</w:t>
      </w:r>
    </w:p>
    <w:p w:rsidR="003675BA" w:rsidRPr="00E71A10" w:rsidRDefault="003675BA" w:rsidP="003675BA">
      <w:pPr>
        <w:jc w:val="both"/>
        <w:rPr>
          <w:lang w:val="it-IT"/>
        </w:rPr>
      </w:pPr>
      <w:r w:rsidRPr="00E71A10">
        <w:rPr>
          <w:lang w:val="it-IT"/>
        </w:rPr>
        <w:t>a) Investitii în infrastructura de primire turistica;</w:t>
      </w:r>
    </w:p>
    <w:p w:rsidR="003675BA" w:rsidRPr="00E71A10" w:rsidRDefault="003675BA" w:rsidP="003675BA">
      <w:pPr>
        <w:jc w:val="both"/>
        <w:rPr>
          <w:lang w:val="it-IT"/>
        </w:rPr>
      </w:pPr>
      <w:r w:rsidRPr="00E71A10">
        <w:rPr>
          <w:lang w:val="it-IT"/>
        </w:rPr>
        <w:t>b) Investitii în activitati recreationale;</w:t>
      </w:r>
    </w:p>
    <w:p w:rsidR="003675BA" w:rsidRPr="00E71A10" w:rsidRDefault="003675BA" w:rsidP="003675BA">
      <w:pPr>
        <w:jc w:val="both"/>
        <w:rPr>
          <w:lang w:val="it-IT"/>
        </w:rPr>
      </w:pPr>
      <w:r w:rsidRPr="00E71A10">
        <w:rPr>
          <w:lang w:val="it-IT"/>
        </w:rPr>
        <w:lastRenderedPageBreak/>
        <w:t>c) Investitii în infrastructura la scara mica precum centrele de informare, amenajarea de marcaje turistice, etc.;</w:t>
      </w:r>
    </w:p>
    <w:p w:rsidR="003675BA" w:rsidRPr="00E71A10" w:rsidRDefault="003675BA" w:rsidP="003675BA">
      <w:pPr>
        <w:jc w:val="both"/>
        <w:rPr>
          <w:lang w:val="it-IT"/>
        </w:rPr>
      </w:pPr>
      <w:r w:rsidRPr="00E71A10">
        <w:rPr>
          <w:lang w:val="it-IT"/>
        </w:rPr>
        <w:t>d) Dezvoltarea si/sau marketingul serviciilor turistice legate de turismul rural.</w:t>
      </w:r>
    </w:p>
    <w:p w:rsidR="003675BA" w:rsidRDefault="003675BA" w:rsidP="003675BA">
      <w:pPr>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675BA" w:rsidRPr="00606C58" w:rsidTr="00FC5BB9">
        <w:tc>
          <w:tcPr>
            <w:tcW w:w="9286" w:type="dxa"/>
          </w:tcPr>
          <w:p w:rsidR="003675BA" w:rsidRPr="00606C58" w:rsidRDefault="003675BA" w:rsidP="00FC5BB9">
            <w:pPr>
              <w:rPr>
                <w:rFonts w:ascii="Arial" w:hAnsi="Arial" w:cs="Arial"/>
                <w:b/>
                <w:sz w:val="28"/>
                <w:szCs w:val="28"/>
                <w:lang w:val="it-IT"/>
              </w:rPr>
            </w:pPr>
            <w:r w:rsidRPr="00606C58">
              <w:rPr>
                <w:b/>
                <w:lang w:val="es-ES"/>
              </w:rPr>
              <w:t>Actiunile propuse pentru atingerea obiectivelor PLD Dobroge Centrala prin aceasta masura sunt:</w:t>
            </w:r>
          </w:p>
          <w:p w:rsidR="003675BA" w:rsidRPr="00606C58" w:rsidRDefault="003675BA" w:rsidP="00BB2BE3">
            <w:pPr>
              <w:numPr>
                <w:ilvl w:val="0"/>
                <w:numId w:val="2"/>
              </w:numPr>
              <w:rPr>
                <w:lang w:val="fr-FR"/>
              </w:rPr>
            </w:pPr>
            <w:r>
              <w:rPr>
                <w:rFonts w:ascii="Arial" w:hAnsi="Arial" w:cs="Arial"/>
                <w:b/>
                <w:bCs/>
                <w:sz w:val="22"/>
                <w:szCs w:val="22"/>
                <w:lang w:val="it-IT"/>
              </w:rPr>
              <w:t>2</w:t>
            </w:r>
            <w:r w:rsidRPr="00606C58">
              <w:rPr>
                <w:rFonts w:ascii="Arial" w:hAnsi="Arial" w:cs="Arial"/>
                <w:b/>
                <w:bCs/>
                <w:sz w:val="22"/>
                <w:szCs w:val="22"/>
                <w:lang w:val="it-IT"/>
              </w:rPr>
              <w:t xml:space="preserve"> actiuni</w:t>
            </w:r>
            <w:r w:rsidRPr="00606C58">
              <w:rPr>
                <w:rFonts w:ascii="Arial" w:hAnsi="Arial" w:cs="Arial"/>
                <w:b/>
                <w:bCs/>
                <w:sz w:val="22"/>
                <w:szCs w:val="22"/>
                <w:lang w:val="es-ES"/>
              </w:rPr>
              <w:t xml:space="preserve">  pentru infiinţarea a </w:t>
            </w:r>
            <w:r>
              <w:rPr>
                <w:rFonts w:ascii="Arial" w:hAnsi="Arial" w:cs="Arial"/>
                <w:b/>
                <w:sz w:val="22"/>
                <w:szCs w:val="22"/>
                <w:lang w:val="it-IT"/>
              </w:rPr>
              <w:t>2</w:t>
            </w:r>
            <w:r w:rsidRPr="00606C58">
              <w:rPr>
                <w:rFonts w:ascii="Arial" w:hAnsi="Arial" w:cs="Arial"/>
                <w:b/>
                <w:sz w:val="22"/>
                <w:szCs w:val="22"/>
                <w:lang w:val="it-IT"/>
              </w:rPr>
              <w:t xml:space="preserve"> centre de informare turistica</w:t>
            </w:r>
          </w:p>
          <w:p w:rsidR="003675BA" w:rsidRPr="00606C58" w:rsidRDefault="003675BA" w:rsidP="00BB2BE3">
            <w:pPr>
              <w:numPr>
                <w:ilvl w:val="0"/>
                <w:numId w:val="2"/>
              </w:numPr>
              <w:autoSpaceDE w:val="0"/>
              <w:autoSpaceDN w:val="0"/>
              <w:adjustRightInd w:val="0"/>
              <w:rPr>
                <w:rFonts w:ascii="Arial" w:hAnsi="Arial" w:cs="Arial"/>
                <w:b/>
                <w:bCs/>
                <w:sz w:val="22"/>
                <w:szCs w:val="22"/>
                <w:lang w:val="it-IT"/>
              </w:rPr>
            </w:pPr>
            <w:r w:rsidRPr="00606C58">
              <w:rPr>
                <w:rFonts w:ascii="Arial" w:hAnsi="Arial" w:cs="Arial"/>
                <w:b/>
                <w:bCs/>
                <w:sz w:val="22"/>
                <w:szCs w:val="22"/>
                <w:lang w:val="it-IT"/>
              </w:rPr>
              <w:t>1 actiune pentru elaborare materiale promotionale.</w:t>
            </w:r>
          </w:p>
          <w:p w:rsidR="003675BA" w:rsidRPr="00606C58" w:rsidRDefault="003675BA" w:rsidP="00BB2BE3">
            <w:pPr>
              <w:numPr>
                <w:ilvl w:val="0"/>
                <w:numId w:val="2"/>
              </w:numPr>
              <w:autoSpaceDE w:val="0"/>
              <w:autoSpaceDN w:val="0"/>
              <w:adjustRightInd w:val="0"/>
              <w:rPr>
                <w:rFonts w:ascii="Arial" w:hAnsi="Arial" w:cs="Arial"/>
                <w:b/>
                <w:bCs/>
                <w:sz w:val="22"/>
                <w:szCs w:val="22"/>
                <w:lang w:val="it-IT"/>
              </w:rPr>
            </w:pPr>
            <w:r w:rsidRPr="00606C58">
              <w:rPr>
                <w:rFonts w:ascii="Arial" w:hAnsi="Arial" w:cs="Arial"/>
                <w:b/>
                <w:bCs/>
                <w:sz w:val="22"/>
                <w:szCs w:val="22"/>
                <w:lang w:val="it-IT"/>
              </w:rPr>
              <w:t>1 actiune pentru crearea unui sisteme electronic (website specializat) de promovare si rezervare.</w:t>
            </w:r>
          </w:p>
          <w:p w:rsidR="003675BA" w:rsidRPr="008C7780" w:rsidRDefault="003675BA" w:rsidP="00BB2BE3">
            <w:pPr>
              <w:numPr>
                <w:ilvl w:val="0"/>
                <w:numId w:val="2"/>
              </w:numPr>
              <w:autoSpaceDE w:val="0"/>
              <w:autoSpaceDN w:val="0"/>
              <w:adjustRightInd w:val="0"/>
              <w:rPr>
                <w:rFonts w:ascii="Arial" w:hAnsi="Arial" w:cs="Arial"/>
                <w:b/>
                <w:sz w:val="22"/>
                <w:szCs w:val="22"/>
                <w:lang w:val="it-IT"/>
              </w:rPr>
            </w:pPr>
            <w:r w:rsidRPr="00606C58">
              <w:rPr>
                <w:rFonts w:ascii="Arial" w:hAnsi="Arial" w:cs="Arial"/>
                <w:b/>
                <w:sz w:val="22"/>
                <w:szCs w:val="22"/>
              </w:rPr>
              <w:t xml:space="preserve">4 actiuni pentru  amenajarea a 4  spatii de primire a turistilor in sistem agroturism: </w:t>
            </w:r>
          </w:p>
          <w:p w:rsidR="003675BA" w:rsidRPr="00606C58" w:rsidRDefault="003675BA" w:rsidP="00BB2BE3">
            <w:pPr>
              <w:numPr>
                <w:ilvl w:val="0"/>
                <w:numId w:val="2"/>
              </w:numPr>
              <w:autoSpaceDE w:val="0"/>
              <w:autoSpaceDN w:val="0"/>
              <w:adjustRightInd w:val="0"/>
              <w:rPr>
                <w:rFonts w:ascii="Arial" w:hAnsi="Arial" w:cs="Arial"/>
                <w:b/>
                <w:sz w:val="22"/>
                <w:szCs w:val="22"/>
                <w:lang w:val="it-IT"/>
              </w:rPr>
            </w:pPr>
            <w:r>
              <w:rPr>
                <w:rFonts w:ascii="Arial" w:hAnsi="Arial" w:cs="Arial"/>
                <w:b/>
                <w:sz w:val="22"/>
                <w:szCs w:val="22"/>
              </w:rPr>
              <w:t>1  actiune pentru o pensiune agroturistica cu specific local</w:t>
            </w:r>
          </w:p>
          <w:p w:rsidR="003675BA" w:rsidRPr="00606C58" w:rsidRDefault="003675BA" w:rsidP="00BB2BE3">
            <w:pPr>
              <w:numPr>
                <w:ilvl w:val="0"/>
                <w:numId w:val="2"/>
              </w:numPr>
              <w:autoSpaceDE w:val="0"/>
              <w:autoSpaceDN w:val="0"/>
              <w:adjustRightInd w:val="0"/>
              <w:rPr>
                <w:b/>
                <w:lang w:val="it-IT"/>
              </w:rPr>
            </w:pPr>
            <w:r w:rsidRPr="00606C58">
              <w:rPr>
                <w:rFonts w:ascii="Arial" w:hAnsi="Arial" w:cs="Arial"/>
                <w:b/>
                <w:sz w:val="22"/>
                <w:szCs w:val="22"/>
                <w:lang w:val="it-IT"/>
              </w:rPr>
              <w:t xml:space="preserve">1  actiune pentru </w:t>
            </w:r>
            <w:r>
              <w:rPr>
                <w:rFonts w:ascii="Arial" w:hAnsi="Arial" w:cs="Arial"/>
                <w:b/>
                <w:sz w:val="22"/>
                <w:szCs w:val="22"/>
                <w:lang w:val="it-IT"/>
              </w:rPr>
              <w:t xml:space="preserve"> activitati recreationale </w:t>
            </w:r>
            <w:r w:rsidRPr="00606C58">
              <w:rPr>
                <w:rFonts w:ascii="Arial" w:hAnsi="Arial" w:cs="Arial"/>
                <w:b/>
                <w:sz w:val="22"/>
                <w:szCs w:val="22"/>
                <w:lang w:val="it-IT"/>
              </w:rPr>
              <w:t xml:space="preserve">  .</w:t>
            </w:r>
          </w:p>
        </w:tc>
      </w:tr>
    </w:tbl>
    <w:p w:rsidR="003675BA" w:rsidRPr="00762304" w:rsidRDefault="003675BA" w:rsidP="003675BA">
      <w:pPr>
        <w:ind w:left="600"/>
        <w:rPr>
          <w:lang w:val="it-IT"/>
        </w:rPr>
      </w:pPr>
    </w:p>
    <w:p w:rsidR="003675BA" w:rsidRPr="000E58B7" w:rsidRDefault="003675BA" w:rsidP="003675BA">
      <w:pPr>
        <w:spacing w:line="360" w:lineRule="auto"/>
        <w:jc w:val="both"/>
        <w:rPr>
          <w:b/>
          <w:bCs/>
          <w:lang w:val="it-IT"/>
        </w:rPr>
      </w:pPr>
      <w:r w:rsidRPr="000E58B7">
        <w:rPr>
          <w:b/>
          <w:bCs/>
          <w:lang w:val="it-IT"/>
        </w:rPr>
        <w:t>Modul de acoperire a teritoriului de catre actiunile aferente acestei masuri:</w:t>
      </w:r>
    </w:p>
    <w:p w:rsidR="003675BA" w:rsidRDefault="003675BA" w:rsidP="003675BA">
      <w:pPr>
        <w:spacing w:line="360" w:lineRule="auto"/>
        <w:rPr>
          <w:rFonts w:ascii="Arial" w:hAnsi="Arial" w:cs="Arial"/>
          <w:b/>
          <w:sz w:val="28"/>
          <w:szCs w:val="28"/>
          <w:lang w:val="it-IT"/>
        </w:rPr>
      </w:pPr>
      <w:r w:rsidRPr="00E71A10">
        <w:rPr>
          <w:lang w:val="it-IT"/>
        </w:rPr>
        <w:t>Actiunile sunt</w:t>
      </w:r>
      <w:r>
        <w:rPr>
          <w:lang w:val="it-IT"/>
        </w:rPr>
        <w:t xml:space="preserve"> destinate intregului teritoriu GAL Dobrogea Centrala</w:t>
      </w:r>
    </w:p>
    <w:p w:rsidR="003675BA" w:rsidRDefault="003675BA" w:rsidP="003675BA">
      <w:pPr>
        <w:spacing w:line="360" w:lineRule="auto"/>
        <w:jc w:val="center"/>
        <w:rPr>
          <w:rFonts w:ascii="Arial" w:hAnsi="Arial" w:cs="Arial"/>
          <w:b/>
          <w:sz w:val="28"/>
          <w:szCs w:val="28"/>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3. Sinergia cu alte masuri</w:t>
      </w:r>
    </w:p>
    <w:p w:rsidR="003675BA" w:rsidRDefault="003675BA" w:rsidP="003675BA">
      <w:pPr>
        <w:rPr>
          <w:rStyle w:val="Strong"/>
          <w:lang w:val="it-IT"/>
        </w:rPr>
      </w:pPr>
    </w:p>
    <w:p w:rsidR="003675BA" w:rsidRDefault="003675BA" w:rsidP="003675BA">
      <w:pPr>
        <w:rPr>
          <w:rStyle w:val="Strong"/>
          <w:lang w:val="it-IT"/>
        </w:rPr>
      </w:pPr>
      <w:r w:rsidRPr="0027387E">
        <w:rPr>
          <w:rStyle w:val="Strong"/>
          <w:lang w:val="it-IT"/>
        </w:rPr>
        <w:t xml:space="preserve">Actiunile specifice acestei masuri se pot realiza fie individual, fie in complementaritate cu alte actiuni din cadrul altor masuri. </w:t>
      </w:r>
    </w:p>
    <w:p w:rsidR="003675BA" w:rsidRDefault="003675BA" w:rsidP="003675BA">
      <w:pPr>
        <w:rPr>
          <w:rFonts w:ascii="Arial" w:hAnsi="Arial" w:cs="Arial"/>
          <w:b/>
          <w:sz w:val="28"/>
          <w:szCs w:val="28"/>
          <w:lang w:val="it-IT"/>
        </w:rPr>
      </w:pPr>
    </w:p>
    <w:p w:rsidR="003675BA" w:rsidRPr="000E58B7" w:rsidRDefault="003675BA" w:rsidP="003675BA">
      <w:pPr>
        <w:jc w:val="both"/>
        <w:rPr>
          <w:b/>
          <w:bCs/>
          <w:lang w:val="es-ES"/>
        </w:rPr>
      </w:pPr>
      <w:r w:rsidRPr="000E58B7">
        <w:rPr>
          <w:b/>
          <w:bCs/>
          <w:lang w:val="es-ES"/>
        </w:rPr>
        <w:t>Demarcare FEADR –</w:t>
      </w:r>
      <w:r>
        <w:rPr>
          <w:b/>
          <w:bCs/>
          <w:lang w:val="es-ES"/>
        </w:rPr>
        <w:t xml:space="preserve"> </w:t>
      </w:r>
      <w:r w:rsidRPr="000E58B7">
        <w:rPr>
          <w:b/>
          <w:bCs/>
          <w:lang w:val="es-ES"/>
        </w:rPr>
        <w:t>FEDR (PNDR –POR)</w:t>
      </w:r>
    </w:p>
    <w:p w:rsidR="003675BA" w:rsidRPr="00E71A10" w:rsidRDefault="003675BA" w:rsidP="003675BA">
      <w:pPr>
        <w:tabs>
          <w:tab w:val="left" w:pos="3867"/>
        </w:tabs>
        <w:jc w:val="both"/>
        <w:rPr>
          <w:lang w:val="it-IT"/>
        </w:rPr>
      </w:pPr>
      <w:r w:rsidRPr="00E71A10">
        <w:rPr>
          <w:lang w:val="it-IT"/>
        </w:rPr>
        <w:t>Interventia FEADR vizeaza:</w:t>
      </w:r>
    </w:p>
    <w:p w:rsidR="003675BA" w:rsidRPr="00E71A10" w:rsidRDefault="003675BA" w:rsidP="003675BA">
      <w:pPr>
        <w:jc w:val="both"/>
        <w:rPr>
          <w:lang w:val="it-IT"/>
        </w:rPr>
      </w:pPr>
      <w:r w:rsidRPr="00E71A10">
        <w:rPr>
          <w:lang w:val="it-IT"/>
        </w:rPr>
        <w:t>- Investitiile realizate de micro-întreprinderi în infrastructura de primire turistica, infrastructura recreationala din spatiul rural, cu exceptia investitiilor din statiunile balneoclimaterice;</w:t>
      </w:r>
    </w:p>
    <w:p w:rsidR="003675BA" w:rsidRPr="00E71A10" w:rsidRDefault="003675BA" w:rsidP="003675BA">
      <w:pPr>
        <w:jc w:val="both"/>
        <w:rPr>
          <w:lang w:val="it-IT"/>
        </w:rPr>
      </w:pPr>
      <w:r w:rsidRPr="00E71A10">
        <w:rPr>
          <w:lang w:val="it-IT"/>
        </w:rPr>
        <w:t>- Centre locale de informare si promovare turistica din spatiul rural;</w:t>
      </w:r>
    </w:p>
    <w:p w:rsidR="003675BA" w:rsidRPr="00E71A10" w:rsidRDefault="003675BA" w:rsidP="003675BA">
      <w:pPr>
        <w:jc w:val="both"/>
        <w:rPr>
          <w:lang w:val="it-IT"/>
        </w:rPr>
      </w:pPr>
      <w:r w:rsidRPr="00E71A10">
        <w:rPr>
          <w:lang w:val="it-IT"/>
        </w:rPr>
        <w:t>- Investitii publice în infrastructura turistica la scara mica cu respectarea plafonului stabilit prin masura.</w:t>
      </w:r>
    </w:p>
    <w:p w:rsidR="003675BA" w:rsidRPr="00E71A10" w:rsidRDefault="003675BA" w:rsidP="003675BA">
      <w:pPr>
        <w:jc w:val="both"/>
        <w:rPr>
          <w:lang w:val="it-IT"/>
        </w:rPr>
      </w:pPr>
      <w:r w:rsidRPr="00E71A10">
        <w:rPr>
          <w:lang w:val="it-IT"/>
        </w:rPr>
        <w:t>Interventia FEDR vizeaza:</w:t>
      </w:r>
    </w:p>
    <w:p w:rsidR="003675BA" w:rsidRPr="00E71A10" w:rsidRDefault="003675BA" w:rsidP="003675BA">
      <w:pPr>
        <w:jc w:val="both"/>
        <w:rPr>
          <w:lang w:val="it-IT"/>
        </w:rPr>
      </w:pPr>
      <w:r w:rsidRPr="00E71A10">
        <w:rPr>
          <w:lang w:val="it-IT"/>
        </w:rPr>
        <w:t xml:space="preserve">- </w:t>
      </w:r>
      <w:r>
        <w:rPr>
          <w:lang w:val="it-IT"/>
        </w:rPr>
        <w:t xml:space="preserve"> </w:t>
      </w:r>
      <w:r w:rsidRPr="00E71A10">
        <w:rPr>
          <w:lang w:val="it-IT"/>
        </w:rPr>
        <w:t>Investitii în infrastructura turistica în spatiul urban;</w:t>
      </w:r>
    </w:p>
    <w:p w:rsidR="003675BA" w:rsidRPr="00E71A10" w:rsidRDefault="003675BA" w:rsidP="003675BA">
      <w:pPr>
        <w:jc w:val="both"/>
        <w:rPr>
          <w:lang w:val="it-IT"/>
        </w:rPr>
      </w:pPr>
      <w:r w:rsidRPr="00E71A10">
        <w:rPr>
          <w:lang w:val="it-IT"/>
        </w:rPr>
        <w:t>- Investitii în infrastructura turistica în statiunile balneo-climaterice indiferent de teritoriu  rural sau urban;</w:t>
      </w:r>
    </w:p>
    <w:p w:rsidR="003675BA" w:rsidRPr="00E71A10" w:rsidRDefault="003675BA" w:rsidP="003675BA">
      <w:pPr>
        <w:jc w:val="both"/>
        <w:rPr>
          <w:lang w:val="it-IT"/>
        </w:rPr>
      </w:pPr>
      <w:r w:rsidRPr="00E71A10">
        <w:rPr>
          <w:lang w:val="it-IT"/>
        </w:rPr>
        <w:t>- Centrele nationale de promovare turistica;</w:t>
      </w:r>
    </w:p>
    <w:p w:rsidR="003675BA" w:rsidRPr="00E71A10" w:rsidRDefault="003675BA" w:rsidP="003675BA">
      <w:pPr>
        <w:jc w:val="both"/>
        <w:rPr>
          <w:lang w:val="it-IT"/>
        </w:rPr>
      </w:pPr>
      <w:r w:rsidRPr="00E71A10">
        <w:rPr>
          <w:lang w:val="it-IT"/>
        </w:rPr>
        <w:t>- Investitii în infrastructura la scara mare în spatiul rural, cu respectarea costului total al proiectului, de minim 1.500.000 Euro.</w:t>
      </w:r>
    </w:p>
    <w:p w:rsidR="003675BA" w:rsidRPr="00E71A10" w:rsidRDefault="003675BA" w:rsidP="003675BA">
      <w:pPr>
        <w:jc w:val="both"/>
        <w:rPr>
          <w:b/>
          <w:bCs/>
          <w:lang w:val="it-IT"/>
        </w:rPr>
      </w:pPr>
      <w:r w:rsidRPr="00E71A10">
        <w:rPr>
          <w:b/>
          <w:bCs/>
          <w:lang w:val="it-IT"/>
        </w:rPr>
        <w:t>Demarcare cu alte masuri PNDR</w:t>
      </w:r>
    </w:p>
    <w:p w:rsidR="003675BA" w:rsidRPr="00E71A10" w:rsidRDefault="003675BA" w:rsidP="003675BA">
      <w:pPr>
        <w:jc w:val="both"/>
        <w:rPr>
          <w:lang w:val="it-IT"/>
        </w:rPr>
      </w:pPr>
      <w:r w:rsidRPr="00E71A10">
        <w:rPr>
          <w:lang w:val="it-IT"/>
        </w:rPr>
        <w:t xml:space="preserve">- Prin Masura </w:t>
      </w:r>
      <w:r>
        <w:rPr>
          <w:lang w:val="it-IT"/>
        </w:rPr>
        <w:t xml:space="preserve">413 (prin </w:t>
      </w:r>
      <w:r w:rsidRPr="00E71A10">
        <w:rPr>
          <w:lang w:val="it-IT"/>
        </w:rPr>
        <w:t>312</w:t>
      </w:r>
      <w:r>
        <w:rPr>
          <w:lang w:val="it-IT"/>
        </w:rPr>
        <w:t>)</w:t>
      </w:r>
      <w:r w:rsidRPr="00E71A10">
        <w:rPr>
          <w:lang w:val="it-IT"/>
        </w:rPr>
        <w:t xml:space="preserve"> sunt sustinute investitii productive în sectorul non-agricol, exceptând activitatile de turism sustinute prin Masura 313;</w:t>
      </w:r>
    </w:p>
    <w:p w:rsidR="003675BA" w:rsidRPr="00E71A10" w:rsidRDefault="003675BA" w:rsidP="003675BA">
      <w:pPr>
        <w:jc w:val="both"/>
        <w:rPr>
          <w:lang w:val="it-IT"/>
        </w:rPr>
      </w:pPr>
      <w:r w:rsidRPr="00E71A10">
        <w:rPr>
          <w:lang w:val="it-IT"/>
        </w:rPr>
        <w:t xml:space="preserve">- Prin Masura 322 sunt sustinute investitiile în infrastructura publica de apa/apa uzata, precum si infrastructura recreationala de utilitate publica pentru populatia rurala, iar prin </w:t>
      </w:r>
      <w:r w:rsidRPr="00E71A10">
        <w:rPr>
          <w:lang w:val="it-IT"/>
        </w:rPr>
        <w:lastRenderedPageBreak/>
        <w:t>Masura 313 sunt sustinute investitiile de racordare a structurilor de primire turistice si a infrastructurii recreationale la utilitatile publice, ca parti componente ale proiectului;</w:t>
      </w:r>
    </w:p>
    <w:p w:rsidR="003675BA" w:rsidRDefault="003675BA" w:rsidP="003675BA">
      <w:pPr>
        <w:jc w:val="both"/>
        <w:rPr>
          <w:lang w:val="it-IT"/>
        </w:rPr>
      </w:pPr>
      <w:r w:rsidRPr="00E71A10">
        <w:rPr>
          <w:lang w:val="it-IT"/>
        </w:rPr>
        <w:t>- Prin Masura 125 sunt sustinute doar investitiile de racordare a fermelor situate în extravilan, la retelele publice de alimentare cu apa si canalizare, în scopul dezvoltarii si adaptarii agriculturii iar în privinta silviculturii investitiile constau în corectarea torentilor în bazinele hidrografice.</w:t>
      </w:r>
    </w:p>
    <w:p w:rsidR="003675BA" w:rsidRPr="00E71A10" w:rsidRDefault="003675BA" w:rsidP="003675BA">
      <w:pPr>
        <w:jc w:val="both"/>
        <w:rPr>
          <w:lang w:val="it-IT"/>
        </w:rPr>
      </w:pPr>
    </w:p>
    <w:p w:rsidR="003675BA" w:rsidRPr="00E71A10" w:rsidRDefault="003675BA" w:rsidP="003675BA">
      <w:pPr>
        <w:jc w:val="both"/>
        <w:rPr>
          <w:b/>
          <w:bCs/>
          <w:lang w:val="it-IT"/>
        </w:rPr>
      </w:pPr>
      <w:r w:rsidRPr="00E71A10">
        <w:rPr>
          <w:b/>
          <w:bCs/>
          <w:lang w:val="it-IT"/>
        </w:rPr>
        <w:t>Coerenta interventiei PNDR (FEADR) cu interventia POS DRU (FSE):</w:t>
      </w:r>
    </w:p>
    <w:p w:rsidR="003675BA" w:rsidRDefault="003675BA" w:rsidP="003675BA">
      <w:pPr>
        <w:jc w:val="both"/>
        <w:rPr>
          <w:lang w:val="it-IT"/>
        </w:rPr>
      </w:pPr>
      <w:r>
        <w:rPr>
          <w:lang w:val="it-IT"/>
        </w:rPr>
        <w:t>In</w:t>
      </w:r>
      <w:r w:rsidRPr="00E71A10">
        <w:rPr>
          <w:lang w:val="it-IT"/>
        </w:rPr>
        <w:t>vestitiile sustinute prin PNDR, sunt completate de interventia POS DRU privind orientarea, consilierea si traning-ul în domeniul antreprenorial si non-agricol acordat locuitorilor din mediul rural, în special a acelora care provin din agricultura de subzistenta.</w:t>
      </w:r>
    </w:p>
    <w:p w:rsidR="003675BA" w:rsidRPr="00E71A10" w:rsidRDefault="003675BA" w:rsidP="003675BA">
      <w:pPr>
        <w:jc w:val="both"/>
        <w:rPr>
          <w:lang w:val="it-IT"/>
        </w:rPr>
      </w:pPr>
    </w:p>
    <w:p w:rsidR="003675BA" w:rsidRDefault="003675BA" w:rsidP="003675BA">
      <w:pPr>
        <w:jc w:val="both"/>
        <w:rPr>
          <w:lang w:val="it-IT"/>
        </w:rPr>
      </w:pPr>
      <w:r>
        <w:rPr>
          <w:i/>
          <w:lang w:val="it-IT"/>
        </w:rPr>
        <w:t xml:space="preserve">     </w:t>
      </w:r>
      <w:r w:rsidRPr="009E1F06">
        <w:rPr>
          <w:i/>
          <w:lang w:val="it-IT"/>
        </w:rPr>
        <w:t>Compementaritatea cu alte programe propuse de parteneriat GAL Dobrogea Centrala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1491"/>
        <w:gridCol w:w="1446"/>
        <w:gridCol w:w="1495"/>
        <w:gridCol w:w="1515"/>
        <w:gridCol w:w="1531"/>
      </w:tblGrid>
      <w:tr w:rsidR="003675BA" w:rsidRPr="00416CB6" w:rsidTr="00FC5BB9">
        <w:tc>
          <w:tcPr>
            <w:tcW w:w="1772" w:type="dxa"/>
          </w:tcPr>
          <w:p w:rsidR="003675BA" w:rsidRPr="00416CB6" w:rsidRDefault="003675BA" w:rsidP="00FC5BB9">
            <w:pPr>
              <w:rPr>
                <w:rFonts w:ascii="Arial" w:hAnsi="Arial" w:cs="Arial"/>
                <w:b/>
                <w:sz w:val="20"/>
                <w:szCs w:val="20"/>
                <w:lang w:val="ro-RO"/>
              </w:rPr>
            </w:pPr>
            <w:r w:rsidRPr="00416CB6">
              <w:rPr>
                <w:rFonts w:ascii="Arial" w:hAnsi="Arial" w:cs="Arial"/>
                <w:b/>
                <w:sz w:val="20"/>
                <w:szCs w:val="20"/>
                <w:lang w:val="ro-RO"/>
              </w:rPr>
              <w:t>Domeniul de interventie</w:t>
            </w:r>
          </w:p>
        </w:tc>
        <w:tc>
          <w:tcPr>
            <w:tcW w:w="1499" w:type="dxa"/>
          </w:tcPr>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POSCEE</w:t>
            </w:r>
          </w:p>
        </w:tc>
        <w:tc>
          <w:tcPr>
            <w:tcW w:w="1460" w:type="dxa"/>
          </w:tcPr>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POR</w:t>
            </w:r>
          </w:p>
        </w:tc>
        <w:tc>
          <w:tcPr>
            <w:tcW w:w="1502" w:type="dxa"/>
          </w:tcPr>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POSDRU</w:t>
            </w:r>
          </w:p>
        </w:tc>
        <w:tc>
          <w:tcPr>
            <w:tcW w:w="1520" w:type="dxa"/>
          </w:tcPr>
          <w:p w:rsidR="003675BA" w:rsidRPr="00416CB6" w:rsidRDefault="003675BA" w:rsidP="00FC5BB9">
            <w:pPr>
              <w:jc w:val="cente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LIFE</w:t>
              </w:r>
            </w:smartTag>
            <w:r w:rsidRPr="00416CB6">
              <w:rPr>
                <w:rFonts w:ascii="Arial" w:hAnsi="Arial" w:cs="Arial"/>
                <w:b/>
                <w:sz w:val="20"/>
                <w:szCs w:val="20"/>
                <w:lang w:val="ro-RO"/>
              </w:rPr>
              <w:t xml:space="preserve"> LONG LEARNING</w:t>
            </w:r>
          </w:p>
        </w:tc>
        <w:tc>
          <w:tcPr>
            <w:tcW w:w="1533" w:type="dxa"/>
          </w:tcPr>
          <w:p w:rsidR="003675BA" w:rsidRPr="00416CB6" w:rsidRDefault="003675BA" w:rsidP="00FC5BB9">
            <w:pPr>
              <w:jc w:val="cente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PLD</w:t>
              </w:r>
            </w:smartTag>
            <w:r w:rsidRPr="00416CB6">
              <w:rPr>
                <w:rFonts w:ascii="Arial" w:hAnsi="Arial" w:cs="Arial"/>
                <w:b/>
                <w:sz w:val="20"/>
                <w:szCs w:val="20"/>
                <w:lang w:val="ro-RO"/>
              </w:rPr>
              <w:t xml:space="preserve"> DOBROGEA CENTRALA</w:t>
            </w:r>
          </w:p>
        </w:tc>
      </w:tr>
      <w:tr w:rsidR="003675BA" w:rsidRPr="00416CB6" w:rsidTr="00FC5BB9">
        <w:trPr>
          <w:trHeight w:val="854"/>
        </w:trPr>
        <w:tc>
          <w:tcPr>
            <w:tcW w:w="1772" w:type="dxa"/>
          </w:tcPr>
          <w:p w:rsidR="003675BA" w:rsidRPr="00416CB6" w:rsidRDefault="003675BA" w:rsidP="00FC5BB9">
            <w:pPr>
              <w:rPr>
                <w:rFonts w:ascii="Arial" w:hAnsi="Arial" w:cs="Arial"/>
                <w:b/>
                <w:sz w:val="20"/>
                <w:szCs w:val="20"/>
                <w:lang w:val="ro-RO"/>
              </w:rPr>
            </w:pPr>
            <w:r>
              <w:rPr>
                <w:rFonts w:ascii="Arial" w:hAnsi="Arial" w:cs="Arial"/>
                <w:b/>
                <w:sz w:val="20"/>
                <w:szCs w:val="20"/>
                <w:lang w:val="ro-RO"/>
              </w:rPr>
              <w:t>Infiintarea grupurilor de producatori</w:t>
            </w:r>
          </w:p>
        </w:tc>
        <w:tc>
          <w:tcPr>
            <w:tcW w:w="1499" w:type="dxa"/>
          </w:tcPr>
          <w:p w:rsidR="003675BA" w:rsidRDefault="003675BA" w:rsidP="00FC5BB9">
            <w:pPr>
              <w:jc w:val="center"/>
              <w:rPr>
                <w:rFonts w:ascii="Arial" w:hAnsi="Arial" w:cs="Arial"/>
                <w:b/>
                <w:sz w:val="20"/>
                <w:szCs w:val="20"/>
                <w:lang w:val="ro-RO"/>
              </w:rPr>
            </w:pPr>
          </w:p>
          <w:p w:rsidR="003675BA" w:rsidRPr="00416CB6" w:rsidRDefault="003675BA" w:rsidP="00FC5BB9">
            <w:pPr>
              <w:jc w:val="center"/>
              <w:rPr>
                <w:rFonts w:ascii="Arial" w:hAnsi="Arial" w:cs="Arial"/>
                <w:b/>
                <w:sz w:val="20"/>
                <w:szCs w:val="20"/>
                <w:lang w:val="ro-RO"/>
              </w:rPr>
            </w:pPr>
          </w:p>
        </w:tc>
        <w:tc>
          <w:tcPr>
            <w:tcW w:w="1460" w:type="dxa"/>
          </w:tcPr>
          <w:p w:rsidR="003675BA" w:rsidRDefault="003675BA" w:rsidP="00FC5BB9">
            <w:pPr>
              <w:jc w:val="center"/>
              <w:rPr>
                <w:rFonts w:ascii="Arial" w:hAnsi="Arial" w:cs="Arial"/>
                <w:b/>
                <w:sz w:val="20"/>
                <w:szCs w:val="20"/>
                <w:lang w:val="ro-RO"/>
              </w:rPr>
            </w:pPr>
          </w:p>
          <w:p w:rsidR="003675BA" w:rsidRPr="00416CB6" w:rsidRDefault="003675BA" w:rsidP="00FC5BB9">
            <w:pPr>
              <w:jc w:val="center"/>
              <w:rPr>
                <w:rFonts w:ascii="Arial" w:hAnsi="Arial" w:cs="Arial"/>
                <w:b/>
                <w:sz w:val="20"/>
                <w:szCs w:val="20"/>
                <w:lang w:val="ro-RO"/>
              </w:rPr>
            </w:pPr>
          </w:p>
        </w:tc>
        <w:tc>
          <w:tcPr>
            <w:tcW w:w="1502" w:type="dxa"/>
          </w:tcPr>
          <w:p w:rsidR="003675BA" w:rsidRDefault="003675BA" w:rsidP="00FC5BB9">
            <w:pPr>
              <w:rPr>
                <w:rFonts w:ascii="Arial" w:hAnsi="Arial" w:cs="Arial"/>
                <w:b/>
                <w:sz w:val="20"/>
                <w:szCs w:val="20"/>
                <w:lang w:val="ro-RO"/>
              </w:rPr>
            </w:pPr>
          </w:p>
          <w:p w:rsidR="003675BA" w:rsidRPr="00D31BE0" w:rsidRDefault="003675BA" w:rsidP="00FC5BB9">
            <w:pPr>
              <w:jc w:val="center"/>
              <w:rPr>
                <w:rFonts w:ascii="Arial" w:hAnsi="Arial" w:cs="Arial"/>
                <w:sz w:val="20"/>
                <w:szCs w:val="20"/>
                <w:lang w:val="ro-RO"/>
              </w:rPr>
            </w:pPr>
            <w:r w:rsidRPr="00416CB6">
              <w:rPr>
                <w:rFonts w:ascii="Arial" w:hAnsi="Arial" w:cs="Arial"/>
                <w:b/>
                <w:sz w:val="20"/>
                <w:szCs w:val="20"/>
                <w:lang w:val="ro-RO"/>
              </w:rPr>
              <w:t>x</w:t>
            </w:r>
          </w:p>
        </w:tc>
        <w:tc>
          <w:tcPr>
            <w:tcW w:w="1520" w:type="dxa"/>
          </w:tcPr>
          <w:p w:rsidR="003675BA" w:rsidRDefault="003675BA" w:rsidP="00FC5BB9">
            <w:pPr>
              <w:rPr>
                <w:rFonts w:ascii="Arial" w:hAnsi="Arial" w:cs="Arial"/>
                <w:b/>
                <w:sz w:val="20"/>
                <w:szCs w:val="20"/>
                <w:lang w:val="ro-RO"/>
              </w:rPr>
            </w:pPr>
          </w:p>
          <w:p w:rsidR="003675BA" w:rsidRPr="00E85799" w:rsidRDefault="003675BA" w:rsidP="00FC5BB9">
            <w:pPr>
              <w:jc w:val="center"/>
              <w:rPr>
                <w:rFonts w:ascii="Arial" w:hAnsi="Arial" w:cs="Arial"/>
                <w:sz w:val="20"/>
                <w:szCs w:val="20"/>
                <w:lang w:val="ro-RO"/>
              </w:rPr>
            </w:pPr>
            <w:r w:rsidRPr="00416CB6">
              <w:rPr>
                <w:rFonts w:ascii="Arial" w:hAnsi="Arial" w:cs="Arial"/>
                <w:b/>
                <w:sz w:val="20"/>
                <w:szCs w:val="20"/>
                <w:lang w:val="ro-RO"/>
              </w:rPr>
              <w:t>x</w:t>
            </w:r>
          </w:p>
        </w:tc>
        <w:tc>
          <w:tcPr>
            <w:tcW w:w="1533" w:type="dxa"/>
          </w:tcPr>
          <w:p w:rsidR="003675BA" w:rsidRDefault="003675BA" w:rsidP="00FC5BB9">
            <w:pPr>
              <w:jc w:val="center"/>
              <w:rPr>
                <w:rFonts w:ascii="Arial" w:hAnsi="Arial" w:cs="Arial"/>
                <w:b/>
                <w:sz w:val="20"/>
                <w:szCs w:val="20"/>
                <w:lang w:val="ro-RO"/>
              </w:rPr>
            </w:pPr>
          </w:p>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x</w:t>
            </w:r>
          </w:p>
        </w:tc>
      </w:tr>
    </w:tbl>
    <w:p w:rsidR="003675BA" w:rsidRDefault="003675BA" w:rsidP="003675BA">
      <w:pPr>
        <w:spacing w:line="360" w:lineRule="auto"/>
        <w:rPr>
          <w:rFonts w:ascii="Arial" w:hAnsi="Arial" w:cs="Arial"/>
          <w:b/>
          <w:sz w:val="28"/>
          <w:szCs w:val="28"/>
          <w:lang w:val="it-IT"/>
        </w:rPr>
      </w:pPr>
    </w:p>
    <w:p w:rsidR="003675BA" w:rsidRDefault="003675BA" w:rsidP="003675BA">
      <w:pPr>
        <w:spacing w:line="360" w:lineRule="auto"/>
        <w:jc w:val="center"/>
        <w:rPr>
          <w:rFonts w:ascii="Arial" w:hAnsi="Arial" w:cs="Arial"/>
          <w:b/>
          <w:sz w:val="28"/>
          <w:szCs w:val="28"/>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4. Beneficiarii</w:t>
      </w:r>
    </w:p>
    <w:p w:rsidR="003675BA" w:rsidRPr="00E71A10" w:rsidRDefault="003675BA" w:rsidP="003675BA">
      <w:pPr>
        <w:jc w:val="both"/>
        <w:rPr>
          <w:lang w:val="it-IT"/>
        </w:rPr>
      </w:pPr>
      <w:r w:rsidRPr="00E71A10">
        <w:rPr>
          <w:lang w:val="it-IT"/>
        </w:rPr>
        <w:t>- Micro-întreprinderile;</w:t>
      </w:r>
    </w:p>
    <w:p w:rsidR="003675BA" w:rsidRPr="00E71A10" w:rsidRDefault="003675BA" w:rsidP="003675BA">
      <w:pPr>
        <w:jc w:val="both"/>
        <w:rPr>
          <w:lang w:val="it-IT"/>
        </w:rPr>
      </w:pPr>
      <w:r w:rsidRPr="00E71A10">
        <w:rPr>
          <w:lang w:val="it-IT"/>
        </w:rPr>
        <w:t>- Persoane fizice (neînregistrate ca agenti economici) - care se vor angaja ca pâna la data semnarii contractului de finantare sa se autorizeze cu un statut minim de persoana fizica autorizata si sa functioneze ca micro-întreprindere;</w:t>
      </w:r>
    </w:p>
    <w:p w:rsidR="003675BA" w:rsidRPr="00E71A10" w:rsidRDefault="003675BA" w:rsidP="003675BA">
      <w:pPr>
        <w:jc w:val="both"/>
        <w:rPr>
          <w:lang w:val="it-IT"/>
        </w:rPr>
      </w:pPr>
      <w:r w:rsidRPr="00E71A10">
        <w:rPr>
          <w:lang w:val="it-IT"/>
        </w:rPr>
        <w:t>- Comunele prin reprezentantii lor legali conform legislatiei nationale în vigoare, precum si asociatiile de dezvoltare intercomunitara</w:t>
      </w:r>
      <w:r w:rsidRPr="00E71A10">
        <w:rPr>
          <w:rStyle w:val="FootnoteReference"/>
          <w:lang w:val="it-IT"/>
        </w:rPr>
        <w:footnoteReference w:id="3"/>
      </w:r>
      <w:r w:rsidRPr="00E71A10">
        <w:rPr>
          <w:lang w:val="it-IT"/>
        </w:rPr>
        <w:t xml:space="preserve"> realizate doar între comune si înfiintate conform legislatiei nationale în vigoare;</w:t>
      </w:r>
    </w:p>
    <w:p w:rsidR="003675BA" w:rsidRDefault="003675BA" w:rsidP="003675BA">
      <w:pPr>
        <w:autoSpaceDE w:val="0"/>
        <w:autoSpaceDN w:val="0"/>
        <w:adjustRightInd w:val="0"/>
        <w:rPr>
          <w:lang w:val="it-IT"/>
        </w:rPr>
      </w:pPr>
      <w:r>
        <w:rPr>
          <w:lang w:val="it-IT"/>
        </w:rPr>
        <w:t xml:space="preserve">- </w:t>
      </w:r>
      <w:r w:rsidRPr="00406ADD">
        <w:rPr>
          <w:lang w:val="it-IT"/>
        </w:rPr>
        <w:t>ONG-uri, definite conform legislatiei nationale în vigoare;</w:t>
      </w:r>
    </w:p>
    <w:p w:rsidR="003675BA" w:rsidRDefault="003675BA" w:rsidP="003675BA">
      <w:pPr>
        <w:autoSpaceDE w:val="0"/>
        <w:autoSpaceDN w:val="0"/>
        <w:adjustRightInd w:val="0"/>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675BA" w:rsidRPr="00606C58" w:rsidTr="00FC5BB9">
        <w:tc>
          <w:tcPr>
            <w:tcW w:w="9286" w:type="dxa"/>
          </w:tcPr>
          <w:p w:rsidR="003675BA" w:rsidRPr="00606C58" w:rsidRDefault="003675BA" w:rsidP="00FC5BB9">
            <w:pPr>
              <w:autoSpaceDE w:val="0"/>
              <w:autoSpaceDN w:val="0"/>
              <w:adjustRightInd w:val="0"/>
              <w:rPr>
                <w:b/>
                <w:lang w:val="it-IT"/>
              </w:rPr>
            </w:pPr>
            <w:r w:rsidRPr="00606C58">
              <w:rPr>
                <w:b/>
                <w:lang w:val="it-IT"/>
              </w:rPr>
              <w:t>Beneficiarii sprijinului conform PLD Dobrogea Centrala sunt:</w:t>
            </w:r>
          </w:p>
          <w:p w:rsidR="003675BA" w:rsidRPr="00606C58" w:rsidRDefault="003675BA" w:rsidP="00FC5BB9">
            <w:pPr>
              <w:autoSpaceDE w:val="0"/>
              <w:autoSpaceDN w:val="0"/>
              <w:adjustRightInd w:val="0"/>
              <w:rPr>
                <w:lang w:val="it-IT"/>
              </w:rPr>
            </w:pPr>
            <w:r w:rsidRPr="00606C58">
              <w:rPr>
                <w:b/>
                <w:lang w:val="it-IT"/>
              </w:rPr>
              <w:t xml:space="preserve"> 5 forme asociati</w:t>
            </w:r>
            <w:r>
              <w:rPr>
                <w:b/>
                <w:lang w:val="it-IT"/>
              </w:rPr>
              <w:t xml:space="preserve">ve (ONG),  1 </w:t>
            </w:r>
            <w:r w:rsidRPr="00606C58">
              <w:rPr>
                <w:b/>
                <w:lang w:val="it-IT"/>
              </w:rPr>
              <w:t>cooperativa si 4 persoane fizice</w:t>
            </w:r>
            <w:r>
              <w:rPr>
                <w:b/>
                <w:lang w:val="it-IT"/>
              </w:rPr>
              <w:t>, conform ghidul masurii</w:t>
            </w:r>
          </w:p>
          <w:p w:rsidR="003675BA" w:rsidRPr="00606C58" w:rsidRDefault="003675BA" w:rsidP="00FC5BB9">
            <w:pPr>
              <w:autoSpaceDE w:val="0"/>
              <w:autoSpaceDN w:val="0"/>
              <w:adjustRightInd w:val="0"/>
              <w:rPr>
                <w:lang w:val="it-IT"/>
              </w:rPr>
            </w:pPr>
          </w:p>
        </w:tc>
      </w:tr>
    </w:tbl>
    <w:p w:rsidR="003675BA" w:rsidRDefault="003675BA" w:rsidP="003675BA">
      <w:pPr>
        <w:autoSpaceDE w:val="0"/>
        <w:autoSpaceDN w:val="0"/>
        <w:adjustRightInd w:val="0"/>
        <w:rPr>
          <w:lang w:val="it-IT"/>
        </w:rPr>
      </w:pPr>
    </w:p>
    <w:p w:rsidR="003675BA" w:rsidRDefault="003675BA" w:rsidP="003675BA">
      <w:pPr>
        <w:autoSpaceDE w:val="0"/>
        <w:autoSpaceDN w:val="0"/>
        <w:adjustRightInd w:val="0"/>
        <w:rPr>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5. Tipuri de actiuni eligibile</w:t>
      </w:r>
    </w:p>
    <w:p w:rsidR="003675BA" w:rsidRPr="00E71A10" w:rsidRDefault="003675BA" w:rsidP="003675BA">
      <w:pPr>
        <w:jc w:val="both"/>
        <w:rPr>
          <w:lang w:val="it-IT"/>
        </w:rPr>
      </w:pPr>
      <w:r w:rsidRPr="00E71A10">
        <w:rPr>
          <w:lang w:val="it-IT"/>
        </w:rPr>
        <w:t>Prin aceasta masura pot fi acoperite urmatoarele tipuri de actiuni eligibile:</w:t>
      </w:r>
    </w:p>
    <w:p w:rsidR="003675BA" w:rsidRPr="00E71A10" w:rsidRDefault="003675BA" w:rsidP="003675BA">
      <w:pPr>
        <w:jc w:val="both"/>
        <w:rPr>
          <w:b/>
          <w:bCs/>
          <w:lang w:val="it-IT"/>
        </w:rPr>
      </w:pPr>
      <w:r w:rsidRPr="00E71A10">
        <w:rPr>
          <w:b/>
          <w:bCs/>
          <w:lang w:val="it-IT"/>
        </w:rPr>
        <w:t>Pentru componenta a):</w:t>
      </w:r>
    </w:p>
    <w:p w:rsidR="003675BA" w:rsidRPr="00E71A10" w:rsidRDefault="003675BA" w:rsidP="003675BA">
      <w:pPr>
        <w:jc w:val="both"/>
        <w:rPr>
          <w:lang w:val="it-IT"/>
        </w:rPr>
      </w:pPr>
      <w:r w:rsidRPr="00E71A10">
        <w:rPr>
          <w:lang w:val="it-IT"/>
        </w:rPr>
        <w:t>i. Constructia, modernizarea, extinderea si dotarea structurilor de primire turistice (structuri agro-turistice si alte tipuri de structuri de primire turistice realizate de o micro-întreprindere) având pâna la 15 camere:</w:t>
      </w:r>
    </w:p>
    <w:p w:rsidR="003675BA" w:rsidRPr="00E71A10" w:rsidRDefault="003675BA" w:rsidP="003675BA">
      <w:pPr>
        <w:jc w:val="both"/>
        <w:rPr>
          <w:lang w:val="it-IT"/>
        </w:rPr>
      </w:pPr>
      <w:r w:rsidRPr="00E71A10">
        <w:rPr>
          <w:lang w:val="it-IT"/>
        </w:rPr>
        <w:lastRenderedPageBreak/>
        <w:t>• Pentru investitii în structuri de primire turistice altele decât cele de agro-turism, nivelul de confort si calitatea serviciilor propuse prin proiect, trebuie sa atinga standardul de calitate</w:t>
      </w:r>
      <w:r w:rsidRPr="00E71A10">
        <w:rPr>
          <w:rStyle w:val="FootnoteReference"/>
          <w:lang w:val="it-IT"/>
        </w:rPr>
        <w:footnoteReference w:id="4"/>
      </w:r>
      <w:r w:rsidRPr="00E71A10">
        <w:rPr>
          <w:lang w:val="it-IT"/>
        </w:rPr>
        <w:t xml:space="preserve"> de minimum 3 margarete/stele;</w:t>
      </w:r>
    </w:p>
    <w:p w:rsidR="003675BA" w:rsidRPr="00E71A10" w:rsidRDefault="003675BA" w:rsidP="003675BA">
      <w:pPr>
        <w:jc w:val="both"/>
        <w:rPr>
          <w:lang w:val="it-IT"/>
        </w:rPr>
      </w:pPr>
      <w:r w:rsidRPr="00E71A10">
        <w:rPr>
          <w:lang w:val="it-IT"/>
        </w:rPr>
        <w:t>• Pentru investitiile în agro-turism structura de primire turistica, nivelul de confort si calitate a serviciilor propuse prin proiect, trebuie sa atinga standardul de calitate de minimum 1 margareta.</w:t>
      </w:r>
    </w:p>
    <w:p w:rsidR="003675BA" w:rsidRPr="00E71A10" w:rsidRDefault="003675BA" w:rsidP="003675BA">
      <w:pPr>
        <w:jc w:val="both"/>
        <w:rPr>
          <w:lang w:val="it-IT"/>
        </w:rPr>
      </w:pPr>
      <w:r w:rsidRPr="00E71A10">
        <w:rPr>
          <w:lang w:val="it-IT"/>
        </w:rPr>
        <w:t>În cazul zonelor deja dezvoltate din punct de vedere turistic, este permisa doar modernizarea si extinderea structurilor de primire turistice.</w:t>
      </w:r>
    </w:p>
    <w:p w:rsidR="003675BA" w:rsidRPr="00E71A10" w:rsidRDefault="003675BA" w:rsidP="003675BA">
      <w:pPr>
        <w:jc w:val="both"/>
        <w:rPr>
          <w:lang w:val="it-IT"/>
        </w:rPr>
      </w:pPr>
      <w:r w:rsidRPr="00E71A10">
        <w:rPr>
          <w:lang w:val="it-IT"/>
        </w:rPr>
        <w:t>De asemenea, vor fi sustinute investitiile de racordare la utilitatile publice, achizitionarea de echipamente de producere a energiei din alte surse regenerabile decât bio-combustibii, ca parte componenta a proiectelor.</w:t>
      </w:r>
    </w:p>
    <w:p w:rsidR="003675BA" w:rsidRPr="00E71A10" w:rsidRDefault="003675BA" w:rsidP="003675BA">
      <w:pPr>
        <w:jc w:val="both"/>
        <w:rPr>
          <w:b/>
          <w:bCs/>
          <w:lang w:val="it-IT"/>
        </w:rPr>
      </w:pPr>
      <w:r w:rsidRPr="00E71A10">
        <w:rPr>
          <w:b/>
          <w:bCs/>
          <w:lang w:val="it-IT"/>
        </w:rPr>
        <w:t>Pentru componenta b)</w:t>
      </w:r>
    </w:p>
    <w:p w:rsidR="003675BA" w:rsidRPr="00E71A10" w:rsidRDefault="003675BA" w:rsidP="003675BA">
      <w:pPr>
        <w:jc w:val="both"/>
        <w:rPr>
          <w:lang w:val="it-IT"/>
        </w:rPr>
      </w:pPr>
      <w:r>
        <w:rPr>
          <w:lang w:val="it-IT"/>
        </w:rPr>
        <w:t xml:space="preserve">-  </w:t>
      </w:r>
      <w:r w:rsidRPr="00E71A10">
        <w:rPr>
          <w:lang w:val="it-IT"/>
        </w:rPr>
        <w:t>Investitii private în infrastructura turistica de agrement independenta sau dependenta de structura de primire turistica precum spatii de campare, amenajari de stranduri si piscine, trasee pentru echitatie inclusiv prima achizitie de cai în scop turistic (cu exceptia celor pentru curse si competitii) si asigurarea adaposturilor acestora (ca parte componenta a proiectului), rafting etc.</w:t>
      </w:r>
    </w:p>
    <w:p w:rsidR="003675BA" w:rsidRPr="00E71A10" w:rsidRDefault="003675BA" w:rsidP="003675BA">
      <w:pPr>
        <w:jc w:val="both"/>
        <w:rPr>
          <w:b/>
          <w:bCs/>
          <w:lang w:val="it-IT"/>
        </w:rPr>
      </w:pPr>
      <w:r w:rsidRPr="00E71A10">
        <w:rPr>
          <w:b/>
          <w:bCs/>
          <w:lang w:val="it-IT"/>
        </w:rPr>
        <w:t>Pentru componenta c)</w:t>
      </w:r>
    </w:p>
    <w:p w:rsidR="003675BA" w:rsidRPr="00E71A10" w:rsidRDefault="003675BA" w:rsidP="003675BA">
      <w:pPr>
        <w:jc w:val="both"/>
        <w:rPr>
          <w:lang w:val="it-IT"/>
        </w:rPr>
      </w:pPr>
      <w:r>
        <w:rPr>
          <w:lang w:val="it-IT"/>
        </w:rPr>
        <w:t xml:space="preserve">-  </w:t>
      </w:r>
      <w:r w:rsidRPr="00E71A10">
        <w:rPr>
          <w:lang w:val="it-IT"/>
        </w:rPr>
        <w:t>Construirea, modernizarea si dotarea centrelor locale de informare în scopul promovarii, prezentarii si vizitarii turistice. Se va imbina, in acest sens componenta turistica cu cea comerciala (de exemplu, prin promovarea, prin intermediul expozitiilor a diferitelor produse traditionale- actiune inovativa.)</w:t>
      </w:r>
    </w:p>
    <w:p w:rsidR="003675BA" w:rsidRPr="00E71A10" w:rsidRDefault="003675BA" w:rsidP="003675BA">
      <w:pPr>
        <w:jc w:val="both"/>
        <w:rPr>
          <w:lang w:val="it-IT"/>
        </w:rPr>
      </w:pPr>
      <w:r>
        <w:rPr>
          <w:lang w:val="it-IT"/>
        </w:rPr>
        <w:t xml:space="preserve">-   </w:t>
      </w:r>
      <w:r w:rsidRPr="00E71A10">
        <w:rPr>
          <w:lang w:val="it-IT"/>
        </w:rPr>
        <w:t>Dezvoltarea de sisteme electronice locale de rezervare pentru structurile de primire turistice din spatiul rural, conectate la sistemele regionale si nationale;</w:t>
      </w:r>
    </w:p>
    <w:p w:rsidR="003675BA" w:rsidRPr="00A872AB" w:rsidRDefault="003675BA" w:rsidP="003675BA">
      <w:pPr>
        <w:jc w:val="both"/>
        <w:rPr>
          <w:lang w:val="it-IT"/>
        </w:rPr>
      </w:pPr>
      <w:r>
        <w:rPr>
          <w:lang w:val="it-IT"/>
        </w:rPr>
        <w:t xml:space="preserve">-   </w:t>
      </w:r>
      <w:r w:rsidRPr="00A872AB">
        <w:rPr>
          <w:lang w:val="it-IT"/>
        </w:rPr>
        <w:t>Amenajarea de marcaje turistice, refugii turistice</w:t>
      </w:r>
      <w:r w:rsidRPr="00E71A10">
        <w:rPr>
          <w:rStyle w:val="FootnoteReference"/>
        </w:rPr>
        <w:footnoteReference w:id="5"/>
      </w:r>
      <w:r w:rsidRPr="00A872AB">
        <w:rPr>
          <w:lang w:val="it-IT"/>
        </w:rPr>
        <w:t xml:space="preserve"> de utilitate publica etc.;</w:t>
      </w:r>
    </w:p>
    <w:p w:rsidR="003675BA" w:rsidRPr="00A872AB" w:rsidRDefault="003675BA" w:rsidP="003675BA">
      <w:pPr>
        <w:jc w:val="both"/>
        <w:rPr>
          <w:lang w:val="it-IT"/>
        </w:rPr>
      </w:pPr>
      <w:r>
        <w:rPr>
          <w:lang w:val="it-IT"/>
        </w:rPr>
        <w:t xml:space="preserve">-   </w:t>
      </w:r>
      <w:r w:rsidRPr="00A872AB">
        <w:rPr>
          <w:lang w:val="it-IT"/>
        </w:rPr>
        <w:t>Investitii legate de refacerea în scop turistic a vechilor trasee de cale ferata cu ecartament îngust, a amenajarilor complementare acestora (ex: constructii, plan înclinat etc.), reconditionarea echipamentelor si utilajelor;</w:t>
      </w:r>
    </w:p>
    <w:p w:rsidR="003675BA" w:rsidRPr="00A872AB" w:rsidRDefault="003675BA" w:rsidP="003675BA">
      <w:pPr>
        <w:jc w:val="both"/>
        <w:rPr>
          <w:lang w:val="it-IT"/>
        </w:rPr>
      </w:pPr>
      <w:r>
        <w:rPr>
          <w:lang w:val="it-IT"/>
        </w:rPr>
        <w:t xml:space="preserve">-  </w:t>
      </w:r>
      <w:r w:rsidRPr="00A872AB">
        <w:rPr>
          <w:lang w:val="it-IT"/>
        </w:rPr>
        <w:t>Investitii legate de înfiintarea si amenajarea de trasee tematice (ex: “drumul vinului”, „al olaritului”, „cioplitorilor în lemn” etc.).</w:t>
      </w:r>
    </w:p>
    <w:p w:rsidR="003675BA" w:rsidRPr="00A872AB" w:rsidRDefault="003675BA" w:rsidP="003675BA">
      <w:pPr>
        <w:jc w:val="both"/>
        <w:rPr>
          <w:b/>
          <w:bCs/>
          <w:lang w:val="it-IT"/>
        </w:rPr>
      </w:pPr>
      <w:r w:rsidRPr="00A872AB">
        <w:rPr>
          <w:b/>
          <w:bCs/>
          <w:lang w:val="it-IT"/>
        </w:rPr>
        <w:t>Pentru componenta d):</w:t>
      </w:r>
    </w:p>
    <w:p w:rsidR="003675BA" w:rsidRPr="00E71A10" w:rsidRDefault="003675BA" w:rsidP="003675BA">
      <w:pPr>
        <w:jc w:val="both"/>
        <w:rPr>
          <w:lang w:val="it-IT"/>
        </w:rPr>
      </w:pPr>
      <w:r>
        <w:rPr>
          <w:lang w:val="it-IT"/>
        </w:rPr>
        <w:t xml:space="preserve">-  </w:t>
      </w:r>
      <w:r w:rsidRPr="00E71A10">
        <w:rPr>
          <w:lang w:val="it-IT"/>
        </w:rPr>
        <w:t>Elaborare de materiale promotionale precum prima editare a materialelor în scopul promovarii actiunilor turistice: brosuri de prezentare, panouri de informare etc.</w:t>
      </w:r>
    </w:p>
    <w:p w:rsidR="003675BA" w:rsidRDefault="003675BA" w:rsidP="003675BA">
      <w:pPr>
        <w:jc w:val="both"/>
        <w:rPr>
          <w:lang w:val="it-IT"/>
        </w:rPr>
      </w:pPr>
      <w:r w:rsidRPr="00E71A10">
        <w:rPr>
          <w:lang w:val="it-IT"/>
        </w:rPr>
        <w:t>Conform Art. nr. 55 din Regulamentul (CE) nr.1974/2006 pentru toate tipurile de actiuni, vor fi sustinute cheltuielile cu achizitionarea de utilaje, echipamente, hardware, soft-uri, inclusiv achizitionarea în leasing a acestora, costurile de instalare si montaj si costurile generale legate de întocmirea proiectului precum taxe pentru arhitecti, ingineri si consultanti, studii de fezabilitate/memorii justificative, taxe pentru eliberarea certificatelor, avizelor si autorizatiilor necesare implementarii proiectelor, asa cum sunt ele mentionate în legislatia nationala, achizitia de patente si licente, în limita unui procent de 10% din valoarea totala a proiectului, iar pentru proiectele care nu prevad constructii în limita a 5%.</w:t>
      </w:r>
    </w:p>
    <w:p w:rsidR="003675BA" w:rsidRPr="00406ADD" w:rsidRDefault="003675BA" w:rsidP="003675BA">
      <w:pPr>
        <w:spacing w:line="360" w:lineRule="auto"/>
        <w:rPr>
          <w:lang w:val="it-IT"/>
        </w:rPr>
      </w:pPr>
    </w:p>
    <w:p w:rsidR="003675BA" w:rsidRDefault="003675BA" w:rsidP="003675BA">
      <w:pPr>
        <w:spacing w:line="360" w:lineRule="auto"/>
        <w:rPr>
          <w:rFonts w:ascii="Arial" w:hAnsi="Arial" w:cs="Arial"/>
          <w:b/>
          <w:sz w:val="28"/>
          <w:szCs w:val="28"/>
          <w:lang w:val="it-IT"/>
        </w:rPr>
      </w:pPr>
    </w:p>
    <w:p w:rsidR="003675BA" w:rsidRPr="00E71A10" w:rsidRDefault="003675BA" w:rsidP="003675BA">
      <w:pPr>
        <w:spacing w:line="360" w:lineRule="auto"/>
        <w:rPr>
          <w:b/>
          <w:bCs/>
          <w:lang w:val="it-IT"/>
        </w:rPr>
      </w:pPr>
      <w:r w:rsidRPr="00E71A10">
        <w:rPr>
          <w:b/>
          <w:bCs/>
          <w:lang w:val="it-IT"/>
        </w:rPr>
        <w:lastRenderedPageBreak/>
        <w:t>Cheltuieli neeligibile</w:t>
      </w:r>
    </w:p>
    <w:p w:rsidR="003675BA" w:rsidRPr="00E71A10" w:rsidRDefault="003675BA" w:rsidP="003675BA">
      <w:pPr>
        <w:jc w:val="both"/>
        <w:rPr>
          <w:lang w:val="it-IT"/>
        </w:rPr>
      </w:pPr>
      <w:r w:rsidRPr="00E71A10">
        <w:rPr>
          <w:lang w:val="it-IT"/>
        </w:rPr>
        <w:t>• Impozite si taxe fiscale;</w:t>
      </w:r>
    </w:p>
    <w:p w:rsidR="003675BA" w:rsidRPr="00E71A10" w:rsidRDefault="003675BA" w:rsidP="003675BA">
      <w:pPr>
        <w:jc w:val="both"/>
        <w:rPr>
          <w:lang w:val="it-IT"/>
        </w:rPr>
      </w:pPr>
      <w:r w:rsidRPr="00E71A10">
        <w:rPr>
          <w:lang w:val="it-IT"/>
        </w:rPr>
        <w:t>• Costuri operationale, inclusiv costuri de întretinere si chirie;</w:t>
      </w:r>
    </w:p>
    <w:p w:rsidR="003675BA" w:rsidRPr="00E71A10" w:rsidRDefault="003675BA" w:rsidP="003675BA">
      <w:pPr>
        <w:jc w:val="both"/>
        <w:rPr>
          <w:lang w:val="it-IT"/>
        </w:rPr>
      </w:pPr>
      <w:r w:rsidRPr="00E71A10">
        <w:rPr>
          <w:lang w:val="it-IT"/>
        </w:rPr>
        <w:t>• Comisioane bancare, costurile garantiilor si cheltuieli similare;</w:t>
      </w:r>
    </w:p>
    <w:p w:rsidR="003675BA" w:rsidRPr="00A872AB" w:rsidRDefault="003675BA" w:rsidP="003675BA">
      <w:pPr>
        <w:jc w:val="both"/>
        <w:rPr>
          <w:lang w:val="it-IT"/>
        </w:rPr>
      </w:pPr>
      <w:r w:rsidRPr="00A872AB">
        <w:rPr>
          <w:lang w:val="it-IT"/>
        </w:rPr>
        <w:t>• Achizitionare de echipament second – hand;</w:t>
      </w:r>
    </w:p>
    <w:p w:rsidR="003675BA" w:rsidRPr="00A872AB" w:rsidRDefault="003675BA" w:rsidP="003675BA">
      <w:pPr>
        <w:jc w:val="both"/>
        <w:rPr>
          <w:lang w:val="it-IT"/>
        </w:rPr>
      </w:pPr>
      <w:r w:rsidRPr="00A872AB">
        <w:rPr>
          <w:lang w:val="it-IT"/>
        </w:rPr>
        <w:t>• Investitii realizate de fermierii care au activitate de baza pescuitul si/sau acvacultura;</w:t>
      </w:r>
    </w:p>
    <w:p w:rsidR="003675BA" w:rsidRDefault="003675BA" w:rsidP="003675BA">
      <w:pPr>
        <w:rPr>
          <w:rFonts w:ascii="Arial" w:hAnsi="Arial" w:cs="Arial"/>
          <w:b/>
          <w:sz w:val="28"/>
          <w:szCs w:val="28"/>
          <w:lang w:val="it-IT"/>
        </w:rPr>
      </w:pPr>
      <w:r w:rsidRPr="00A872AB">
        <w:rPr>
          <w:lang w:val="it-IT"/>
        </w:rPr>
        <w:t>• Achizitionarea cailor pentru curse si competitii</w:t>
      </w:r>
    </w:p>
    <w:p w:rsidR="003675BA" w:rsidRPr="00A872AB" w:rsidRDefault="003675BA" w:rsidP="003675BA">
      <w:pPr>
        <w:jc w:val="both"/>
        <w:rPr>
          <w:lang w:val="it-IT"/>
        </w:rPr>
      </w:pPr>
      <w:r w:rsidRPr="00A872AB">
        <w:rPr>
          <w:lang w:val="it-IT"/>
        </w:rPr>
        <w:t>• Cheltuieli generate de activitatile de crestere a cailor;</w:t>
      </w:r>
    </w:p>
    <w:p w:rsidR="003675BA" w:rsidRPr="00A872AB" w:rsidRDefault="003675BA" w:rsidP="003675BA">
      <w:pPr>
        <w:jc w:val="both"/>
        <w:rPr>
          <w:lang w:val="it-IT"/>
        </w:rPr>
      </w:pPr>
      <w:r w:rsidRPr="00A872AB">
        <w:rPr>
          <w:lang w:val="it-IT"/>
        </w:rPr>
        <w:t>• Achizitionarea de teren/cladiri;</w:t>
      </w:r>
    </w:p>
    <w:p w:rsidR="003675BA" w:rsidRPr="00A872AB" w:rsidRDefault="003675BA" w:rsidP="003675BA">
      <w:pPr>
        <w:jc w:val="both"/>
        <w:rPr>
          <w:lang w:val="it-IT"/>
        </w:rPr>
      </w:pPr>
      <w:r w:rsidRPr="00A872AB">
        <w:rPr>
          <w:lang w:val="it-IT"/>
        </w:rPr>
        <w:t>• TVA, cu exceptia TVA-ului nedeductibil, în cazul în care este în mod real si definitiv suportat de catre beneficiari, altii decât persoanele neimpozabile, conform art.71 (3), lit. a din Regulamentul (CE) nr.1698/2005;</w:t>
      </w:r>
    </w:p>
    <w:p w:rsidR="003675BA" w:rsidRPr="00E71A10" w:rsidRDefault="003675BA" w:rsidP="003675BA">
      <w:pPr>
        <w:jc w:val="both"/>
        <w:rPr>
          <w:lang w:val="it-IT"/>
        </w:rPr>
      </w:pPr>
      <w:r w:rsidRPr="00E71A10">
        <w:rPr>
          <w:lang w:val="it-IT"/>
        </w:rPr>
        <w:t>• Costuri de schimb valutar, taxe si pierderi ocazionate de schimburile valutare asociate contului euro APDRP;</w:t>
      </w:r>
    </w:p>
    <w:p w:rsidR="003675BA" w:rsidRPr="00E71A10" w:rsidRDefault="003675BA" w:rsidP="003675BA">
      <w:pPr>
        <w:jc w:val="both"/>
        <w:rPr>
          <w:lang w:val="it-IT"/>
        </w:rPr>
      </w:pPr>
      <w:r w:rsidRPr="00E71A10">
        <w:rPr>
          <w:lang w:val="it-IT"/>
        </w:rPr>
        <w:t>• Contributia în natura;</w:t>
      </w:r>
    </w:p>
    <w:p w:rsidR="003675BA" w:rsidRPr="00E71A10" w:rsidRDefault="003675BA" w:rsidP="003675BA">
      <w:pPr>
        <w:jc w:val="both"/>
        <w:rPr>
          <w:lang w:val="it-IT"/>
        </w:rPr>
      </w:pPr>
      <w:r w:rsidRPr="00E71A10">
        <w:rPr>
          <w:lang w:val="it-IT"/>
        </w:rPr>
        <w:t>• Costurile aferente unui contract de leasing: taxa de management, dobânzi, prima de asigurare etc.;</w:t>
      </w:r>
    </w:p>
    <w:p w:rsidR="003675BA" w:rsidRPr="00E71A10" w:rsidRDefault="003675BA" w:rsidP="003675BA">
      <w:pPr>
        <w:jc w:val="both"/>
        <w:rPr>
          <w:lang w:val="it-IT"/>
        </w:rPr>
      </w:pPr>
      <w:r w:rsidRPr="00E71A10">
        <w:rPr>
          <w:lang w:val="it-IT"/>
        </w:rPr>
        <w:t>• Costuri realizate înainte de aprobarea proiectului, cu exceptia studiilor tehnice, a planurilor de afaceri si a studiilor de fezabilitate;</w:t>
      </w:r>
    </w:p>
    <w:p w:rsidR="003675BA" w:rsidRDefault="003675BA" w:rsidP="003675BA">
      <w:pPr>
        <w:rPr>
          <w:rFonts w:ascii="Arial" w:hAnsi="Arial" w:cs="Arial"/>
          <w:b/>
          <w:sz w:val="28"/>
          <w:szCs w:val="28"/>
          <w:lang w:val="it-IT"/>
        </w:rPr>
      </w:pPr>
      <w:r w:rsidRPr="00E71A10">
        <w:rPr>
          <w:lang w:val="it-IT"/>
        </w:rPr>
        <w:t>• Costuri privind închirierea de masini, utilaje, instalatii si echipamente</w:t>
      </w:r>
    </w:p>
    <w:p w:rsidR="003675BA" w:rsidRDefault="003675BA" w:rsidP="003675BA">
      <w:pPr>
        <w:spacing w:line="360" w:lineRule="auto"/>
        <w:jc w:val="center"/>
        <w:rPr>
          <w:rFonts w:ascii="Arial" w:hAnsi="Arial" w:cs="Arial"/>
          <w:b/>
          <w:sz w:val="28"/>
          <w:szCs w:val="28"/>
          <w:lang w:val="it-IT"/>
        </w:rPr>
      </w:pPr>
    </w:p>
    <w:p w:rsidR="003675BA" w:rsidRPr="00A872AB" w:rsidRDefault="003675BA" w:rsidP="003675BA">
      <w:pPr>
        <w:pBdr>
          <w:top w:val="single" w:sz="4" w:space="1" w:color="auto"/>
          <w:left w:val="single" w:sz="4" w:space="0" w:color="auto"/>
          <w:bottom w:val="single" w:sz="4" w:space="1" w:color="auto"/>
          <w:right w:val="single" w:sz="4" w:space="4" w:color="auto"/>
        </w:pBdr>
        <w:spacing w:line="360" w:lineRule="auto"/>
        <w:jc w:val="both"/>
        <w:rPr>
          <w:b/>
          <w:bCs/>
          <w:lang w:val="it-IT"/>
        </w:rPr>
      </w:pPr>
      <w:r w:rsidRPr="00A872AB">
        <w:rPr>
          <w:b/>
          <w:bCs/>
          <w:lang w:val="it-IT"/>
        </w:rPr>
        <w:t>6. Criterii de selectie locala</w:t>
      </w:r>
    </w:p>
    <w:p w:rsidR="003675BA" w:rsidRDefault="003675BA" w:rsidP="003675BA">
      <w:pPr>
        <w:spacing w:line="360" w:lineRule="auto"/>
        <w:rPr>
          <w:rFonts w:ascii="Arial" w:hAnsi="Arial" w:cs="Arial"/>
          <w:b/>
          <w:sz w:val="28"/>
          <w:szCs w:val="28"/>
          <w:lang w:val="it-IT"/>
        </w:rPr>
      </w:pPr>
    </w:p>
    <w:p w:rsidR="003675BA" w:rsidRPr="00A872AB" w:rsidRDefault="003675BA" w:rsidP="003675BA">
      <w:pPr>
        <w:spacing w:line="360" w:lineRule="auto"/>
        <w:jc w:val="both"/>
        <w:rPr>
          <w:b/>
          <w:bCs/>
          <w:lang w:val="it-IT"/>
        </w:rPr>
      </w:pPr>
      <w:r w:rsidRPr="00A872AB">
        <w:rPr>
          <w:b/>
          <w:bCs/>
          <w:lang w:val="it-IT"/>
        </w:rPr>
        <w:t>Criterii de eligibilitate</w:t>
      </w:r>
    </w:p>
    <w:p w:rsidR="003675BA" w:rsidRPr="00E71A10" w:rsidRDefault="003675BA" w:rsidP="003675BA">
      <w:pPr>
        <w:jc w:val="both"/>
        <w:rPr>
          <w:lang w:val="it-IT"/>
        </w:rPr>
      </w:pPr>
      <w:r w:rsidRPr="00E71A10">
        <w:rPr>
          <w:lang w:val="it-IT"/>
        </w:rPr>
        <w:t>• Micro-întreprinderile, atât cele existente cât si start-up</w:t>
      </w:r>
      <w:r w:rsidRPr="00E71A10">
        <w:rPr>
          <w:rStyle w:val="FootnoteReference"/>
          <w:lang w:val="it-IT"/>
        </w:rPr>
        <w:footnoteReference w:id="6"/>
      </w:r>
      <w:r w:rsidRPr="00E71A10">
        <w:rPr>
          <w:lang w:val="it-IT"/>
        </w:rPr>
        <w:t xml:space="preserve"> trebuie sa fie înregistrate si sa-si desfasoare activitatea propusa prin proiect, în spatiul rural;</w:t>
      </w:r>
    </w:p>
    <w:p w:rsidR="003675BA" w:rsidRPr="00E71A10" w:rsidRDefault="003675BA" w:rsidP="003675BA">
      <w:pPr>
        <w:jc w:val="both"/>
        <w:rPr>
          <w:lang w:val="it-IT"/>
        </w:rPr>
      </w:pPr>
      <w:r w:rsidRPr="00E71A10">
        <w:rPr>
          <w:lang w:val="it-IT"/>
        </w:rPr>
        <w:t>• În cazul investitiilor în agro-turism, beneficiarul/membrul gospodariei agricole trebuie sa desfasoare o activitate agricola în momentul aplicarii;</w:t>
      </w:r>
    </w:p>
    <w:p w:rsidR="003675BA" w:rsidRPr="00E71A10" w:rsidRDefault="003675BA" w:rsidP="003675BA">
      <w:pPr>
        <w:jc w:val="both"/>
        <w:rPr>
          <w:lang w:val="it-IT"/>
        </w:rPr>
      </w:pPr>
      <w:r w:rsidRPr="00E71A10">
        <w:rPr>
          <w:lang w:val="it-IT"/>
        </w:rPr>
        <w:t>• Beneficiarul trebuie sa demonstreze viabilitatea investitiei;</w:t>
      </w:r>
    </w:p>
    <w:p w:rsidR="003675BA" w:rsidRPr="00700117" w:rsidRDefault="003675BA" w:rsidP="003675BA">
      <w:pPr>
        <w:rPr>
          <w:rFonts w:ascii="Arial" w:hAnsi="Arial" w:cs="Arial"/>
          <w:b/>
          <w:sz w:val="28"/>
          <w:szCs w:val="28"/>
          <w:lang w:val="it-IT"/>
        </w:rPr>
      </w:pPr>
      <w:r w:rsidRPr="0032736C">
        <w:rPr>
          <w:lang w:val="fr-FR"/>
        </w:rPr>
        <w:t>• Micro-întreprinderea sa nu fie în dificultate</w:t>
      </w:r>
      <w:r w:rsidRPr="00E71A10">
        <w:rPr>
          <w:rStyle w:val="FootnoteReference"/>
          <w:lang w:val="it-IT"/>
        </w:rPr>
        <w:footnoteReference w:id="7"/>
      </w:r>
    </w:p>
    <w:p w:rsidR="003675BA" w:rsidRPr="00E71A10" w:rsidRDefault="003675BA" w:rsidP="003675BA">
      <w:pPr>
        <w:jc w:val="both"/>
        <w:rPr>
          <w:lang w:val="it-IT"/>
        </w:rPr>
      </w:pPr>
      <w:r w:rsidRPr="00E71A10">
        <w:rPr>
          <w:lang w:val="it-IT"/>
        </w:rPr>
        <w:t>• Structurile de primire turistice rurale vor fi în conformitate cu normele de clasificare prevazute în legislatia nationala în vigoare;</w:t>
      </w:r>
    </w:p>
    <w:p w:rsidR="003675BA" w:rsidRPr="00E71A10" w:rsidRDefault="003675BA" w:rsidP="003675BA">
      <w:pPr>
        <w:jc w:val="both"/>
        <w:rPr>
          <w:lang w:val="it-IT"/>
        </w:rPr>
      </w:pPr>
      <w:r w:rsidRPr="00E71A10">
        <w:rPr>
          <w:lang w:val="it-IT"/>
        </w:rPr>
        <w:t>• Pentru investitii noi, modernizare si extindere în cazul structurilor de primire turistice rurale, altele decât cele agro-turistice, nivelul de confort si calitatea serviciilor propuse prin proiect trebuie sa atinga standardul de calitate de minim 3 margarete/stele;</w:t>
      </w:r>
    </w:p>
    <w:p w:rsidR="003675BA" w:rsidRPr="00E71A10" w:rsidRDefault="003675BA" w:rsidP="003675BA">
      <w:pPr>
        <w:jc w:val="both"/>
        <w:rPr>
          <w:lang w:val="it-IT"/>
        </w:rPr>
      </w:pPr>
      <w:r w:rsidRPr="00E71A10">
        <w:rPr>
          <w:lang w:val="it-IT"/>
        </w:rPr>
        <w:t>• Pentru investitii în structuri de primire agro-turistice se va respecta definitia agro-turismului data în cadrul acestei fise, iar nivelul de confort si calitatea serviciilor propuse prin proiect trebuie sa atinga standardul de calitate de minim 1 margareta;</w:t>
      </w:r>
    </w:p>
    <w:p w:rsidR="003675BA" w:rsidRPr="00E71A10" w:rsidRDefault="003675BA" w:rsidP="003675BA">
      <w:pPr>
        <w:jc w:val="both"/>
        <w:rPr>
          <w:lang w:val="it-IT"/>
        </w:rPr>
      </w:pPr>
      <w:r w:rsidRPr="00E71A10">
        <w:rPr>
          <w:lang w:val="it-IT"/>
        </w:rPr>
        <w:t>• În cazul zonelor deja dezvoltate din punct de vedere turistic, este permisa doar modernizarea si extinderea structurilor de primire turistice;</w:t>
      </w:r>
    </w:p>
    <w:p w:rsidR="003675BA" w:rsidRPr="00E71A10" w:rsidRDefault="003675BA" w:rsidP="003675BA">
      <w:pPr>
        <w:jc w:val="both"/>
        <w:rPr>
          <w:lang w:val="it-IT"/>
        </w:rPr>
      </w:pPr>
      <w:r w:rsidRPr="00E71A10">
        <w:rPr>
          <w:lang w:val="it-IT"/>
        </w:rPr>
        <w:t>• Constructia, modernizarea si extinderea cladirilor trebuie sa respecte prevederile PUG;</w:t>
      </w:r>
    </w:p>
    <w:p w:rsidR="003675BA" w:rsidRPr="00E71A10" w:rsidRDefault="003675BA" w:rsidP="003675BA">
      <w:pPr>
        <w:jc w:val="both"/>
        <w:rPr>
          <w:lang w:val="it-IT"/>
        </w:rPr>
      </w:pPr>
      <w:r w:rsidRPr="00E71A10">
        <w:rPr>
          <w:lang w:val="it-IT"/>
        </w:rPr>
        <w:lastRenderedPageBreak/>
        <w:t>• Constructia, modernizarea si extinderea cladirilor trebuie sa respecte/pastreze arhitectura specifica locala;</w:t>
      </w:r>
    </w:p>
    <w:p w:rsidR="003675BA" w:rsidRPr="00E71A10" w:rsidRDefault="003675BA" w:rsidP="003675BA">
      <w:pPr>
        <w:jc w:val="both"/>
        <w:rPr>
          <w:lang w:val="it-IT"/>
        </w:rPr>
      </w:pPr>
      <w:r w:rsidRPr="00E71A10">
        <w:rPr>
          <w:lang w:val="it-IT"/>
        </w:rPr>
        <w:t>• Pentru investitiile noi în structurile de primire turistice, suprafata de teren aferenta structurii de primire turistice (inclusiv în structuri de primire agro-turistice) trebuie sa fie de cel putin 1000 mp</w:t>
      </w:r>
      <w:r w:rsidRPr="00E71A10">
        <w:rPr>
          <w:rStyle w:val="FootnoteReference"/>
        </w:rPr>
        <w:footnoteReference w:id="8"/>
      </w:r>
      <w:r w:rsidRPr="00E71A10">
        <w:rPr>
          <w:lang w:val="it-IT"/>
        </w:rPr>
        <w:t>; în vederea evitarii supraaglomerarii si a fragmentarii excesive a peisajului natural;</w:t>
      </w:r>
    </w:p>
    <w:p w:rsidR="003675BA" w:rsidRPr="00E71A10" w:rsidRDefault="003675BA" w:rsidP="003675BA">
      <w:pPr>
        <w:jc w:val="both"/>
        <w:rPr>
          <w:lang w:val="it-IT"/>
        </w:rPr>
      </w:pPr>
      <w:r w:rsidRPr="00E71A10">
        <w:rPr>
          <w:lang w:val="it-IT"/>
        </w:rPr>
        <w:t>• Angajament din partea beneficiarului ca va introduce obiectivul investitional în circuitul turistic;</w:t>
      </w:r>
    </w:p>
    <w:p w:rsidR="003675BA" w:rsidRPr="00E71A10" w:rsidRDefault="003675BA" w:rsidP="003675BA">
      <w:pPr>
        <w:jc w:val="both"/>
        <w:rPr>
          <w:lang w:val="it-IT"/>
        </w:rPr>
      </w:pPr>
      <w:r w:rsidRPr="00E71A10">
        <w:rPr>
          <w:lang w:val="it-IT"/>
        </w:rPr>
        <w:t>• Beneficiarul sau responsabilul legal de proiect sa faca dovada detinerii de aptitudini manageriale/marketing sau în acord cu activitatea propusa prin proiect (experienta/cursuri de formare profesionala absolvite - cel putin nivel de initiere, cursuri de calificare etc.) sau sa le dobândeasca pâna la efectuarea ultimei plati;</w:t>
      </w:r>
    </w:p>
    <w:p w:rsidR="003675BA" w:rsidRPr="00E71A10" w:rsidRDefault="003675BA" w:rsidP="003675BA">
      <w:pPr>
        <w:jc w:val="both"/>
        <w:rPr>
          <w:lang w:val="it-IT"/>
        </w:rPr>
      </w:pPr>
      <w:r w:rsidRPr="00E71A10">
        <w:rPr>
          <w:lang w:val="it-IT"/>
        </w:rPr>
        <w:t>• Beneficiarul trebuie sa prezinte toate avizele si acordurile necesare investitiei respective,</w:t>
      </w:r>
    </w:p>
    <w:p w:rsidR="003675BA" w:rsidRPr="00E71A10" w:rsidRDefault="003675BA" w:rsidP="003675BA">
      <w:pPr>
        <w:jc w:val="both"/>
        <w:rPr>
          <w:lang w:val="it-IT"/>
        </w:rPr>
      </w:pPr>
      <w:r w:rsidRPr="00E71A10">
        <w:rPr>
          <w:lang w:val="it-IT"/>
        </w:rPr>
        <w:t>• Beneficiarul trebuie sa prezinte avizele/autorizatiile de mediu necesare investitiei, sa respecte dupa caz cerintele de mediu specifice investitiilor în perimetrul ariilor protejate;</w:t>
      </w:r>
    </w:p>
    <w:p w:rsidR="003675BA" w:rsidRPr="00E71A10" w:rsidRDefault="003675BA" w:rsidP="003675BA">
      <w:pPr>
        <w:jc w:val="both"/>
        <w:rPr>
          <w:lang w:val="it-IT"/>
        </w:rPr>
      </w:pPr>
      <w:r w:rsidRPr="00E71A10">
        <w:rPr>
          <w:lang w:val="it-IT"/>
        </w:rPr>
        <w:t>• Beneficiarul trebuie sa dovedeasca dreptul de proprietate asupra terenului pe care  urmeaza sa realizeze investitia sau dreptul de folosinta pe o perioada de cel putin 10 ani;</w:t>
      </w:r>
    </w:p>
    <w:p w:rsidR="003675BA" w:rsidRPr="00E71A10" w:rsidRDefault="003675BA" w:rsidP="003675BA">
      <w:pPr>
        <w:jc w:val="both"/>
        <w:rPr>
          <w:lang w:val="it-IT"/>
        </w:rPr>
      </w:pPr>
      <w:r w:rsidRPr="00E71A10">
        <w:rPr>
          <w:lang w:val="it-IT"/>
        </w:rPr>
        <w:t>• Beneficiarul trebuie sa declare pe propria raspundere ca va asigura cofinantarea proiectului;</w:t>
      </w:r>
    </w:p>
    <w:p w:rsidR="003675BA" w:rsidRPr="00E71A10" w:rsidRDefault="003675BA" w:rsidP="003675BA">
      <w:pPr>
        <w:jc w:val="both"/>
        <w:rPr>
          <w:lang w:val="it-IT"/>
        </w:rPr>
      </w:pPr>
      <w:r w:rsidRPr="00E71A10">
        <w:rPr>
          <w:lang w:val="it-IT"/>
        </w:rPr>
        <w:t>• Beneficiarul care îsi propune o activitate generatoare de profit, trebuie sa declare pe propria raspundere faptul ca suma totala a ajutorului public nerambursabil accesat de catre acesta nu depaseste 200.000 Euro pe o perioada de pâna la 3 ani fiscali.</w:t>
      </w:r>
    </w:p>
    <w:p w:rsidR="003675BA" w:rsidRPr="00E71A10" w:rsidRDefault="003675BA" w:rsidP="003675BA">
      <w:pPr>
        <w:jc w:val="both"/>
        <w:rPr>
          <w:b/>
          <w:bCs/>
          <w:lang w:val="it-IT"/>
        </w:rPr>
      </w:pPr>
      <w:r w:rsidRPr="00E71A10">
        <w:rPr>
          <w:b/>
          <w:bCs/>
          <w:lang w:val="it-IT"/>
        </w:rPr>
        <w:t>Pentru componenta a), b) :</w:t>
      </w:r>
    </w:p>
    <w:p w:rsidR="003675BA" w:rsidRPr="00E71A10" w:rsidRDefault="003675BA" w:rsidP="003675BA">
      <w:pPr>
        <w:jc w:val="both"/>
        <w:rPr>
          <w:lang w:val="it-IT"/>
        </w:rPr>
      </w:pPr>
      <w:r w:rsidRPr="00E71A10">
        <w:rPr>
          <w:lang w:val="it-IT"/>
        </w:rPr>
        <w:t>i. Aplicantul nu a mai beneficiat de sprijin din alte fonduri comunitare pentru investitii similare în ultimii 3 ani;</w:t>
      </w:r>
    </w:p>
    <w:p w:rsidR="003675BA" w:rsidRPr="00E71A10" w:rsidRDefault="003675BA" w:rsidP="003675BA">
      <w:pPr>
        <w:jc w:val="both"/>
        <w:rPr>
          <w:lang w:val="it-IT"/>
        </w:rPr>
      </w:pPr>
      <w:r w:rsidRPr="00E71A10">
        <w:rPr>
          <w:lang w:val="it-IT"/>
        </w:rPr>
        <w:t>ii. Proiecte din zone cu potential turistic ridicat dar care nu sunt suficient dezvoltate din acest punct de vedere;</w:t>
      </w:r>
    </w:p>
    <w:p w:rsidR="003675BA" w:rsidRPr="00E71A10" w:rsidRDefault="003675BA" w:rsidP="003675BA">
      <w:pPr>
        <w:jc w:val="both"/>
        <w:rPr>
          <w:lang w:val="it-IT"/>
        </w:rPr>
      </w:pPr>
      <w:r w:rsidRPr="00E71A10">
        <w:rPr>
          <w:lang w:val="it-IT"/>
        </w:rPr>
        <w:t>iii. Proiectele care prin activitatea propusa creeaza mai mult de un loc de munca/25.000 Euro investitii;</w:t>
      </w:r>
    </w:p>
    <w:p w:rsidR="003675BA" w:rsidRPr="00E71A10" w:rsidRDefault="003675BA" w:rsidP="003675BA">
      <w:pPr>
        <w:jc w:val="both"/>
        <w:rPr>
          <w:lang w:val="it-IT"/>
        </w:rPr>
      </w:pPr>
      <w:r w:rsidRPr="00E71A10">
        <w:rPr>
          <w:lang w:val="it-IT"/>
        </w:rPr>
        <w:t>iv. Proiecte integrate, care combina actiuni din componentele: a), b), c) sau d);</w:t>
      </w:r>
    </w:p>
    <w:p w:rsidR="003675BA" w:rsidRPr="00E71A10" w:rsidRDefault="003675BA" w:rsidP="003675BA">
      <w:pPr>
        <w:jc w:val="both"/>
        <w:rPr>
          <w:lang w:val="it-IT"/>
        </w:rPr>
      </w:pPr>
      <w:r w:rsidRPr="00E71A10">
        <w:rPr>
          <w:lang w:val="it-IT"/>
        </w:rPr>
        <w:t>v. Proiecte care au în componenta si investitii de producere a energiei din surse regenerabile utilizate în scopul desfasurarii activitatii turistice;</w:t>
      </w:r>
    </w:p>
    <w:p w:rsidR="003675BA" w:rsidRPr="00E71A10" w:rsidRDefault="003675BA" w:rsidP="003675BA">
      <w:pPr>
        <w:jc w:val="both"/>
        <w:rPr>
          <w:lang w:val="it-IT"/>
        </w:rPr>
      </w:pPr>
      <w:r w:rsidRPr="00E71A10">
        <w:rPr>
          <w:lang w:val="it-IT"/>
        </w:rPr>
        <w:t>vi. Proiecte care prevad prin activitatea propusa pastrarea si promovarea culturii traditionale prin achizitionarea de obiecte certificate ca fiind produse traditionale de marca, în vederea amenajarii structurilor de primire turistice;</w:t>
      </w:r>
    </w:p>
    <w:p w:rsidR="003675BA" w:rsidRPr="00E71A10" w:rsidRDefault="003675BA" w:rsidP="003675BA">
      <w:pPr>
        <w:jc w:val="both"/>
        <w:rPr>
          <w:lang w:val="it-IT"/>
        </w:rPr>
      </w:pPr>
      <w:r w:rsidRPr="00E71A10">
        <w:rPr>
          <w:lang w:val="it-IT"/>
        </w:rPr>
        <w:t>vii. Proiecte de investitii în agro-turism ai caror aplicanti nu au beneficiat de sprijin pentru investitii prin masurile Axei 1.</w:t>
      </w:r>
    </w:p>
    <w:p w:rsidR="003675BA" w:rsidRPr="00E71A10" w:rsidRDefault="003675BA" w:rsidP="003675BA">
      <w:pPr>
        <w:jc w:val="both"/>
        <w:rPr>
          <w:b/>
          <w:bCs/>
          <w:lang w:val="it-IT"/>
        </w:rPr>
      </w:pPr>
      <w:r w:rsidRPr="00E71A10">
        <w:rPr>
          <w:b/>
          <w:bCs/>
          <w:lang w:val="it-IT"/>
        </w:rPr>
        <w:t>Pentru componentele c) si d):</w:t>
      </w:r>
    </w:p>
    <w:p w:rsidR="003675BA" w:rsidRPr="00E71A10" w:rsidRDefault="003675BA" w:rsidP="003675BA">
      <w:pPr>
        <w:jc w:val="both"/>
        <w:rPr>
          <w:lang w:val="it-IT"/>
        </w:rPr>
      </w:pPr>
      <w:r>
        <w:rPr>
          <w:lang w:val="it-IT"/>
        </w:rPr>
        <w:t xml:space="preserve">-  </w:t>
      </w:r>
      <w:r w:rsidRPr="00E71A10">
        <w:rPr>
          <w:lang w:val="it-IT"/>
        </w:rPr>
        <w:t>Proiectele care acopera o zona omogena alcatuita din cel putin 3 comune si în care exista minim 15 actiuni/investitii de turism;</w:t>
      </w:r>
    </w:p>
    <w:p w:rsidR="003675BA" w:rsidRPr="00E71A10" w:rsidRDefault="003675BA" w:rsidP="003675BA">
      <w:pPr>
        <w:jc w:val="both"/>
        <w:rPr>
          <w:lang w:val="it-IT"/>
        </w:rPr>
      </w:pPr>
      <w:r>
        <w:rPr>
          <w:lang w:val="it-IT"/>
        </w:rPr>
        <w:t>ii</w:t>
      </w:r>
      <w:r w:rsidRPr="00E71A10">
        <w:rPr>
          <w:lang w:val="it-IT"/>
        </w:rPr>
        <w:t>. Proiecte care contribuie la promovarea traditiilor culturale.</w:t>
      </w:r>
    </w:p>
    <w:p w:rsidR="003675BA" w:rsidRDefault="003675BA" w:rsidP="003675BA">
      <w:pPr>
        <w:spacing w:line="360" w:lineRule="auto"/>
        <w:rPr>
          <w:rFonts w:ascii="Arial" w:hAnsi="Arial" w:cs="Arial"/>
          <w:b/>
          <w:sz w:val="28"/>
          <w:szCs w:val="28"/>
          <w:lang w:val="it-IT"/>
        </w:rPr>
      </w:pPr>
    </w:p>
    <w:p w:rsidR="00267363" w:rsidRDefault="00267363" w:rsidP="003675BA">
      <w:pPr>
        <w:spacing w:line="360" w:lineRule="auto"/>
        <w:rPr>
          <w:rFonts w:ascii="Arial" w:hAnsi="Arial" w:cs="Arial"/>
          <w:b/>
          <w:sz w:val="28"/>
          <w:szCs w:val="28"/>
          <w:lang w:val="it-IT"/>
        </w:rPr>
      </w:pPr>
    </w:p>
    <w:p w:rsidR="00267363" w:rsidRPr="00700117" w:rsidRDefault="00267363" w:rsidP="003675BA">
      <w:pPr>
        <w:spacing w:line="360" w:lineRule="auto"/>
        <w:rPr>
          <w:rFonts w:ascii="Arial" w:hAnsi="Arial" w:cs="Arial"/>
          <w:b/>
          <w:sz w:val="28"/>
          <w:szCs w:val="28"/>
          <w:lang w:val="it-IT"/>
        </w:rPr>
      </w:pPr>
    </w:p>
    <w:p w:rsidR="003675BA" w:rsidRPr="00700117" w:rsidRDefault="003675BA" w:rsidP="003675BA">
      <w:pPr>
        <w:spacing w:line="360" w:lineRule="auto"/>
        <w:jc w:val="both"/>
        <w:rPr>
          <w:b/>
          <w:bCs/>
          <w:lang w:val="it-IT"/>
        </w:rPr>
      </w:pPr>
      <w:r w:rsidRPr="00700117">
        <w:rPr>
          <w:b/>
          <w:bCs/>
          <w:lang w:val="it-IT"/>
        </w:rPr>
        <w:lastRenderedPageBreak/>
        <w:t>Criterii de selectie locala  pentru toate cele 4 componente:</w:t>
      </w:r>
    </w:p>
    <w:p w:rsidR="003675BA" w:rsidRPr="003530D3" w:rsidRDefault="003675BA" w:rsidP="00BB2BE3">
      <w:pPr>
        <w:numPr>
          <w:ilvl w:val="0"/>
          <w:numId w:val="6"/>
        </w:numPr>
        <w:spacing w:line="360" w:lineRule="auto"/>
        <w:jc w:val="both"/>
        <w:rPr>
          <w:lang w:val="it-IT"/>
        </w:rPr>
      </w:pPr>
      <w:r w:rsidRPr="003530D3">
        <w:rPr>
          <w:lang w:val="it-IT"/>
        </w:rPr>
        <w:t>Proiecte ale caror solicitant</w:t>
      </w:r>
      <w:r>
        <w:rPr>
          <w:lang w:val="it-IT"/>
        </w:rPr>
        <w:t>i</w:t>
      </w:r>
      <w:r w:rsidRPr="003530D3">
        <w:rPr>
          <w:lang w:val="it-IT"/>
        </w:rPr>
        <w:t xml:space="preserve"> sunt reprezentati de tineri (</w:t>
      </w:r>
      <w:r>
        <w:rPr>
          <w:lang w:val="it-IT"/>
        </w:rPr>
        <w:t>40%</w:t>
      </w:r>
      <w:r w:rsidRPr="003530D3">
        <w:rPr>
          <w:lang w:val="it-IT"/>
        </w:rPr>
        <w:t>).</w:t>
      </w:r>
    </w:p>
    <w:p w:rsidR="003675BA" w:rsidRPr="00700117" w:rsidRDefault="003675BA" w:rsidP="003675BA">
      <w:pPr>
        <w:spacing w:line="360" w:lineRule="auto"/>
        <w:rPr>
          <w:rFonts w:ascii="Arial" w:hAnsi="Arial" w:cs="Arial"/>
          <w:b/>
          <w:sz w:val="28"/>
          <w:szCs w:val="28"/>
          <w:lang w:val="it-IT"/>
        </w:rPr>
      </w:pPr>
    </w:p>
    <w:p w:rsidR="003675BA" w:rsidRPr="00C30BEF" w:rsidRDefault="003675BA" w:rsidP="003675BA">
      <w:pPr>
        <w:spacing w:line="360" w:lineRule="auto"/>
        <w:ind w:left="360"/>
        <w:jc w:val="both"/>
        <w:rPr>
          <w:lang w:val="it-IT"/>
        </w:rPr>
      </w:pPr>
      <w:r>
        <w:rPr>
          <w:lang w:val="it-IT"/>
        </w:rPr>
        <w:t>2</w:t>
      </w:r>
      <w:r w:rsidRPr="00C30BEF">
        <w:rPr>
          <w:lang w:val="it-IT"/>
        </w:rPr>
        <w:t xml:space="preserve">. Proiecte ale caror beneficiari sunt </w:t>
      </w:r>
      <w:r>
        <w:rPr>
          <w:lang w:val="it-IT"/>
        </w:rPr>
        <w:t>organizati in</w:t>
      </w:r>
      <w:r w:rsidRPr="00C30BEF">
        <w:rPr>
          <w:lang w:val="it-IT"/>
        </w:rPr>
        <w:t xml:space="preserve"> form</w:t>
      </w:r>
      <w:r>
        <w:rPr>
          <w:lang w:val="it-IT"/>
        </w:rPr>
        <w:t>e asociative</w:t>
      </w:r>
      <w:r w:rsidRPr="00C30BEF">
        <w:rPr>
          <w:lang w:val="it-IT"/>
        </w:rPr>
        <w:t xml:space="preserve"> sau sunt membrii unei forme asociative recunoscute conform legislatiei in vigoare;</w:t>
      </w:r>
      <w:r>
        <w:rPr>
          <w:lang w:val="it-IT"/>
        </w:rPr>
        <w:t xml:space="preserve"> (60%)</w:t>
      </w:r>
    </w:p>
    <w:p w:rsidR="003675BA" w:rsidRPr="00700117" w:rsidRDefault="003675BA" w:rsidP="003675BA">
      <w:pPr>
        <w:spacing w:line="360" w:lineRule="auto"/>
        <w:jc w:val="center"/>
        <w:rPr>
          <w:rFonts w:ascii="Arial" w:hAnsi="Arial" w:cs="Arial"/>
          <w:b/>
          <w:sz w:val="28"/>
          <w:szCs w:val="28"/>
          <w:lang w:val="it-IT"/>
        </w:rPr>
      </w:pPr>
    </w:p>
    <w:p w:rsidR="003675BA" w:rsidRPr="00A01DBA" w:rsidRDefault="003675BA" w:rsidP="003675BA">
      <w:pPr>
        <w:spacing w:line="360" w:lineRule="auto"/>
        <w:ind w:left="360"/>
        <w:jc w:val="both"/>
        <w:rPr>
          <w:lang w:val="fr-FR"/>
        </w:rPr>
      </w:pPr>
      <w:r w:rsidRPr="00A01DBA">
        <w:rPr>
          <w:lang w:val="fr-FR"/>
        </w:rPr>
        <w:t xml:space="preserve">3.Proiecte care includ actiuni de protectie a mediului. </w:t>
      </w:r>
    </w:p>
    <w:p w:rsidR="003675BA" w:rsidRDefault="003675BA" w:rsidP="003675BA">
      <w:pPr>
        <w:tabs>
          <w:tab w:val="left" w:pos="675"/>
        </w:tabs>
        <w:spacing w:line="360" w:lineRule="auto"/>
        <w:rPr>
          <w:rFonts w:ascii="Arial" w:hAnsi="Arial" w:cs="Arial"/>
          <w:b/>
          <w:sz w:val="28"/>
          <w:szCs w:val="28"/>
          <w:lang w:val="it-IT"/>
        </w:rPr>
      </w:pPr>
      <w:r>
        <w:rPr>
          <w:rFonts w:ascii="Arial" w:hAnsi="Arial" w:cs="Arial"/>
          <w:b/>
          <w:sz w:val="28"/>
          <w:szCs w:val="28"/>
          <w:lang w:val="it-IT"/>
        </w:rPr>
        <w:tab/>
      </w: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 xml:space="preserve">7. </w:t>
      </w:r>
      <w:r>
        <w:rPr>
          <w:b/>
          <w:lang w:val="it-IT"/>
        </w:rPr>
        <w:t>I</w:t>
      </w:r>
      <w:r w:rsidRPr="00537756">
        <w:rPr>
          <w:b/>
          <w:lang w:val="it-IT"/>
        </w:rPr>
        <w:t>ntensitatea sprijinului</w:t>
      </w:r>
      <w:r>
        <w:rPr>
          <w:b/>
          <w:lang w:val="it-IT"/>
        </w:rPr>
        <w:t xml:space="preserve"> conform PNDR </w:t>
      </w:r>
    </w:p>
    <w:p w:rsidR="003675BA" w:rsidRPr="00537756" w:rsidRDefault="003675BA" w:rsidP="003675BA">
      <w:pPr>
        <w:spacing w:line="360" w:lineRule="auto"/>
        <w:rPr>
          <w:b/>
          <w:lang w:val="it-IT"/>
        </w:rPr>
      </w:pPr>
      <w:r>
        <w:rPr>
          <w:b/>
          <w:lang w:val="it-IT"/>
        </w:rPr>
        <w:t xml:space="preserve"> Finantarea respecta anvelopa financiara specificata in ghidul masurii  313 si i</w:t>
      </w:r>
      <w:r w:rsidRPr="00537756">
        <w:rPr>
          <w:b/>
          <w:lang w:val="it-IT"/>
        </w:rPr>
        <w:t>ntensitatea sprijinului</w:t>
      </w:r>
      <w:r>
        <w:rPr>
          <w:b/>
          <w:lang w:val="it-IT"/>
        </w:rPr>
        <w:t xml:space="preserve"> va fi conform ghid ( a,b,c,d) si conform precizarilor MAPDRP</w:t>
      </w:r>
    </w:p>
    <w:p w:rsidR="003675BA" w:rsidRPr="00E71A10" w:rsidRDefault="003675BA" w:rsidP="003675BA">
      <w:pPr>
        <w:jc w:val="both"/>
        <w:rPr>
          <w:lang w:val="it-IT"/>
        </w:rPr>
      </w:pPr>
      <w:r>
        <w:rPr>
          <w:lang w:val="it-IT"/>
        </w:rPr>
        <w:t xml:space="preserve">1. </w:t>
      </w:r>
      <w:r w:rsidRPr="00E71A10">
        <w:rPr>
          <w:lang w:val="it-IT"/>
        </w:rPr>
        <w:t>Pentru investitiile în interes public negeneratoare de profit, intensitatea sprijinului public nerambursabil va fi de pâna la 100% din totalul cheltuielilor eligibile si nu va depasi valoarea de 200.000 Euro/proiect;</w:t>
      </w:r>
    </w:p>
    <w:p w:rsidR="003675BA" w:rsidRPr="00E71A10" w:rsidRDefault="003675BA" w:rsidP="003675BA">
      <w:pPr>
        <w:jc w:val="both"/>
        <w:rPr>
          <w:lang w:val="it-IT"/>
        </w:rPr>
      </w:pPr>
      <w:r>
        <w:rPr>
          <w:lang w:val="it-IT"/>
        </w:rPr>
        <w:t xml:space="preserve">2.  </w:t>
      </w:r>
      <w:r w:rsidRPr="00E71A10">
        <w:rPr>
          <w:lang w:val="it-IT"/>
        </w:rPr>
        <w:t>Pentru investitiile generatoare de profit, intensitatea ajutorului public nerambursabil va fi de pâna la:</w:t>
      </w:r>
    </w:p>
    <w:p w:rsidR="003675BA" w:rsidRPr="00E71A10" w:rsidRDefault="003675BA" w:rsidP="003675BA">
      <w:pPr>
        <w:jc w:val="both"/>
        <w:rPr>
          <w:lang w:val="it-IT"/>
        </w:rPr>
      </w:pPr>
      <w:r>
        <w:rPr>
          <w:lang w:val="it-IT"/>
        </w:rPr>
        <w:t>- 85</w:t>
      </w:r>
      <w:r w:rsidRPr="00E71A10">
        <w:rPr>
          <w:lang w:val="it-IT"/>
        </w:rPr>
        <w:t>% din totalul cheltuieli</w:t>
      </w:r>
      <w:r>
        <w:rPr>
          <w:lang w:val="it-IT"/>
        </w:rPr>
        <w:t>lor eligibile si nu va depasi 100</w:t>
      </w:r>
      <w:r w:rsidRPr="00E71A10">
        <w:rPr>
          <w:lang w:val="it-IT"/>
        </w:rPr>
        <w:t>.000 Euro/proiect în cazul pr</w:t>
      </w:r>
      <w:r>
        <w:rPr>
          <w:lang w:val="it-IT"/>
        </w:rPr>
        <w:t>oiectelor de investitii în agroturism si recreationale.</w:t>
      </w:r>
    </w:p>
    <w:p w:rsidR="003675BA" w:rsidRPr="00E71A10" w:rsidRDefault="003675BA" w:rsidP="003675BA">
      <w:pPr>
        <w:jc w:val="both"/>
        <w:rPr>
          <w:lang w:val="it-IT"/>
        </w:rPr>
      </w:pPr>
      <w:r w:rsidRPr="00E71A10">
        <w:rPr>
          <w:lang w:val="it-IT"/>
        </w:rPr>
        <w:t>- 50% din totalul cheltuielilor eligibile si nu va depasi 200.000 Euro/proiect pentru alte tipuri de investitii în turismul rural.</w:t>
      </w:r>
    </w:p>
    <w:p w:rsidR="003675BA" w:rsidRDefault="003675BA" w:rsidP="003675BA">
      <w:pPr>
        <w:rPr>
          <w:lang w:val="it-IT"/>
        </w:rPr>
      </w:pPr>
      <w:r w:rsidRPr="00E71A10">
        <w:rPr>
          <w:lang w:val="it-IT"/>
        </w:rPr>
        <w:t>Beneficiarii acestei masuri vor primi tratament egal fara discriminare pe criterii de vârsta, sex, rasa, origine etnica, apartenenta politica sau religioasa etc</w:t>
      </w:r>
      <w:r>
        <w:rPr>
          <w:lang w:val="it-IT"/>
        </w:rPr>
        <w:t>.</w:t>
      </w:r>
    </w:p>
    <w:p w:rsidR="003675BA" w:rsidRDefault="003675BA" w:rsidP="003675BA">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675BA" w:rsidRPr="00BC5DE0" w:rsidTr="00FC5BB9">
        <w:tc>
          <w:tcPr>
            <w:tcW w:w="9286" w:type="dxa"/>
            <w:shd w:val="clear" w:color="auto" w:fill="auto"/>
          </w:tcPr>
          <w:p w:rsidR="003675BA" w:rsidRPr="00BC5DE0" w:rsidRDefault="003675BA" w:rsidP="00FC5BB9">
            <w:pPr>
              <w:rPr>
                <w:rFonts w:ascii="Arial" w:hAnsi="Arial" w:cs="Arial"/>
                <w:b/>
                <w:sz w:val="28"/>
                <w:szCs w:val="28"/>
                <w:lang w:val="it-IT"/>
              </w:rPr>
            </w:pPr>
            <w:r w:rsidRPr="00BC5DE0">
              <w:rPr>
                <w:b/>
                <w:lang w:val="it-IT"/>
              </w:rPr>
              <w:t>8.</w:t>
            </w:r>
            <w:r w:rsidRPr="00BC5DE0">
              <w:rPr>
                <w:rFonts w:ascii="Arial" w:hAnsi="Arial" w:cs="Arial"/>
                <w:b/>
                <w:sz w:val="28"/>
                <w:szCs w:val="28"/>
                <w:lang w:val="it-IT"/>
              </w:rPr>
              <w:t xml:space="preserve"> </w:t>
            </w:r>
            <w:r w:rsidRPr="00BC5DE0">
              <w:rPr>
                <w:b/>
                <w:bCs/>
                <w:lang w:val="it-IT"/>
              </w:rPr>
              <w:t>Finantarea conform PDL Dobrogea Centrala</w:t>
            </w:r>
          </w:p>
        </w:tc>
      </w:tr>
    </w:tbl>
    <w:p w:rsidR="003675BA" w:rsidRDefault="003675BA" w:rsidP="003675BA">
      <w:pPr>
        <w:rPr>
          <w:rFonts w:ascii="Arial" w:hAnsi="Arial" w:cs="Arial"/>
          <w:b/>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675BA" w:rsidRPr="00606C58" w:rsidTr="00FC5BB9">
        <w:tc>
          <w:tcPr>
            <w:tcW w:w="9286" w:type="dxa"/>
          </w:tcPr>
          <w:p w:rsidR="003675BA" w:rsidRPr="00606C58" w:rsidRDefault="003675BA" w:rsidP="00FC5BB9">
            <w:pPr>
              <w:rPr>
                <w:b/>
                <w:lang w:val="it-IT"/>
              </w:rPr>
            </w:pPr>
            <w:r w:rsidRPr="00606C58">
              <w:rPr>
                <w:b/>
                <w:lang w:val="it-IT"/>
              </w:rPr>
              <w:t>Costul total al masurii 410.000 euro.</w:t>
            </w:r>
          </w:p>
          <w:p w:rsidR="003675BA" w:rsidRPr="00606C58" w:rsidRDefault="003675BA" w:rsidP="00FC5BB9">
            <w:pPr>
              <w:rPr>
                <w:b/>
                <w:lang w:val="it-IT"/>
              </w:rPr>
            </w:pPr>
            <w:r w:rsidRPr="00606C58">
              <w:rPr>
                <w:b/>
                <w:lang w:val="it-IT"/>
              </w:rPr>
              <w:t>Contributie publica 324.000 euro FEADR 259200 + nationala 64.800 eur</w:t>
            </w:r>
          </w:p>
          <w:p w:rsidR="003675BA" w:rsidRPr="00606C58" w:rsidRDefault="003675BA" w:rsidP="00FC5BB9">
            <w:pPr>
              <w:rPr>
                <w:b/>
                <w:lang w:val="it-IT"/>
              </w:rPr>
            </w:pPr>
            <w:r w:rsidRPr="00606C58">
              <w:rPr>
                <w:b/>
                <w:lang w:val="it-IT"/>
              </w:rPr>
              <w:t>Contributie privata 86.000 euro.</w:t>
            </w:r>
          </w:p>
        </w:tc>
      </w:tr>
    </w:tbl>
    <w:p w:rsidR="003675BA" w:rsidRDefault="003675BA" w:rsidP="003675BA">
      <w:pPr>
        <w:rPr>
          <w:bCs/>
          <w:lang w:val="it-IT"/>
        </w:rPr>
      </w:pPr>
      <w:r w:rsidRPr="00E91AFF">
        <w:rPr>
          <w:bCs/>
          <w:lang w:val="it-IT"/>
        </w:rPr>
        <w:t>Contributia privata va fi asigurata din credite bancare Banca Romana de Dezvoltare sau/si Raiffeisen in conformitate cu scrisoril</w:t>
      </w:r>
      <w:r>
        <w:rPr>
          <w:bCs/>
          <w:lang w:val="it-IT"/>
        </w:rPr>
        <w:t>or</w:t>
      </w:r>
      <w:r w:rsidRPr="00E91AFF">
        <w:rPr>
          <w:bCs/>
          <w:lang w:val="it-IT"/>
        </w:rPr>
        <w:t xml:space="preserve"> din partea celor doua banci</w:t>
      </w:r>
    </w:p>
    <w:p w:rsidR="003675BA" w:rsidRDefault="003675BA" w:rsidP="003675BA">
      <w:pPr>
        <w:spacing w:line="360" w:lineRule="auto"/>
        <w:rPr>
          <w:rFonts w:ascii="Arial" w:hAnsi="Arial" w:cs="Arial"/>
          <w:b/>
          <w:sz w:val="28"/>
          <w:szCs w:val="28"/>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9</w:t>
      </w:r>
      <w:r w:rsidRPr="00E71A10">
        <w:rPr>
          <w:b/>
          <w:bCs/>
          <w:lang w:val="it-IT"/>
        </w:rPr>
        <w:t>. Indicatori de monitorizare</w:t>
      </w:r>
    </w:p>
    <w:p w:rsidR="003675BA" w:rsidRDefault="003675BA" w:rsidP="003675BA">
      <w:pPr>
        <w:spacing w:line="360" w:lineRule="auto"/>
        <w:jc w:val="center"/>
        <w:rPr>
          <w:rFonts w:ascii="Arial" w:hAnsi="Arial" w:cs="Arial"/>
          <w:b/>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4415"/>
        <w:gridCol w:w="1972"/>
      </w:tblGrid>
      <w:tr w:rsidR="003675BA" w:rsidRPr="00416CB6" w:rsidTr="00FC5BB9">
        <w:tc>
          <w:tcPr>
            <w:tcW w:w="2868" w:type="dxa"/>
          </w:tcPr>
          <w:p w:rsidR="003675BA" w:rsidRPr="00F071C5" w:rsidRDefault="003675BA" w:rsidP="00FC5BB9">
            <w:pPr>
              <w:spacing w:line="360" w:lineRule="auto"/>
              <w:rPr>
                <w:lang w:val="it-IT"/>
              </w:rPr>
            </w:pPr>
            <w:r w:rsidRPr="00F071C5">
              <w:rPr>
                <w:lang w:val="it-IT"/>
              </w:rPr>
              <w:t>Tip de indicatori</w:t>
            </w:r>
          </w:p>
        </w:tc>
        <w:tc>
          <w:tcPr>
            <w:tcW w:w="4438" w:type="dxa"/>
          </w:tcPr>
          <w:p w:rsidR="003675BA" w:rsidRPr="00F071C5" w:rsidRDefault="003675BA" w:rsidP="00FC5BB9">
            <w:pPr>
              <w:rPr>
                <w:lang w:val="it-IT"/>
              </w:rPr>
            </w:pPr>
            <w:r w:rsidRPr="00F071C5">
              <w:rPr>
                <w:lang w:val="it-IT"/>
              </w:rPr>
              <w:t>indicatori</w:t>
            </w:r>
          </w:p>
        </w:tc>
        <w:tc>
          <w:tcPr>
            <w:tcW w:w="1980" w:type="dxa"/>
          </w:tcPr>
          <w:p w:rsidR="003675BA" w:rsidRPr="00F071C5" w:rsidRDefault="003675BA" w:rsidP="00FC5BB9">
            <w:pPr>
              <w:spacing w:line="360" w:lineRule="auto"/>
              <w:rPr>
                <w:lang w:val="it-IT"/>
              </w:rPr>
            </w:pPr>
            <w:r w:rsidRPr="00F071C5">
              <w:rPr>
                <w:lang w:val="it-IT"/>
              </w:rPr>
              <w:t>Tinta 2011 - 2013</w:t>
            </w:r>
          </w:p>
        </w:tc>
      </w:tr>
      <w:tr w:rsidR="003675BA" w:rsidRPr="00416CB6" w:rsidTr="00FC5BB9">
        <w:tc>
          <w:tcPr>
            <w:tcW w:w="2868" w:type="dxa"/>
          </w:tcPr>
          <w:p w:rsidR="003675BA" w:rsidRPr="00F071C5" w:rsidRDefault="003675BA" w:rsidP="00FC5BB9">
            <w:pPr>
              <w:spacing w:line="360" w:lineRule="auto"/>
              <w:rPr>
                <w:lang w:val="it-IT"/>
              </w:rPr>
            </w:pPr>
            <w:r w:rsidRPr="00F071C5">
              <w:rPr>
                <w:lang w:val="it-IT"/>
              </w:rPr>
              <w:t>Indicatori de realizare</w:t>
            </w:r>
          </w:p>
        </w:tc>
        <w:tc>
          <w:tcPr>
            <w:tcW w:w="4438" w:type="dxa"/>
          </w:tcPr>
          <w:p w:rsidR="003675BA" w:rsidRPr="00F071C5" w:rsidRDefault="003675BA" w:rsidP="00FC5BB9">
            <w:pPr>
              <w:rPr>
                <w:lang w:val="it-IT"/>
              </w:rPr>
            </w:pPr>
            <w:r w:rsidRPr="00F071C5">
              <w:rPr>
                <w:lang w:val="it-IT"/>
              </w:rPr>
              <w:t xml:space="preserve">Numar de proiecte depuse </w:t>
            </w:r>
          </w:p>
        </w:tc>
        <w:tc>
          <w:tcPr>
            <w:tcW w:w="1980" w:type="dxa"/>
          </w:tcPr>
          <w:p w:rsidR="003675BA" w:rsidRPr="00F071C5" w:rsidRDefault="003675BA" w:rsidP="00FC5BB9">
            <w:pPr>
              <w:spacing w:line="360" w:lineRule="auto"/>
              <w:rPr>
                <w:lang w:val="it-IT"/>
              </w:rPr>
            </w:pPr>
            <w:r w:rsidRPr="00F071C5">
              <w:rPr>
                <w:lang w:val="it-IT"/>
              </w:rPr>
              <w:t xml:space="preserve">Minim </w:t>
            </w:r>
            <w:r>
              <w:rPr>
                <w:lang w:val="it-IT"/>
              </w:rPr>
              <w:t>10</w:t>
            </w:r>
          </w:p>
        </w:tc>
      </w:tr>
      <w:tr w:rsidR="003675BA" w:rsidRPr="00416CB6" w:rsidTr="00FC5BB9">
        <w:tc>
          <w:tcPr>
            <w:tcW w:w="2868" w:type="dxa"/>
          </w:tcPr>
          <w:p w:rsidR="003675BA" w:rsidRPr="00F071C5" w:rsidRDefault="003675BA" w:rsidP="00FC5BB9">
            <w:pPr>
              <w:spacing w:line="360" w:lineRule="auto"/>
              <w:rPr>
                <w:lang w:val="it-IT"/>
              </w:rPr>
            </w:pPr>
          </w:p>
        </w:tc>
        <w:tc>
          <w:tcPr>
            <w:tcW w:w="4438" w:type="dxa"/>
          </w:tcPr>
          <w:p w:rsidR="003675BA" w:rsidRPr="00F071C5" w:rsidRDefault="003675BA" w:rsidP="00FC5BB9">
            <w:pPr>
              <w:rPr>
                <w:lang w:val="it-IT"/>
              </w:rPr>
            </w:pPr>
            <w:r>
              <w:rPr>
                <w:lang w:val="it-IT"/>
              </w:rPr>
              <w:t>Numar activitati turistice noi sprijinite</w:t>
            </w:r>
          </w:p>
        </w:tc>
        <w:tc>
          <w:tcPr>
            <w:tcW w:w="1980" w:type="dxa"/>
          </w:tcPr>
          <w:p w:rsidR="003675BA" w:rsidRPr="00F071C5" w:rsidRDefault="003675BA" w:rsidP="00FC5BB9">
            <w:pPr>
              <w:spacing w:line="360" w:lineRule="auto"/>
              <w:rPr>
                <w:lang w:val="it-IT"/>
              </w:rPr>
            </w:pPr>
            <w:r>
              <w:rPr>
                <w:lang w:val="it-IT"/>
              </w:rPr>
              <w:t>10</w:t>
            </w:r>
          </w:p>
        </w:tc>
      </w:tr>
      <w:tr w:rsidR="003675BA" w:rsidRPr="00416CB6" w:rsidTr="00FC5BB9">
        <w:tc>
          <w:tcPr>
            <w:tcW w:w="2868" w:type="dxa"/>
          </w:tcPr>
          <w:p w:rsidR="003675BA" w:rsidRPr="00F071C5" w:rsidRDefault="003675BA" w:rsidP="00FC5BB9">
            <w:pPr>
              <w:spacing w:line="360" w:lineRule="auto"/>
              <w:rPr>
                <w:lang w:val="it-IT"/>
              </w:rPr>
            </w:pPr>
          </w:p>
        </w:tc>
        <w:tc>
          <w:tcPr>
            <w:tcW w:w="4438" w:type="dxa"/>
          </w:tcPr>
          <w:p w:rsidR="003675BA" w:rsidRDefault="003675BA" w:rsidP="00FC5BB9">
            <w:pPr>
              <w:rPr>
                <w:lang w:val="it-IT"/>
              </w:rPr>
            </w:pPr>
            <w:r>
              <w:rPr>
                <w:lang w:val="it-IT"/>
              </w:rPr>
              <w:t>Volumul investitiilor</w:t>
            </w:r>
          </w:p>
        </w:tc>
        <w:tc>
          <w:tcPr>
            <w:tcW w:w="1980" w:type="dxa"/>
          </w:tcPr>
          <w:p w:rsidR="003675BA" w:rsidRDefault="003675BA" w:rsidP="00FC5BB9">
            <w:pPr>
              <w:spacing w:line="360" w:lineRule="auto"/>
              <w:rPr>
                <w:lang w:val="it-IT"/>
              </w:rPr>
            </w:pPr>
            <w:r>
              <w:rPr>
                <w:lang w:val="it-IT"/>
              </w:rPr>
              <w:t>410.000 euro</w:t>
            </w:r>
          </w:p>
        </w:tc>
      </w:tr>
      <w:tr w:rsidR="003675BA" w:rsidRPr="00416CB6" w:rsidTr="00FC5BB9">
        <w:tc>
          <w:tcPr>
            <w:tcW w:w="2868" w:type="dxa"/>
          </w:tcPr>
          <w:p w:rsidR="003675BA" w:rsidRPr="00F071C5" w:rsidRDefault="003675BA" w:rsidP="00FC5BB9">
            <w:pPr>
              <w:spacing w:line="360" w:lineRule="auto"/>
              <w:rPr>
                <w:lang w:val="it-IT"/>
              </w:rPr>
            </w:pPr>
          </w:p>
        </w:tc>
        <w:tc>
          <w:tcPr>
            <w:tcW w:w="4438" w:type="dxa"/>
          </w:tcPr>
          <w:p w:rsidR="003675BA" w:rsidRPr="00F071C5" w:rsidRDefault="003675BA" w:rsidP="00FC5BB9">
            <w:pPr>
              <w:rPr>
                <w:lang w:val="it-IT"/>
              </w:rPr>
            </w:pPr>
            <w:r>
              <w:rPr>
                <w:lang w:val="it-IT"/>
              </w:rPr>
              <w:t xml:space="preserve">Actiuni promovate de tineri </w:t>
            </w:r>
          </w:p>
        </w:tc>
        <w:tc>
          <w:tcPr>
            <w:tcW w:w="1980" w:type="dxa"/>
          </w:tcPr>
          <w:p w:rsidR="003675BA" w:rsidRPr="00F071C5" w:rsidRDefault="003675BA" w:rsidP="00FC5BB9">
            <w:pPr>
              <w:spacing w:line="360" w:lineRule="auto"/>
              <w:rPr>
                <w:lang w:val="it-IT"/>
              </w:rPr>
            </w:pPr>
            <w:r>
              <w:rPr>
                <w:lang w:val="it-IT"/>
              </w:rPr>
              <w:t>50%</w:t>
            </w:r>
          </w:p>
        </w:tc>
      </w:tr>
      <w:tr w:rsidR="003675BA" w:rsidRPr="00416CB6" w:rsidTr="00FC5BB9">
        <w:tc>
          <w:tcPr>
            <w:tcW w:w="2868" w:type="dxa"/>
          </w:tcPr>
          <w:p w:rsidR="003675BA" w:rsidRPr="00F071C5" w:rsidRDefault="003675BA" w:rsidP="00FC5BB9">
            <w:pPr>
              <w:spacing w:line="360" w:lineRule="auto"/>
              <w:rPr>
                <w:lang w:val="it-IT"/>
              </w:rPr>
            </w:pPr>
            <w:r>
              <w:rPr>
                <w:lang w:val="it-IT"/>
              </w:rPr>
              <w:t>Rezultat</w:t>
            </w:r>
          </w:p>
        </w:tc>
        <w:tc>
          <w:tcPr>
            <w:tcW w:w="4438" w:type="dxa"/>
          </w:tcPr>
          <w:p w:rsidR="003675BA" w:rsidRPr="00F071C5" w:rsidRDefault="003675BA" w:rsidP="00FC5BB9">
            <w:pPr>
              <w:rPr>
                <w:lang w:val="it-IT"/>
              </w:rPr>
            </w:pPr>
            <w:r w:rsidRPr="00F071C5">
              <w:rPr>
                <w:lang w:val="it-IT"/>
              </w:rPr>
              <w:t>Numar de case turistice propuse pentru amenajare</w:t>
            </w:r>
          </w:p>
        </w:tc>
        <w:tc>
          <w:tcPr>
            <w:tcW w:w="1980" w:type="dxa"/>
          </w:tcPr>
          <w:p w:rsidR="003675BA" w:rsidRPr="00F071C5" w:rsidRDefault="003675BA" w:rsidP="00FC5BB9">
            <w:pPr>
              <w:spacing w:line="360" w:lineRule="auto"/>
              <w:rPr>
                <w:lang w:val="it-IT"/>
              </w:rPr>
            </w:pPr>
            <w:r w:rsidRPr="00F071C5">
              <w:rPr>
                <w:lang w:val="it-IT"/>
              </w:rPr>
              <w:t xml:space="preserve">Minim </w:t>
            </w:r>
            <w:r>
              <w:rPr>
                <w:lang w:val="it-IT"/>
              </w:rPr>
              <w:t>4</w:t>
            </w:r>
          </w:p>
        </w:tc>
      </w:tr>
      <w:tr w:rsidR="003675BA" w:rsidRPr="00416CB6" w:rsidTr="00FC5BB9">
        <w:tc>
          <w:tcPr>
            <w:tcW w:w="2868" w:type="dxa"/>
          </w:tcPr>
          <w:p w:rsidR="003675BA" w:rsidRPr="00F071C5" w:rsidRDefault="003675BA" w:rsidP="00FC5BB9">
            <w:pPr>
              <w:spacing w:line="360" w:lineRule="auto"/>
              <w:rPr>
                <w:lang w:val="it-IT"/>
              </w:rPr>
            </w:pPr>
          </w:p>
        </w:tc>
        <w:tc>
          <w:tcPr>
            <w:tcW w:w="4438" w:type="dxa"/>
          </w:tcPr>
          <w:p w:rsidR="003675BA" w:rsidRPr="00F071C5" w:rsidRDefault="003675BA" w:rsidP="00FC5BB9">
            <w:pPr>
              <w:rPr>
                <w:lang w:val="it-IT"/>
              </w:rPr>
            </w:pPr>
            <w:r w:rsidRPr="00F071C5">
              <w:rPr>
                <w:lang w:val="it-IT"/>
              </w:rPr>
              <w:t>Proiecte aprobate</w:t>
            </w:r>
          </w:p>
        </w:tc>
        <w:tc>
          <w:tcPr>
            <w:tcW w:w="1980" w:type="dxa"/>
          </w:tcPr>
          <w:p w:rsidR="003675BA" w:rsidRPr="00F071C5" w:rsidRDefault="003675BA" w:rsidP="00FC5BB9">
            <w:pPr>
              <w:spacing w:line="360" w:lineRule="auto"/>
              <w:rPr>
                <w:lang w:val="it-IT"/>
              </w:rPr>
            </w:pPr>
            <w:r w:rsidRPr="00F071C5">
              <w:rPr>
                <w:lang w:val="it-IT"/>
              </w:rPr>
              <w:t xml:space="preserve">Minim </w:t>
            </w:r>
            <w:r>
              <w:rPr>
                <w:lang w:val="it-IT"/>
              </w:rPr>
              <w:t>10</w:t>
            </w:r>
          </w:p>
        </w:tc>
      </w:tr>
      <w:tr w:rsidR="003675BA" w:rsidRPr="00416CB6" w:rsidTr="00FC5BB9">
        <w:tc>
          <w:tcPr>
            <w:tcW w:w="2868" w:type="dxa"/>
          </w:tcPr>
          <w:p w:rsidR="003675BA" w:rsidRPr="00F071C5" w:rsidRDefault="003675BA" w:rsidP="00FC5BB9">
            <w:pPr>
              <w:spacing w:line="360" w:lineRule="auto"/>
              <w:rPr>
                <w:lang w:val="it-IT"/>
              </w:rPr>
            </w:pPr>
          </w:p>
        </w:tc>
        <w:tc>
          <w:tcPr>
            <w:tcW w:w="4438" w:type="dxa"/>
          </w:tcPr>
          <w:p w:rsidR="003675BA" w:rsidRPr="00F071C5" w:rsidRDefault="003675BA" w:rsidP="00FC5BB9">
            <w:pPr>
              <w:rPr>
                <w:lang w:val="it-IT"/>
              </w:rPr>
            </w:pPr>
            <w:r>
              <w:rPr>
                <w:lang w:val="it-IT"/>
              </w:rPr>
              <w:t>Centre de informare turistica</w:t>
            </w:r>
            <w:r w:rsidRPr="00F071C5">
              <w:rPr>
                <w:lang w:val="it-IT"/>
              </w:rPr>
              <w:t xml:space="preserve"> </w:t>
            </w:r>
          </w:p>
        </w:tc>
        <w:tc>
          <w:tcPr>
            <w:tcW w:w="1980" w:type="dxa"/>
          </w:tcPr>
          <w:p w:rsidR="003675BA" w:rsidRPr="00F071C5" w:rsidRDefault="003675BA" w:rsidP="00FC5BB9">
            <w:pPr>
              <w:spacing w:line="360" w:lineRule="auto"/>
              <w:rPr>
                <w:lang w:val="it-IT"/>
              </w:rPr>
            </w:pPr>
            <w:r w:rsidRPr="00F071C5">
              <w:rPr>
                <w:lang w:val="it-IT"/>
              </w:rPr>
              <w:t xml:space="preserve">Minim </w:t>
            </w:r>
            <w:r>
              <w:rPr>
                <w:lang w:val="it-IT"/>
              </w:rPr>
              <w:t>2</w:t>
            </w:r>
            <w:r w:rsidRPr="00F071C5">
              <w:rPr>
                <w:lang w:val="it-IT"/>
              </w:rPr>
              <w:t xml:space="preserve"> </w:t>
            </w:r>
          </w:p>
        </w:tc>
      </w:tr>
      <w:tr w:rsidR="003675BA" w:rsidRPr="00B81238" w:rsidTr="00FC5BB9">
        <w:trPr>
          <w:trHeight w:val="432"/>
        </w:trPr>
        <w:tc>
          <w:tcPr>
            <w:tcW w:w="2868" w:type="dxa"/>
          </w:tcPr>
          <w:p w:rsidR="003675BA" w:rsidRPr="00F071C5" w:rsidRDefault="003675BA" w:rsidP="00FC5BB9">
            <w:pPr>
              <w:spacing w:line="360" w:lineRule="auto"/>
              <w:rPr>
                <w:lang w:val="it-IT"/>
              </w:rPr>
            </w:pPr>
          </w:p>
        </w:tc>
        <w:tc>
          <w:tcPr>
            <w:tcW w:w="4438" w:type="dxa"/>
          </w:tcPr>
          <w:p w:rsidR="003675BA" w:rsidRPr="00F071C5" w:rsidRDefault="003675BA" w:rsidP="00FC5BB9">
            <w:pPr>
              <w:rPr>
                <w:lang w:val="it-IT"/>
              </w:rPr>
            </w:pPr>
            <w:r>
              <w:rPr>
                <w:lang w:val="it-IT"/>
              </w:rPr>
              <w:t xml:space="preserve">Pensiune agroturistica  </w:t>
            </w:r>
            <w:r w:rsidRPr="00F071C5">
              <w:rPr>
                <w:lang w:val="it-IT"/>
              </w:rPr>
              <w:t xml:space="preserve"> </w:t>
            </w:r>
          </w:p>
        </w:tc>
        <w:tc>
          <w:tcPr>
            <w:tcW w:w="1980" w:type="dxa"/>
          </w:tcPr>
          <w:p w:rsidR="003675BA" w:rsidRPr="00F071C5" w:rsidRDefault="003675BA" w:rsidP="00FC5BB9">
            <w:pPr>
              <w:spacing w:line="360" w:lineRule="auto"/>
              <w:rPr>
                <w:lang w:val="it-IT"/>
              </w:rPr>
            </w:pPr>
            <w:r w:rsidRPr="00F071C5">
              <w:rPr>
                <w:lang w:val="it-IT"/>
              </w:rPr>
              <w:t>1</w:t>
            </w:r>
          </w:p>
        </w:tc>
      </w:tr>
      <w:tr w:rsidR="003675BA" w:rsidRPr="00B81238" w:rsidTr="00FC5BB9">
        <w:trPr>
          <w:trHeight w:val="432"/>
        </w:trPr>
        <w:tc>
          <w:tcPr>
            <w:tcW w:w="2868" w:type="dxa"/>
          </w:tcPr>
          <w:p w:rsidR="003675BA" w:rsidRPr="00F071C5" w:rsidRDefault="003675BA" w:rsidP="00FC5BB9">
            <w:pPr>
              <w:spacing w:line="360" w:lineRule="auto"/>
              <w:rPr>
                <w:lang w:val="it-IT"/>
              </w:rPr>
            </w:pPr>
          </w:p>
        </w:tc>
        <w:tc>
          <w:tcPr>
            <w:tcW w:w="4438" w:type="dxa"/>
          </w:tcPr>
          <w:p w:rsidR="003675BA" w:rsidRDefault="003675BA" w:rsidP="00FC5BB9">
            <w:pPr>
              <w:rPr>
                <w:lang w:val="it-IT"/>
              </w:rPr>
            </w:pPr>
            <w:r>
              <w:rPr>
                <w:lang w:val="it-IT"/>
              </w:rPr>
              <w:t>Activitati recreationale</w:t>
            </w:r>
          </w:p>
        </w:tc>
        <w:tc>
          <w:tcPr>
            <w:tcW w:w="1980" w:type="dxa"/>
          </w:tcPr>
          <w:p w:rsidR="003675BA" w:rsidRPr="00F071C5" w:rsidRDefault="003675BA" w:rsidP="00FC5BB9">
            <w:pPr>
              <w:spacing w:line="360" w:lineRule="auto"/>
              <w:rPr>
                <w:lang w:val="it-IT"/>
              </w:rPr>
            </w:pPr>
            <w:r>
              <w:rPr>
                <w:lang w:val="it-IT"/>
              </w:rPr>
              <w:t>1</w:t>
            </w:r>
          </w:p>
        </w:tc>
      </w:tr>
      <w:tr w:rsidR="003675BA" w:rsidRPr="00B81238" w:rsidTr="00FC5BB9">
        <w:trPr>
          <w:trHeight w:val="432"/>
        </w:trPr>
        <w:tc>
          <w:tcPr>
            <w:tcW w:w="2868" w:type="dxa"/>
          </w:tcPr>
          <w:p w:rsidR="003675BA" w:rsidRPr="00F071C5" w:rsidRDefault="003675BA" w:rsidP="00FC5BB9">
            <w:pPr>
              <w:spacing w:line="360" w:lineRule="auto"/>
              <w:rPr>
                <w:lang w:val="it-IT"/>
              </w:rPr>
            </w:pPr>
          </w:p>
        </w:tc>
        <w:tc>
          <w:tcPr>
            <w:tcW w:w="4438" w:type="dxa"/>
          </w:tcPr>
          <w:p w:rsidR="003675BA" w:rsidRDefault="003675BA" w:rsidP="00FC5BB9">
            <w:pPr>
              <w:rPr>
                <w:lang w:val="it-IT"/>
              </w:rPr>
            </w:pPr>
            <w:r>
              <w:rPr>
                <w:lang w:val="it-IT"/>
              </w:rPr>
              <w:t xml:space="preserve">Proiecte de marketing </w:t>
            </w:r>
          </w:p>
        </w:tc>
        <w:tc>
          <w:tcPr>
            <w:tcW w:w="1980" w:type="dxa"/>
          </w:tcPr>
          <w:p w:rsidR="003675BA" w:rsidRPr="00F071C5" w:rsidRDefault="003675BA" w:rsidP="00FC5BB9">
            <w:pPr>
              <w:spacing w:line="360" w:lineRule="auto"/>
              <w:rPr>
                <w:lang w:val="it-IT"/>
              </w:rPr>
            </w:pPr>
            <w:r>
              <w:rPr>
                <w:lang w:val="it-IT"/>
              </w:rPr>
              <w:t>2</w:t>
            </w:r>
          </w:p>
        </w:tc>
      </w:tr>
      <w:tr w:rsidR="003675BA" w:rsidRPr="00416CB6" w:rsidTr="00FC5BB9">
        <w:tc>
          <w:tcPr>
            <w:tcW w:w="2868" w:type="dxa"/>
          </w:tcPr>
          <w:p w:rsidR="003675BA" w:rsidRPr="00F071C5" w:rsidRDefault="003675BA" w:rsidP="00FC5BB9">
            <w:pPr>
              <w:spacing w:line="360" w:lineRule="auto"/>
              <w:rPr>
                <w:lang w:val="it-IT"/>
              </w:rPr>
            </w:pPr>
            <w:r w:rsidRPr="00F071C5">
              <w:rPr>
                <w:lang w:val="it-IT"/>
              </w:rPr>
              <w:t xml:space="preserve">Impact </w:t>
            </w:r>
          </w:p>
        </w:tc>
        <w:tc>
          <w:tcPr>
            <w:tcW w:w="4438" w:type="dxa"/>
          </w:tcPr>
          <w:p w:rsidR="003675BA" w:rsidRPr="00F071C5" w:rsidRDefault="003675BA" w:rsidP="00FC5BB9">
            <w:pPr>
              <w:rPr>
                <w:lang w:val="it-IT"/>
              </w:rPr>
            </w:pPr>
            <w:r w:rsidRPr="00F071C5">
              <w:rPr>
                <w:lang w:val="it-IT"/>
              </w:rPr>
              <w:t>Diversificare economica</w:t>
            </w:r>
          </w:p>
        </w:tc>
        <w:tc>
          <w:tcPr>
            <w:tcW w:w="1980" w:type="dxa"/>
          </w:tcPr>
          <w:p w:rsidR="003675BA" w:rsidRPr="00F071C5" w:rsidRDefault="003675BA" w:rsidP="00FC5BB9">
            <w:pPr>
              <w:spacing w:line="360" w:lineRule="auto"/>
              <w:rPr>
                <w:lang w:val="it-IT"/>
              </w:rPr>
            </w:pPr>
          </w:p>
        </w:tc>
      </w:tr>
      <w:tr w:rsidR="003675BA" w:rsidRPr="00416CB6" w:rsidTr="00FC5BB9">
        <w:tc>
          <w:tcPr>
            <w:tcW w:w="2868" w:type="dxa"/>
          </w:tcPr>
          <w:p w:rsidR="003675BA" w:rsidRPr="00F071C5" w:rsidRDefault="003675BA" w:rsidP="00FC5BB9">
            <w:pPr>
              <w:spacing w:line="360" w:lineRule="auto"/>
              <w:rPr>
                <w:lang w:val="it-IT"/>
              </w:rPr>
            </w:pPr>
          </w:p>
        </w:tc>
        <w:tc>
          <w:tcPr>
            <w:tcW w:w="4438" w:type="dxa"/>
          </w:tcPr>
          <w:p w:rsidR="003675BA" w:rsidRPr="00F071C5" w:rsidRDefault="003675BA" w:rsidP="00FC5BB9">
            <w:pPr>
              <w:rPr>
                <w:lang w:val="it-IT"/>
              </w:rPr>
            </w:pPr>
            <w:r w:rsidRPr="00F071C5">
              <w:rPr>
                <w:lang w:val="it-IT"/>
              </w:rPr>
              <w:t>Oferte noi locuri de munca</w:t>
            </w:r>
          </w:p>
        </w:tc>
        <w:tc>
          <w:tcPr>
            <w:tcW w:w="1980" w:type="dxa"/>
          </w:tcPr>
          <w:p w:rsidR="003675BA" w:rsidRPr="00F071C5" w:rsidRDefault="003675BA" w:rsidP="00FC5BB9">
            <w:pPr>
              <w:spacing w:line="360" w:lineRule="auto"/>
              <w:rPr>
                <w:lang w:val="it-IT"/>
              </w:rPr>
            </w:pPr>
          </w:p>
        </w:tc>
      </w:tr>
      <w:tr w:rsidR="003675BA" w:rsidRPr="00416CB6" w:rsidTr="00FC5BB9">
        <w:tc>
          <w:tcPr>
            <w:tcW w:w="2868" w:type="dxa"/>
          </w:tcPr>
          <w:p w:rsidR="003675BA" w:rsidRPr="00F071C5" w:rsidRDefault="003675BA" w:rsidP="00FC5BB9">
            <w:pPr>
              <w:spacing w:line="360" w:lineRule="auto"/>
              <w:rPr>
                <w:lang w:val="it-IT"/>
              </w:rPr>
            </w:pPr>
          </w:p>
        </w:tc>
        <w:tc>
          <w:tcPr>
            <w:tcW w:w="4438" w:type="dxa"/>
          </w:tcPr>
          <w:p w:rsidR="003675BA" w:rsidRPr="00F071C5" w:rsidRDefault="003675BA" w:rsidP="00FC5BB9">
            <w:pPr>
              <w:rPr>
                <w:lang w:val="it-IT"/>
              </w:rPr>
            </w:pPr>
            <w:r>
              <w:rPr>
                <w:lang w:val="it-IT"/>
              </w:rPr>
              <w:t>Cresterea VAB non agricole.</w:t>
            </w:r>
          </w:p>
        </w:tc>
        <w:tc>
          <w:tcPr>
            <w:tcW w:w="1980" w:type="dxa"/>
          </w:tcPr>
          <w:p w:rsidR="003675BA" w:rsidRPr="00F071C5" w:rsidRDefault="003675BA" w:rsidP="00FC5BB9">
            <w:pPr>
              <w:spacing w:line="360" w:lineRule="auto"/>
              <w:rPr>
                <w:lang w:val="it-IT"/>
              </w:rPr>
            </w:pPr>
          </w:p>
        </w:tc>
      </w:tr>
    </w:tbl>
    <w:p w:rsidR="003675BA" w:rsidRDefault="003675BA" w:rsidP="003675BA">
      <w:pPr>
        <w:autoSpaceDE w:val="0"/>
        <w:autoSpaceDN w:val="0"/>
        <w:adjustRightInd w:val="0"/>
        <w:rPr>
          <w:b/>
          <w:bCs/>
          <w:lang w:val="it-IT"/>
        </w:rPr>
      </w:pPr>
    </w:p>
    <w:p w:rsidR="003675BA" w:rsidRDefault="003675BA" w:rsidP="003675BA">
      <w:pPr>
        <w:autoSpaceDE w:val="0"/>
        <w:autoSpaceDN w:val="0"/>
        <w:adjustRightInd w:val="0"/>
        <w:rPr>
          <w:b/>
          <w:bCs/>
          <w:lang w:val="it-IT"/>
        </w:rPr>
      </w:pPr>
    </w:p>
    <w:p w:rsidR="003675BA" w:rsidRDefault="003675BA" w:rsidP="003675BA">
      <w:pPr>
        <w:autoSpaceDE w:val="0"/>
        <w:autoSpaceDN w:val="0"/>
        <w:adjustRightInd w:val="0"/>
        <w:rPr>
          <w:b/>
          <w:bCs/>
          <w:lang w:val="it-IT"/>
        </w:rPr>
      </w:pPr>
    </w:p>
    <w:p w:rsidR="003675BA" w:rsidRPr="00510148" w:rsidRDefault="003675BA" w:rsidP="003675BA">
      <w:pPr>
        <w:autoSpaceDE w:val="0"/>
        <w:autoSpaceDN w:val="0"/>
        <w:adjustRightInd w:val="0"/>
        <w:rPr>
          <w:b/>
          <w:bCs/>
          <w:lang w:val="it-IT"/>
        </w:rPr>
      </w:pPr>
      <w:r w:rsidRPr="00510148">
        <w:rPr>
          <w:b/>
          <w:bCs/>
          <w:lang w:val="it-IT"/>
        </w:rPr>
        <w:t xml:space="preserve">Pentru masura 313 se va elabora un pachet al aplicantului format din urmatoarele documente : </w:t>
      </w:r>
    </w:p>
    <w:p w:rsidR="003675BA" w:rsidRPr="00510148" w:rsidRDefault="003675BA" w:rsidP="00BB2BE3">
      <w:pPr>
        <w:numPr>
          <w:ilvl w:val="0"/>
          <w:numId w:val="2"/>
        </w:numPr>
        <w:autoSpaceDE w:val="0"/>
        <w:autoSpaceDN w:val="0"/>
        <w:adjustRightInd w:val="0"/>
        <w:rPr>
          <w:b/>
          <w:bCs/>
          <w:lang w:val="it-IT"/>
        </w:rPr>
      </w:pPr>
      <w:r w:rsidRPr="00510148">
        <w:rPr>
          <w:b/>
          <w:bCs/>
          <w:lang w:val="it-IT"/>
        </w:rPr>
        <w:t xml:space="preserve">Apelul pentru proiecte </w:t>
      </w:r>
    </w:p>
    <w:p w:rsidR="003675BA" w:rsidRPr="00510148" w:rsidRDefault="003675BA" w:rsidP="00BB2BE3">
      <w:pPr>
        <w:numPr>
          <w:ilvl w:val="0"/>
          <w:numId w:val="2"/>
        </w:numPr>
        <w:autoSpaceDE w:val="0"/>
        <w:autoSpaceDN w:val="0"/>
        <w:adjustRightInd w:val="0"/>
        <w:rPr>
          <w:b/>
          <w:bCs/>
          <w:lang w:val="it-IT"/>
        </w:rPr>
      </w:pPr>
      <w:r w:rsidRPr="00510148">
        <w:rPr>
          <w:b/>
          <w:bCs/>
          <w:lang w:val="it-IT"/>
        </w:rPr>
        <w:t>Ghidul aplicantului.</w:t>
      </w:r>
    </w:p>
    <w:p w:rsidR="003675BA" w:rsidRPr="00510148" w:rsidRDefault="003675BA" w:rsidP="00BB2BE3">
      <w:pPr>
        <w:numPr>
          <w:ilvl w:val="0"/>
          <w:numId w:val="2"/>
        </w:numPr>
        <w:autoSpaceDE w:val="0"/>
        <w:autoSpaceDN w:val="0"/>
        <w:adjustRightInd w:val="0"/>
        <w:rPr>
          <w:b/>
          <w:bCs/>
          <w:lang w:val="it-IT"/>
        </w:rPr>
      </w:pPr>
      <w:r w:rsidRPr="00510148">
        <w:rPr>
          <w:b/>
          <w:bCs/>
          <w:lang w:val="it-IT"/>
        </w:rPr>
        <w:t>Modelul standard al cererii de finantare.</w:t>
      </w:r>
    </w:p>
    <w:p w:rsidR="003675BA" w:rsidRPr="00510148" w:rsidRDefault="003675BA" w:rsidP="00BB2BE3">
      <w:pPr>
        <w:numPr>
          <w:ilvl w:val="0"/>
          <w:numId w:val="2"/>
        </w:numPr>
        <w:autoSpaceDE w:val="0"/>
        <w:autoSpaceDN w:val="0"/>
        <w:adjustRightInd w:val="0"/>
        <w:rPr>
          <w:b/>
          <w:bCs/>
          <w:lang w:val="it-IT"/>
        </w:rPr>
      </w:pPr>
      <w:r w:rsidRPr="00510148">
        <w:rPr>
          <w:b/>
          <w:bCs/>
          <w:lang w:val="it-IT"/>
        </w:rPr>
        <w:t>Instructiuni pentru achizitii publice si private.</w:t>
      </w:r>
    </w:p>
    <w:p w:rsidR="003675BA" w:rsidRPr="00510148" w:rsidRDefault="003675BA" w:rsidP="00BB2BE3">
      <w:pPr>
        <w:numPr>
          <w:ilvl w:val="0"/>
          <w:numId w:val="2"/>
        </w:numPr>
        <w:autoSpaceDE w:val="0"/>
        <w:autoSpaceDN w:val="0"/>
        <w:adjustRightInd w:val="0"/>
        <w:rPr>
          <w:b/>
          <w:bCs/>
          <w:lang w:val="it-IT"/>
        </w:rPr>
      </w:pPr>
      <w:r w:rsidRPr="00510148">
        <w:rPr>
          <w:b/>
          <w:bCs/>
          <w:lang w:val="it-IT"/>
        </w:rPr>
        <w:t>Model contract care se va incheia cu agentia de plati</w:t>
      </w:r>
    </w:p>
    <w:p w:rsidR="003675BA" w:rsidRPr="00510148" w:rsidRDefault="003675BA" w:rsidP="003675BA">
      <w:pPr>
        <w:autoSpaceDE w:val="0"/>
        <w:autoSpaceDN w:val="0"/>
        <w:adjustRightInd w:val="0"/>
        <w:rPr>
          <w:b/>
          <w:bCs/>
          <w:lang w:val="fr-FR"/>
        </w:rPr>
      </w:pPr>
      <w:r w:rsidRPr="00510148">
        <w:rPr>
          <w:b/>
          <w:bCs/>
          <w:lang w:val="fr-FR"/>
        </w:rPr>
        <w:t>Ghidul  va detalia :</w:t>
      </w:r>
    </w:p>
    <w:p w:rsidR="003675BA" w:rsidRPr="00510148" w:rsidRDefault="003675BA" w:rsidP="00BB2BE3">
      <w:pPr>
        <w:numPr>
          <w:ilvl w:val="0"/>
          <w:numId w:val="2"/>
        </w:numPr>
        <w:autoSpaceDE w:val="0"/>
        <w:autoSpaceDN w:val="0"/>
        <w:adjustRightInd w:val="0"/>
        <w:rPr>
          <w:b/>
          <w:bCs/>
          <w:lang w:val="es-ES"/>
        </w:rPr>
      </w:pPr>
      <w:r w:rsidRPr="00510148">
        <w:rPr>
          <w:b/>
          <w:bCs/>
          <w:lang w:val="it-IT"/>
        </w:rPr>
        <w:t>Descrierea masurii  (</w:t>
      </w:r>
      <w:r w:rsidRPr="00510148">
        <w:rPr>
          <w:b/>
          <w:bCs/>
          <w:lang w:val="es-ES"/>
        </w:rPr>
        <w:t>Raportul cu Planul Local de Dezvoltare si PNDR).</w:t>
      </w:r>
    </w:p>
    <w:p w:rsidR="003675BA" w:rsidRPr="00510148" w:rsidRDefault="003675BA" w:rsidP="00BB2BE3">
      <w:pPr>
        <w:numPr>
          <w:ilvl w:val="0"/>
          <w:numId w:val="2"/>
        </w:numPr>
        <w:autoSpaceDE w:val="0"/>
        <w:autoSpaceDN w:val="0"/>
        <w:adjustRightInd w:val="0"/>
        <w:rPr>
          <w:b/>
          <w:bCs/>
          <w:lang w:val="fr-FR"/>
        </w:rPr>
      </w:pPr>
      <w:r w:rsidRPr="00510148">
        <w:rPr>
          <w:b/>
          <w:bCs/>
          <w:lang w:val="fr-FR"/>
        </w:rPr>
        <w:t>Obiectivele urmarite.</w:t>
      </w:r>
    </w:p>
    <w:p w:rsidR="003675BA" w:rsidRPr="00510148" w:rsidRDefault="003675BA" w:rsidP="00BB2BE3">
      <w:pPr>
        <w:numPr>
          <w:ilvl w:val="0"/>
          <w:numId w:val="2"/>
        </w:numPr>
        <w:autoSpaceDE w:val="0"/>
        <w:autoSpaceDN w:val="0"/>
        <w:adjustRightInd w:val="0"/>
        <w:rPr>
          <w:b/>
          <w:bCs/>
          <w:lang w:val="es-ES"/>
        </w:rPr>
      </w:pPr>
      <w:r w:rsidRPr="00510148">
        <w:rPr>
          <w:b/>
          <w:bCs/>
          <w:lang w:val="es-ES"/>
        </w:rPr>
        <w:t>Actiuni si activitati eligibile.</w:t>
      </w:r>
    </w:p>
    <w:p w:rsidR="003675BA" w:rsidRPr="00510148" w:rsidRDefault="003675BA" w:rsidP="00BB2BE3">
      <w:pPr>
        <w:numPr>
          <w:ilvl w:val="0"/>
          <w:numId w:val="2"/>
        </w:numPr>
        <w:autoSpaceDE w:val="0"/>
        <w:autoSpaceDN w:val="0"/>
        <w:adjustRightInd w:val="0"/>
        <w:rPr>
          <w:b/>
          <w:bCs/>
          <w:lang w:val="es-ES"/>
        </w:rPr>
      </w:pPr>
      <w:r w:rsidRPr="00510148">
        <w:rPr>
          <w:b/>
          <w:bCs/>
          <w:lang w:val="es-ES"/>
        </w:rPr>
        <w:t>Beneficiari eligibili.</w:t>
      </w:r>
    </w:p>
    <w:p w:rsidR="003675BA" w:rsidRPr="00510148" w:rsidRDefault="003675BA" w:rsidP="00BB2BE3">
      <w:pPr>
        <w:numPr>
          <w:ilvl w:val="0"/>
          <w:numId w:val="2"/>
        </w:numPr>
        <w:autoSpaceDE w:val="0"/>
        <w:autoSpaceDN w:val="0"/>
        <w:adjustRightInd w:val="0"/>
        <w:rPr>
          <w:b/>
          <w:bCs/>
          <w:lang w:val="es-ES"/>
        </w:rPr>
      </w:pPr>
      <w:r w:rsidRPr="00510148">
        <w:rPr>
          <w:b/>
          <w:bCs/>
          <w:lang w:val="es-ES"/>
        </w:rPr>
        <w:t xml:space="preserve">Alocarea financiara </w:t>
      </w:r>
    </w:p>
    <w:p w:rsidR="003675BA" w:rsidRPr="00510148" w:rsidRDefault="003675BA" w:rsidP="00BB2BE3">
      <w:pPr>
        <w:numPr>
          <w:ilvl w:val="0"/>
          <w:numId w:val="2"/>
        </w:numPr>
        <w:autoSpaceDE w:val="0"/>
        <w:autoSpaceDN w:val="0"/>
        <w:adjustRightInd w:val="0"/>
        <w:rPr>
          <w:b/>
          <w:bCs/>
          <w:lang w:val="it-IT"/>
        </w:rPr>
      </w:pPr>
      <w:r w:rsidRPr="00510148">
        <w:rPr>
          <w:b/>
          <w:bCs/>
          <w:lang w:val="it-IT"/>
        </w:rPr>
        <w:t>Indicatori de monitorizare si evaluare.</w:t>
      </w:r>
    </w:p>
    <w:p w:rsidR="003675BA" w:rsidRPr="00510148" w:rsidRDefault="003675BA" w:rsidP="00BB2BE3">
      <w:pPr>
        <w:numPr>
          <w:ilvl w:val="0"/>
          <w:numId w:val="2"/>
        </w:numPr>
        <w:autoSpaceDE w:val="0"/>
        <w:autoSpaceDN w:val="0"/>
        <w:adjustRightInd w:val="0"/>
        <w:rPr>
          <w:b/>
          <w:bCs/>
          <w:lang w:val="it-IT"/>
        </w:rPr>
      </w:pPr>
      <w:r w:rsidRPr="00510148">
        <w:rPr>
          <w:b/>
          <w:bCs/>
          <w:lang w:val="it-IT"/>
        </w:rPr>
        <w:t>Criterii de selectie.</w:t>
      </w:r>
    </w:p>
    <w:p w:rsidR="003675BA" w:rsidRPr="004A38F5" w:rsidRDefault="003675BA" w:rsidP="003675BA">
      <w:pPr>
        <w:spacing w:line="360" w:lineRule="auto"/>
        <w:ind w:left="142"/>
        <w:rPr>
          <w:b/>
          <w:lang w:val="it-IT"/>
        </w:rPr>
      </w:pPr>
      <w:r w:rsidRPr="004A38F5">
        <w:rPr>
          <w:b/>
          <w:lang w:val="it-IT"/>
        </w:rPr>
        <w:t>Documentele vor respecta</w:t>
      </w:r>
      <w:r>
        <w:rPr>
          <w:b/>
          <w:lang w:val="it-IT"/>
        </w:rPr>
        <w:t>: fisa masurii din PNDR,  ghidul masurii si anexele la ghid,</w:t>
      </w:r>
      <w:r w:rsidRPr="004A38F5">
        <w:rPr>
          <w:b/>
          <w:lang w:val="it-IT"/>
        </w:rPr>
        <w:t xml:space="preserve"> si vor fi completate cu </w:t>
      </w:r>
      <w:r>
        <w:rPr>
          <w:b/>
          <w:lang w:val="it-IT"/>
        </w:rPr>
        <w:t>criteriile specifice PLD referitoare la beneficiari, actiuni, finantare si proiecte</w:t>
      </w:r>
    </w:p>
    <w:p w:rsidR="003675BA" w:rsidRDefault="003675BA" w:rsidP="003675BA">
      <w:pPr>
        <w:spacing w:line="360" w:lineRule="auto"/>
        <w:jc w:val="center"/>
        <w:rPr>
          <w:rFonts w:ascii="Arial" w:hAnsi="Arial" w:cs="Arial"/>
          <w:b/>
          <w:sz w:val="28"/>
          <w:szCs w:val="28"/>
          <w:lang w:val="it-IT"/>
        </w:rPr>
      </w:pPr>
    </w:p>
    <w:p w:rsidR="003675BA" w:rsidRDefault="003675BA" w:rsidP="003675BA">
      <w:pPr>
        <w:spacing w:line="360" w:lineRule="auto"/>
        <w:jc w:val="center"/>
        <w:rPr>
          <w:rFonts w:ascii="Arial" w:hAnsi="Arial" w:cs="Arial"/>
          <w:b/>
          <w:sz w:val="28"/>
          <w:szCs w:val="28"/>
          <w:lang w:val="it-IT"/>
        </w:rPr>
      </w:pPr>
    </w:p>
    <w:p w:rsidR="003675BA" w:rsidRDefault="003675BA" w:rsidP="003675BA">
      <w:pPr>
        <w:spacing w:line="360" w:lineRule="auto"/>
        <w:jc w:val="center"/>
        <w:rPr>
          <w:rFonts w:ascii="Arial" w:hAnsi="Arial" w:cs="Arial"/>
          <w:b/>
          <w:sz w:val="28"/>
          <w:szCs w:val="28"/>
          <w:lang w:val="it-IT"/>
        </w:rPr>
      </w:pPr>
    </w:p>
    <w:p w:rsidR="003675BA" w:rsidRDefault="003675BA" w:rsidP="003675BA">
      <w:pPr>
        <w:spacing w:line="360" w:lineRule="auto"/>
        <w:jc w:val="center"/>
        <w:rPr>
          <w:rFonts w:ascii="Arial" w:hAnsi="Arial" w:cs="Arial"/>
          <w:b/>
          <w:sz w:val="28"/>
          <w:szCs w:val="28"/>
          <w:lang w:val="it-IT"/>
        </w:rPr>
      </w:pPr>
    </w:p>
    <w:p w:rsidR="003675BA" w:rsidRPr="00041503" w:rsidRDefault="003675BA" w:rsidP="003675BA">
      <w:pPr>
        <w:spacing w:line="360" w:lineRule="auto"/>
        <w:rPr>
          <w:b/>
          <w:bCs/>
          <w:sz w:val="28"/>
          <w:szCs w:val="28"/>
          <w:lang w:val="it-IT"/>
        </w:rPr>
      </w:pPr>
      <w:r w:rsidRPr="00041503">
        <w:rPr>
          <w:b/>
          <w:bCs/>
          <w:sz w:val="28"/>
          <w:szCs w:val="28"/>
          <w:lang w:val="it-IT"/>
        </w:rPr>
        <w:lastRenderedPageBreak/>
        <w:t>Masura 413 prin Masura 322</w:t>
      </w:r>
    </w:p>
    <w:p w:rsidR="003675BA" w:rsidRPr="00041503" w:rsidRDefault="003675BA" w:rsidP="003675BA">
      <w:pPr>
        <w:rPr>
          <w:rFonts w:ascii="Arial" w:hAnsi="Arial" w:cs="Arial"/>
          <w:b/>
          <w:sz w:val="28"/>
          <w:szCs w:val="28"/>
          <w:lang w:val="it-IT"/>
        </w:rPr>
      </w:pPr>
      <w:r w:rsidRPr="00041503">
        <w:rPr>
          <w:b/>
          <w:bCs/>
          <w:sz w:val="28"/>
          <w:szCs w:val="28"/>
          <w:lang w:val="it-IT"/>
        </w:rPr>
        <w:t>Renovarea, dezvoltarea satelor, îmbunatatirea serviciilor de baza pentru economia si populatia rurala si punerea în valoare a mostenirii rurale</w:t>
      </w:r>
    </w:p>
    <w:p w:rsidR="003675BA" w:rsidRDefault="003675BA" w:rsidP="003675BA">
      <w:pPr>
        <w:rPr>
          <w:rFonts w:ascii="Arial" w:hAnsi="Arial" w:cs="Arial"/>
          <w:b/>
          <w:sz w:val="28"/>
          <w:szCs w:val="28"/>
          <w:lang w:val="it-IT"/>
        </w:rPr>
      </w:pPr>
      <w:r>
        <w:rPr>
          <w:rFonts w:ascii="Arial" w:hAnsi="Arial" w:cs="Arial"/>
          <w:b/>
          <w:sz w:val="28"/>
          <w:szCs w:val="28"/>
          <w:lang w:val="it-IT"/>
        </w:rPr>
        <w:t>__________________________________________________________</w:t>
      </w:r>
    </w:p>
    <w:p w:rsidR="003675BA" w:rsidRDefault="003675BA" w:rsidP="003675BA">
      <w:pPr>
        <w:rPr>
          <w:rFonts w:ascii="Arial" w:hAnsi="Arial" w:cs="Arial"/>
          <w:b/>
          <w:sz w:val="28"/>
          <w:szCs w:val="28"/>
          <w:lang w:val="it-IT"/>
        </w:rPr>
      </w:pPr>
    </w:p>
    <w:p w:rsidR="003675BA" w:rsidRDefault="003675BA" w:rsidP="003675BA">
      <w:pPr>
        <w:rPr>
          <w:rFonts w:ascii="Arial" w:hAnsi="Arial" w:cs="Arial"/>
          <w:b/>
          <w:sz w:val="28"/>
          <w:szCs w:val="28"/>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color w:val="000080"/>
          <w:lang w:val="it-IT"/>
        </w:rPr>
      </w:pPr>
      <w:r w:rsidRPr="00E71A10">
        <w:rPr>
          <w:b/>
          <w:bCs/>
          <w:lang w:val="it-IT"/>
        </w:rPr>
        <w:t xml:space="preserve">1. Obiectivele urmarite prin implementarea proiectului si raportul cu strategia de dezvoltare pentru teritoriul </w:t>
      </w:r>
      <w:r w:rsidRPr="00041503">
        <w:rPr>
          <w:b/>
          <w:bCs/>
          <w:lang w:val="it-IT"/>
        </w:rPr>
        <w:t xml:space="preserve">GAL Dobrogea </w:t>
      </w:r>
      <w:r>
        <w:rPr>
          <w:b/>
          <w:bCs/>
          <w:lang w:val="it-IT"/>
        </w:rPr>
        <w:t>Centrala</w:t>
      </w:r>
    </w:p>
    <w:p w:rsidR="003675BA" w:rsidRPr="0078090D" w:rsidRDefault="003675BA" w:rsidP="003675BA">
      <w:pPr>
        <w:spacing w:line="360" w:lineRule="auto"/>
        <w:rPr>
          <w:b/>
          <w:bCs/>
          <w:lang w:val="it-IT"/>
        </w:rPr>
      </w:pPr>
      <w:r w:rsidRPr="0078090D">
        <w:rPr>
          <w:b/>
          <w:bCs/>
          <w:lang w:val="it-IT"/>
        </w:rPr>
        <w:t xml:space="preserve">Obiectivul general </w:t>
      </w:r>
    </w:p>
    <w:p w:rsidR="003675BA" w:rsidRDefault="003675BA" w:rsidP="003675BA">
      <w:pPr>
        <w:rPr>
          <w:rFonts w:ascii="Arial" w:hAnsi="Arial" w:cs="Arial"/>
          <w:b/>
          <w:sz w:val="28"/>
          <w:szCs w:val="28"/>
          <w:lang w:val="it-IT"/>
        </w:rPr>
      </w:pPr>
      <w:r>
        <w:rPr>
          <w:lang w:val="it-IT"/>
        </w:rPr>
        <w:t>I</w:t>
      </w:r>
      <w:r w:rsidRPr="00E71A10">
        <w:rPr>
          <w:lang w:val="it-IT"/>
        </w:rPr>
        <w:t>mbunatatirea conditiilor de viata pentru populatie, asigurarea accesului la servicii de baza si protejarea mostenirii culturale si naturale din spatiul rural în vederea realizarii unei dezvoltari durabile</w:t>
      </w:r>
    </w:p>
    <w:p w:rsidR="003675BA" w:rsidRDefault="003675BA" w:rsidP="003675BA">
      <w:pPr>
        <w:autoSpaceDE w:val="0"/>
        <w:autoSpaceDN w:val="0"/>
        <w:adjustRightInd w:val="0"/>
        <w:rPr>
          <w:rFonts w:ascii="Times-Bold" w:hAnsi="Times-Bold" w:cs="Times-Bold"/>
          <w:b/>
          <w:bCs/>
          <w:sz w:val="21"/>
          <w:szCs w:val="21"/>
          <w:lang w:val="it-IT"/>
        </w:rPr>
      </w:pPr>
      <w:r w:rsidRPr="0078090D">
        <w:rPr>
          <w:rFonts w:ascii="Times-Bold" w:hAnsi="Times-Bold" w:cs="Times-Bold"/>
          <w:b/>
          <w:bCs/>
          <w:sz w:val="21"/>
          <w:szCs w:val="21"/>
          <w:lang w:val="it-IT"/>
        </w:rPr>
        <w:t xml:space="preserve">Obiectivul specific </w:t>
      </w:r>
    </w:p>
    <w:p w:rsidR="003675BA" w:rsidRPr="0078090D" w:rsidRDefault="003675BA" w:rsidP="003675BA">
      <w:pPr>
        <w:autoSpaceDE w:val="0"/>
        <w:autoSpaceDN w:val="0"/>
        <w:adjustRightInd w:val="0"/>
        <w:rPr>
          <w:rFonts w:ascii="Times-Roman" w:hAnsi="Times-Roman" w:cs="Times-Roman"/>
          <w:sz w:val="21"/>
          <w:szCs w:val="21"/>
          <w:lang w:val="it-IT"/>
        </w:rPr>
      </w:pPr>
      <w:r w:rsidRPr="0078090D">
        <w:rPr>
          <w:rFonts w:ascii="Times-Roman" w:hAnsi="Times-Roman" w:cs="Times-Roman"/>
          <w:sz w:val="21"/>
          <w:szCs w:val="21"/>
          <w:lang w:val="it-IT"/>
        </w:rPr>
        <w:t>cre</w:t>
      </w:r>
      <w:r w:rsidRPr="0078090D">
        <w:rPr>
          <w:rFonts w:ascii="TimesNewRoman" w:eastAsia="TimesNewRoman" w:hAnsi="Times-Bold" w:cs="TimesNewRoman"/>
          <w:sz w:val="21"/>
          <w:szCs w:val="21"/>
          <w:lang w:val="it-IT"/>
        </w:rPr>
        <w:t>s</w:t>
      </w:r>
      <w:r w:rsidRPr="0078090D">
        <w:rPr>
          <w:rFonts w:ascii="Times-Roman" w:hAnsi="Times-Roman" w:cs="Times-Roman"/>
          <w:sz w:val="21"/>
          <w:szCs w:val="21"/>
          <w:lang w:val="it-IT"/>
        </w:rPr>
        <w:t>terea num</w:t>
      </w:r>
      <w:r w:rsidRPr="0078090D">
        <w:rPr>
          <w:rFonts w:ascii="TimesNewRoman" w:eastAsia="TimesNewRoman" w:hAnsi="Times-Bold" w:cs="TimesNewRoman" w:hint="eastAsia"/>
          <w:sz w:val="21"/>
          <w:szCs w:val="21"/>
          <w:lang w:val="it-IT"/>
        </w:rPr>
        <w:t>ă</w:t>
      </w:r>
      <w:r w:rsidRPr="0078090D">
        <w:rPr>
          <w:rFonts w:ascii="Times-Roman" w:hAnsi="Times-Roman" w:cs="Times-Roman"/>
          <w:sz w:val="21"/>
          <w:szCs w:val="21"/>
          <w:lang w:val="it-IT"/>
        </w:rPr>
        <w:t>rului de locuitori din zonele rurale care beneficiaz</w:t>
      </w:r>
      <w:r w:rsidRPr="0078090D">
        <w:rPr>
          <w:rFonts w:ascii="TimesNewRoman" w:eastAsia="TimesNewRoman" w:hAnsi="Times-Bold" w:cs="TimesNewRoman" w:hint="eastAsia"/>
          <w:sz w:val="21"/>
          <w:szCs w:val="21"/>
          <w:lang w:val="it-IT"/>
        </w:rPr>
        <w:t>ă</w:t>
      </w:r>
      <w:r w:rsidRPr="0078090D">
        <w:rPr>
          <w:rFonts w:ascii="TimesNewRoman" w:eastAsia="TimesNewRoman" w:hAnsi="Times-Bold" w:cs="TimesNewRoman"/>
          <w:sz w:val="21"/>
          <w:szCs w:val="21"/>
          <w:lang w:val="it-IT"/>
        </w:rPr>
        <w:t xml:space="preserve"> </w:t>
      </w:r>
      <w:r w:rsidRPr="0078090D">
        <w:rPr>
          <w:rFonts w:ascii="Times-Roman" w:hAnsi="Times-Roman" w:cs="Times-Roman"/>
          <w:sz w:val="21"/>
          <w:szCs w:val="21"/>
          <w:lang w:val="it-IT"/>
        </w:rPr>
        <w:t>de</w:t>
      </w:r>
      <w:r>
        <w:rPr>
          <w:rFonts w:ascii="Times-Roman" w:hAnsi="Times-Roman" w:cs="Times-Roman"/>
          <w:sz w:val="21"/>
          <w:szCs w:val="21"/>
          <w:lang w:val="it-IT"/>
        </w:rPr>
        <w:t xml:space="preserve"> </w:t>
      </w:r>
      <w:r w:rsidRPr="0078090D">
        <w:rPr>
          <w:rFonts w:ascii="Times-Roman" w:hAnsi="Times-Roman" w:cs="Times-Roman"/>
          <w:sz w:val="21"/>
          <w:szCs w:val="21"/>
          <w:lang w:val="it-IT"/>
        </w:rPr>
        <w:t>servicii îmbun</w:t>
      </w:r>
      <w:r w:rsidRPr="0078090D">
        <w:rPr>
          <w:rFonts w:ascii="TimesNewRoman" w:eastAsia="TimesNewRoman" w:hAnsi="Times-Bold" w:cs="TimesNewRoman" w:hint="eastAsia"/>
          <w:sz w:val="21"/>
          <w:szCs w:val="21"/>
          <w:lang w:val="it-IT"/>
        </w:rPr>
        <w:t>ă</w:t>
      </w:r>
      <w:r w:rsidRPr="0078090D">
        <w:rPr>
          <w:rFonts w:ascii="Times-Roman" w:hAnsi="Times-Roman" w:cs="Times-Roman"/>
          <w:sz w:val="21"/>
          <w:szCs w:val="21"/>
          <w:lang w:val="it-IT"/>
        </w:rPr>
        <w:t>t</w:t>
      </w:r>
      <w:r w:rsidRPr="0078090D">
        <w:rPr>
          <w:rFonts w:ascii="TimesNewRoman" w:eastAsia="TimesNewRoman" w:hAnsi="Times-Bold" w:cs="TimesNewRoman" w:hint="eastAsia"/>
          <w:sz w:val="21"/>
          <w:szCs w:val="21"/>
          <w:lang w:val="it-IT"/>
        </w:rPr>
        <w:t>ă</w:t>
      </w:r>
      <w:r>
        <w:rPr>
          <w:rFonts w:ascii="TimesNewRoman" w:eastAsia="TimesNewRoman" w:hAnsi="Times-Bold" w:cs="TimesNewRoman"/>
          <w:sz w:val="21"/>
          <w:szCs w:val="21"/>
          <w:lang w:val="it-IT"/>
        </w:rPr>
        <w:t>t</w:t>
      </w:r>
      <w:r w:rsidRPr="0078090D">
        <w:rPr>
          <w:rFonts w:ascii="Times-Roman" w:hAnsi="Times-Roman" w:cs="Times-Roman"/>
          <w:sz w:val="21"/>
          <w:szCs w:val="21"/>
          <w:lang w:val="it-IT"/>
        </w:rPr>
        <w:t>ite.</w:t>
      </w:r>
    </w:p>
    <w:p w:rsidR="003675BA" w:rsidRDefault="003675BA" w:rsidP="003675BA">
      <w:pPr>
        <w:autoSpaceDE w:val="0"/>
        <w:autoSpaceDN w:val="0"/>
        <w:adjustRightInd w:val="0"/>
        <w:rPr>
          <w:rFonts w:ascii="Times-Roman" w:hAnsi="Times-Roman" w:cs="Times-Roman"/>
          <w:sz w:val="21"/>
          <w:szCs w:val="21"/>
          <w:lang w:val="it-IT"/>
        </w:rPr>
      </w:pPr>
      <w:r w:rsidRPr="0078090D">
        <w:rPr>
          <w:rFonts w:ascii="Times-Bold" w:hAnsi="Times-Bold" w:cs="Times-Bold"/>
          <w:b/>
          <w:bCs/>
          <w:sz w:val="21"/>
          <w:szCs w:val="21"/>
          <w:lang w:val="it-IT"/>
        </w:rPr>
        <w:t>Obiectivele opera</w:t>
      </w:r>
      <w:r>
        <w:rPr>
          <w:rFonts w:ascii="TimesNewRoman,Bold" w:eastAsia="TimesNewRoman,Bold" w:hAnsi="Times-Bold" w:cs="TimesNewRoman,Bold"/>
          <w:b/>
          <w:bCs/>
          <w:sz w:val="21"/>
          <w:szCs w:val="21"/>
          <w:lang w:val="it-IT"/>
        </w:rPr>
        <w:t>t</w:t>
      </w:r>
      <w:r w:rsidRPr="0078090D">
        <w:rPr>
          <w:rFonts w:ascii="Times-Bold" w:hAnsi="Times-Bold" w:cs="Times-Bold"/>
          <w:b/>
          <w:bCs/>
          <w:sz w:val="21"/>
          <w:szCs w:val="21"/>
          <w:lang w:val="it-IT"/>
        </w:rPr>
        <w:t>ionale</w:t>
      </w:r>
      <w:r>
        <w:rPr>
          <w:rFonts w:ascii="Times-Roman" w:hAnsi="Times-Roman" w:cs="Times-Roman"/>
          <w:sz w:val="21"/>
          <w:szCs w:val="21"/>
          <w:lang w:val="it-IT"/>
        </w:rPr>
        <w:t>:</w:t>
      </w:r>
    </w:p>
    <w:p w:rsidR="003675BA" w:rsidRPr="001F4B34" w:rsidRDefault="003675BA" w:rsidP="003675BA">
      <w:pPr>
        <w:autoSpaceDE w:val="0"/>
        <w:autoSpaceDN w:val="0"/>
        <w:adjustRightInd w:val="0"/>
        <w:rPr>
          <w:rFonts w:ascii="Times-Roman" w:hAnsi="Times-Roman" w:cs="Times-Roman"/>
          <w:sz w:val="21"/>
          <w:szCs w:val="21"/>
          <w:lang w:val="it-IT"/>
        </w:rPr>
      </w:pPr>
      <w:r w:rsidRPr="001F4B34">
        <w:rPr>
          <w:lang w:val="it-IT"/>
        </w:rPr>
        <w:t>Îmbun</w:t>
      </w:r>
      <w:r w:rsidRPr="001F4B34">
        <w:rPr>
          <w:rFonts w:eastAsia="TimesNewRoman"/>
          <w:lang w:val="it-IT"/>
        </w:rPr>
        <w:t>ă</w:t>
      </w:r>
      <w:r w:rsidRPr="001F4B34">
        <w:rPr>
          <w:lang w:val="it-IT"/>
        </w:rPr>
        <w:t>t</w:t>
      </w:r>
      <w:r w:rsidRPr="001F4B34">
        <w:rPr>
          <w:rFonts w:eastAsia="TimesNewRoman"/>
          <w:lang w:val="it-IT"/>
        </w:rPr>
        <w:t>ăt</w:t>
      </w:r>
      <w:r w:rsidRPr="001F4B34">
        <w:rPr>
          <w:lang w:val="it-IT"/>
        </w:rPr>
        <w:t>irea infrastructurii fizice de baz</w:t>
      </w:r>
      <w:r w:rsidRPr="001F4B34">
        <w:rPr>
          <w:rFonts w:eastAsia="TimesNewRoman"/>
          <w:lang w:val="it-IT"/>
        </w:rPr>
        <w:t xml:space="preserve">ă </w:t>
      </w:r>
      <w:r w:rsidRPr="001F4B34">
        <w:rPr>
          <w:lang w:val="it-IT"/>
        </w:rPr>
        <w:t>în spatiul rural;</w:t>
      </w:r>
    </w:p>
    <w:p w:rsidR="003675BA" w:rsidRPr="001F4B34" w:rsidRDefault="003675BA" w:rsidP="003675BA">
      <w:pPr>
        <w:autoSpaceDE w:val="0"/>
        <w:autoSpaceDN w:val="0"/>
        <w:adjustRightInd w:val="0"/>
        <w:rPr>
          <w:lang w:val="fr-FR"/>
        </w:rPr>
      </w:pPr>
      <w:r w:rsidRPr="001F4B34">
        <w:rPr>
          <w:lang w:val="fr-FR"/>
        </w:rPr>
        <w:t>Îmbun</w:t>
      </w:r>
      <w:r w:rsidRPr="001F4B34">
        <w:rPr>
          <w:rFonts w:eastAsia="TimesNewRoman"/>
          <w:lang w:val="fr-FR"/>
        </w:rPr>
        <w:t>ă</w:t>
      </w:r>
      <w:r w:rsidRPr="001F4B34">
        <w:rPr>
          <w:lang w:val="fr-FR"/>
        </w:rPr>
        <w:t>t</w:t>
      </w:r>
      <w:r w:rsidRPr="001F4B34">
        <w:rPr>
          <w:rFonts w:eastAsia="TimesNewRoman"/>
          <w:lang w:val="fr-FR"/>
        </w:rPr>
        <w:t>ăt</w:t>
      </w:r>
      <w:r w:rsidRPr="001F4B34">
        <w:rPr>
          <w:lang w:val="fr-FR"/>
        </w:rPr>
        <w:t>irea accesului la serviciile publice de baz</w:t>
      </w:r>
      <w:r w:rsidRPr="001F4B34">
        <w:rPr>
          <w:rFonts w:eastAsia="TimesNewRoman"/>
          <w:lang w:val="fr-FR"/>
        </w:rPr>
        <w:t xml:space="preserve">ă </w:t>
      </w:r>
      <w:r w:rsidRPr="001F4B34">
        <w:rPr>
          <w:lang w:val="fr-FR"/>
        </w:rPr>
        <w:t>pentru popula</w:t>
      </w:r>
      <w:r w:rsidRPr="001F4B34">
        <w:rPr>
          <w:rFonts w:eastAsia="TimesNewRoman"/>
          <w:lang w:val="fr-FR"/>
        </w:rPr>
        <w:t>t</w:t>
      </w:r>
      <w:r w:rsidRPr="001F4B34">
        <w:rPr>
          <w:lang w:val="fr-FR"/>
        </w:rPr>
        <w:t>ia rural</w:t>
      </w:r>
      <w:r w:rsidRPr="001F4B34">
        <w:rPr>
          <w:rFonts w:eastAsia="TimesNewRoman"/>
          <w:lang w:val="fr-FR"/>
        </w:rPr>
        <w:t>ă</w:t>
      </w:r>
      <w:r w:rsidRPr="001F4B34">
        <w:rPr>
          <w:lang w:val="fr-FR"/>
        </w:rPr>
        <w:t>;</w:t>
      </w:r>
    </w:p>
    <w:p w:rsidR="003675BA" w:rsidRPr="001F4B34" w:rsidRDefault="003675BA" w:rsidP="003675BA">
      <w:pPr>
        <w:autoSpaceDE w:val="0"/>
        <w:autoSpaceDN w:val="0"/>
        <w:adjustRightInd w:val="0"/>
        <w:rPr>
          <w:lang w:val="it-IT"/>
        </w:rPr>
      </w:pPr>
      <w:r w:rsidRPr="001F4B34">
        <w:rPr>
          <w:lang w:val="it-IT"/>
        </w:rPr>
        <w:t>Cre</w:t>
      </w:r>
      <w:r w:rsidRPr="001F4B34">
        <w:rPr>
          <w:rFonts w:eastAsia="TimesNewRoman"/>
          <w:lang w:val="it-IT"/>
        </w:rPr>
        <w:t>s</w:t>
      </w:r>
      <w:r w:rsidRPr="001F4B34">
        <w:rPr>
          <w:lang w:val="it-IT"/>
        </w:rPr>
        <w:t>terea num</w:t>
      </w:r>
      <w:r w:rsidRPr="001F4B34">
        <w:rPr>
          <w:rFonts w:eastAsia="TimesNewRoman"/>
          <w:lang w:val="it-IT"/>
        </w:rPr>
        <w:t>ă</w:t>
      </w:r>
      <w:r w:rsidRPr="001F4B34">
        <w:rPr>
          <w:lang w:val="it-IT"/>
        </w:rPr>
        <w:t>rului de sate renovate;</w:t>
      </w:r>
    </w:p>
    <w:p w:rsidR="003675BA" w:rsidRPr="0078090D" w:rsidRDefault="003675BA" w:rsidP="003675BA">
      <w:pPr>
        <w:autoSpaceDE w:val="0"/>
        <w:autoSpaceDN w:val="0"/>
        <w:adjustRightInd w:val="0"/>
        <w:rPr>
          <w:rFonts w:ascii="Times-Bold" w:hAnsi="Times-Bold" w:cs="Times-Bold"/>
          <w:sz w:val="20"/>
          <w:szCs w:val="20"/>
          <w:lang w:val="it-IT"/>
        </w:rPr>
      </w:pPr>
      <w:r w:rsidRPr="001F4B34">
        <w:rPr>
          <w:lang w:val="it-IT"/>
        </w:rPr>
        <w:t>Cre</w:t>
      </w:r>
      <w:r w:rsidRPr="001F4B34">
        <w:rPr>
          <w:rFonts w:eastAsia="TimesNewRoman"/>
          <w:lang w:val="it-IT"/>
        </w:rPr>
        <w:t>s</w:t>
      </w:r>
      <w:r w:rsidRPr="001F4B34">
        <w:rPr>
          <w:lang w:val="it-IT"/>
        </w:rPr>
        <w:t>terea num</w:t>
      </w:r>
      <w:r w:rsidRPr="001F4B34">
        <w:rPr>
          <w:rFonts w:eastAsia="TimesNewRoman"/>
          <w:lang w:val="it-IT"/>
        </w:rPr>
        <w:t>ă</w:t>
      </w:r>
      <w:r w:rsidRPr="001F4B34">
        <w:rPr>
          <w:lang w:val="it-IT"/>
        </w:rPr>
        <w:t>rului de obiective de patrimoniu din spa</w:t>
      </w:r>
      <w:r w:rsidRPr="001F4B34">
        <w:rPr>
          <w:rFonts w:eastAsia="TimesNewRoman"/>
          <w:lang w:val="it-IT"/>
        </w:rPr>
        <w:t>t</w:t>
      </w:r>
      <w:r w:rsidRPr="001F4B34">
        <w:rPr>
          <w:lang w:val="it-IT"/>
        </w:rPr>
        <w:t>iul rural sprijinite</w:t>
      </w:r>
      <w:r w:rsidRPr="0078090D">
        <w:rPr>
          <w:rFonts w:ascii="Times-Roman" w:hAnsi="Times-Roman" w:cs="Times-Roman"/>
          <w:sz w:val="21"/>
          <w:szCs w:val="21"/>
          <w:lang w:val="it-IT"/>
        </w:rPr>
        <w:t>.</w:t>
      </w:r>
    </w:p>
    <w:p w:rsidR="003675BA" w:rsidRDefault="003675BA" w:rsidP="003675BA">
      <w:pPr>
        <w:tabs>
          <w:tab w:val="left" w:pos="225"/>
        </w:tabs>
        <w:spacing w:line="360" w:lineRule="auto"/>
        <w:rPr>
          <w:rFonts w:ascii="Arial" w:hAnsi="Arial" w:cs="Arial"/>
          <w:b/>
          <w:sz w:val="28"/>
          <w:szCs w:val="28"/>
          <w:lang w:val="it-IT"/>
        </w:rPr>
      </w:pPr>
      <w:r>
        <w:rPr>
          <w:rFonts w:ascii="Arial" w:hAnsi="Arial" w:cs="Arial"/>
          <w:b/>
          <w:sz w:val="28"/>
          <w:szCs w:val="28"/>
          <w:lang w:val="it-IT"/>
        </w:rPr>
        <w:tab/>
      </w:r>
    </w:p>
    <w:p w:rsidR="003675BA" w:rsidRDefault="003675BA" w:rsidP="003675BA">
      <w:pPr>
        <w:jc w:val="both"/>
        <w:rPr>
          <w:b/>
          <w:bCs/>
          <w:lang w:val="it-IT"/>
        </w:rPr>
      </w:pPr>
      <w:r w:rsidRPr="0078090D">
        <w:rPr>
          <w:b/>
          <w:bCs/>
          <w:lang w:val="it-IT"/>
        </w:rPr>
        <w:t>Raportul cu strategia de dezvoltare</w:t>
      </w:r>
    </w:p>
    <w:p w:rsidR="003675BA" w:rsidRPr="00FA1CCB" w:rsidRDefault="003675BA" w:rsidP="003675BA">
      <w:pPr>
        <w:autoSpaceDE w:val="0"/>
        <w:autoSpaceDN w:val="0"/>
        <w:adjustRightInd w:val="0"/>
        <w:rPr>
          <w:rFonts w:ascii="Times-Roman" w:hAnsi="Times-Roman" w:cs="Times-Roman"/>
          <w:sz w:val="21"/>
          <w:szCs w:val="21"/>
          <w:lang w:val="it-IT"/>
        </w:rPr>
      </w:pPr>
      <w:r w:rsidRPr="00FA1CCB">
        <w:rPr>
          <w:rFonts w:ascii="Times-Roman" w:hAnsi="Times-Roman" w:cs="Times-Roman"/>
          <w:sz w:val="21"/>
          <w:szCs w:val="21"/>
          <w:lang w:val="it-IT"/>
        </w:rPr>
        <w:t>Dezvoltarea economic</w:t>
      </w:r>
      <w:r w:rsidRPr="00FA1CCB">
        <w:rPr>
          <w:rFonts w:ascii="TimesNewRoman" w:eastAsia="TimesNewRoman" w:hAnsi="Times-Roman" w:cs="TimesNewRoman" w:hint="eastAsia"/>
          <w:sz w:val="21"/>
          <w:szCs w:val="21"/>
          <w:lang w:val="it-IT"/>
        </w:rPr>
        <w:t>ă</w:t>
      </w:r>
      <w:r w:rsidRPr="00FA1CCB">
        <w:rPr>
          <w:rFonts w:ascii="TimesNewRoman" w:eastAsia="TimesNewRoman" w:hAnsi="Times-Roman" w:cs="TimesNewRoman"/>
          <w:sz w:val="21"/>
          <w:szCs w:val="21"/>
          <w:lang w:val="it-IT"/>
        </w:rPr>
        <w:t xml:space="preserve"> s</w:t>
      </w:r>
      <w:r w:rsidRPr="00FA1CCB">
        <w:rPr>
          <w:rFonts w:ascii="Times-Roman" w:hAnsi="Times-Roman" w:cs="Times-Roman"/>
          <w:sz w:val="21"/>
          <w:szCs w:val="21"/>
          <w:lang w:val="it-IT"/>
        </w:rPr>
        <w:t>i social</w:t>
      </w:r>
      <w:r w:rsidRPr="00FA1CCB">
        <w:rPr>
          <w:rFonts w:ascii="TimesNewRoman" w:eastAsia="TimesNewRoman" w:hAnsi="Times-Roman" w:cs="TimesNewRoman" w:hint="eastAsia"/>
          <w:sz w:val="21"/>
          <w:szCs w:val="21"/>
          <w:lang w:val="it-IT"/>
        </w:rPr>
        <w:t>ă</w:t>
      </w:r>
      <w:r w:rsidRPr="00FA1CCB">
        <w:rPr>
          <w:rFonts w:ascii="TimesNewRoman" w:eastAsia="TimesNewRoman" w:hAnsi="Times-Roman" w:cs="TimesNewRoman"/>
          <w:sz w:val="21"/>
          <w:szCs w:val="21"/>
          <w:lang w:val="it-IT"/>
        </w:rPr>
        <w:t xml:space="preserve"> </w:t>
      </w:r>
      <w:r w:rsidRPr="00FA1CCB">
        <w:rPr>
          <w:rFonts w:ascii="Times-Roman" w:hAnsi="Times-Roman" w:cs="Times-Roman"/>
          <w:sz w:val="21"/>
          <w:szCs w:val="21"/>
          <w:lang w:val="it-IT"/>
        </w:rPr>
        <w:t>durabil</w:t>
      </w:r>
      <w:r w:rsidRPr="00FA1CCB">
        <w:rPr>
          <w:rFonts w:ascii="TimesNewRoman" w:eastAsia="TimesNewRoman" w:hAnsi="Times-Roman" w:cs="TimesNewRoman" w:hint="eastAsia"/>
          <w:sz w:val="21"/>
          <w:szCs w:val="21"/>
          <w:lang w:val="it-IT"/>
        </w:rPr>
        <w:t>ă</w:t>
      </w:r>
      <w:r w:rsidRPr="00FA1CCB">
        <w:rPr>
          <w:rFonts w:ascii="TimesNewRoman" w:eastAsia="TimesNewRoman" w:hAnsi="Times-Roman" w:cs="TimesNewRoman"/>
          <w:sz w:val="21"/>
          <w:szCs w:val="21"/>
          <w:lang w:val="it-IT"/>
        </w:rPr>
        <w:t xml:space="preserve"> </w:t>
      </w:r>
      <w:r w:rsidRPr="00FA1CCB">
        <w:rPr>
          <w:rFonts w:ascii="Times-Roman" w:hAnsi="Times-Roman" w:cs="Times-Roman"/>
          <w:sz w:val="21"/>
          <w:szCs w:val="21"/>
          <w:lang w:val="it-IT"/>
        </w:rPr>
        <w:t xml:space="preserve">a </w:t>
      </w:r>
      <w:r>
        <w:rPr>
          <w:rFonts w:ascii="Times-Roman" w:hAnsi="Times-Roman" w:cs="Times-Roman"/>
          <w:sz w:val="21"/>
          <w:szCs w:val="21"/>
          <w:lang w:val="it-IT"/>
        </w:rPr>
        <w:t>teritoriului GAL Dobrogea Centrala</w:t>
      </w:r>
      <w:r w:rsidRPr="00FA1CCB">
        <w:rPr>
          <w:rFonts w:ascii="Times-Roman" w:hAnsi="Times-Roman" w:cs="Times-Roman"/>
          <w:sz w:val="21"/>
          <w:szCs w:val="21"/>
          <w:lang w:val="it-IT"/>
        </w:rPr>
        <w:t xml:space="preserve"> este indispensabil legat</w:t>
      </w:r>
      <w:r w:rsidRPr="00FA1CCB">
        <w:rPr>
          <w:rFonts w:ascii="TimesNewRoman" w:eastAsia="TimesNewRoman" w:hAnsi="Times-Roman" w:cs="TimesNewRoman" w:hint="eastAsia"/>
          <w:sz w:val="21"/>
          <w:szCs w:val="21"/>
          <w:lang w:val="it-IT"/>
        </w:rPr>
        <w:t>ă</w:t>
      </w:r>
      <w:r w:rsidRPr="00FA1CCB">
        <w:rPr>
          <w:rFonts w:ascii="TimesNewRoman" w:eastAsia="TimesNewRoman" w:hAnsi="Times-Roman" w:cs="TimesNewRoman"/>
          <w:sz w:val="21"/>
          <w:szCs w:val="21"/>
          <w:lang w:val="it-IT"/>
        </w:rPr>
        <w:t xml:space="preserve"> </w:t>
      </w:r>
      <w:r w:rsidRPr="00FA1CCB">
        <w:rPr>
          <w:rFonts w:ascii="Times-Roman" w:hAnsi="Times-Roman" w:cs="Times-Roman"/>
          <w:sz w:val="21"/>
          <w:szCs w:val="21"/>
          <w:lang w:val="it-IT"/>
        </w:rPr>
        <w:t>de îmbun</w:t>
      </w:r>
      <w:r w:rsidRPr="00FA1CCB">
        <w:rPr>
          <w:rFonts w:ascii="TimesNewRoman" w:eastAsia="TimesNewRoman" w:hAnsi="Times-Roman" w:cs="TimesNewRoman" w:hint="eastAsia"/>
          <w:sz w:val="21"/>
          <w:szCs w:val="21"/>
          <w:lang w:val="it-IT"/>
        </w:rPr>
        <w:t>ă</w:t>
      </w:r>
      <w:r w:rsidRPr="00FA1CCB">
        <w:rPr>
          <w:rFonts w:ascii="Times-Roman" w:hAnsi="Times-Roman" w:cs="Times-Roman"/>
          <w:sz w:val="21"/>
          <w:szCs w:val="21"/>
          <w:lang w:val="it-IT"/>
        </w:rPr>
        <w:t>t</w:t>
      </w:r>
      <w:r w:rsidRPr="00FA1CCB">
        <w:rPr>
          <w:rFonts w:ascii="TimesNewRoman" w:eastAsia="TimesNewRoman" w:hAnsi="Times-Roman" w:cs="TimesNewRoman" w:hint="eastAsia"/>
          <w:sz w:val="21"/>
          <w:szCs w:val="21"/>
          <w:lang w:val="it-IT"/>
        </w:rPr>
        <w:t>ă</w:t>
      </w:r>
      <w:r w:rsidRPr="00FA1CCB">
        <w:rPr>
          <w:rFonts w:ascii="Times-Roman" w:hAnsi="Times-Roman" w:cs="Times-Roman"/>
          <w:sz w:val="21"/>
          <w:szCs w:val="21"/>
          <w:lang w:val="it-IT"/>
        </w:rPr>
        <w:t>irea</w:t>
      </w:r>
      <w:r>
        <w:rPr>
          <w:rFonts w:ascii="Times-Roman" w:hAnsi="Times-Roman" w:cs="Times-Roman"/>
          <w:sz w:val="21"/>
          <w:szCs w:val="21"/>
          <w:lang w:val="it-IT"/>
        </w:rPr>
        <w:t xml:space="preserve"> </w:t>
      </w:r>
      <w:r w:rsidRPr="00FA1CCB">
        <w:rPr>
          <w:rFonts w:ascii="Times-Roman" w:hAnsi="Times-Roman" w:cs="Times-Roman"/>
          <w:sz w:val="21"/>
          <w:szCs w:val="21"/>
          <w:lang w:val="it-IT"/>
        </w:rPr>
        <w:t xml:space="preserve">infrastructurii rurale existente </w:t>
      </w:r>
      <w:r w:rsidRPr="00FA1CCB">
        <w:rPr>
          <w:rFonts w:ascii="TimesNewRoman" w:eastAsia="TimesNewRoman" w:hAnsi="Times-Roman" w:cs="TimesNewRoman"/>
          <w:sz w:val="21"/>
          <w:szCs w:val="21"/>
          <w:lang w:val="it-IT"/>
        </w:rPr>
        <w:t>s</w:t>
      </w:r>
      <w:r w:rsidRPr="00FA1CCB">
        <w:rPr>
          <w:rFonts w:ascii="Times-Roman" w:hAnsi="Times-Roman" w:cs="Times-Roman"/>
          <w:sz w:val="21"/>
          <w:szCs w:val="21"/>
          <w:lang w:val="it-IT"/>
        </w:rPr>
        <w:t>i a serviciilor de baz</w:t>
      </w:r>
      <w:r w:rsidRPr="00FA1CCB">
        <w:rPr>
          <w:rFonts w:ascii="TimesNewRoman" w:eastAsia="TimesNewRoman" w:hAnsi="Times-Roman" w:cs="TimesNewRoman" w:hint="eastAsia"/>
          <w:sz w:val="21"/>
          <w:szCs w:val="21"/>
          <w:lang w:val="it-IT"/>
        </w:rPr>
        <w:t>ă</w:t>
      </w:r>
      <w:r w:rsidRPr="00FA1CCB">
        <w:rPr>
          <w:rFonts w:ascii="Times-Roman" w:hAnsi="Times-Roman" w:cs="Times-Roman"/>
          <w:sz w:val="21"/>
          <w:szCs w:val="21"/>
          <w:lang w:val="it-IT"/>
        </w:rPr>
        <w:t xml:space="preserve">. </w:t>
      </w:r>
      <w:r>
        <w:rPr>
          <w:rFonts w:ascii="Times-Roman" w:hAnsi="Times-Roman" w:cs="Times-Roman"/>
          <w:sz w:val="21"/>
          <w:szCs w:val="21"/>
          <w:lang w:val="it-IT"/>
        </w:rPr>
        <w:t>Z</w:t>
      </w:r>
      <w:r w:rsidRPr="00FA1CCB">
        <w:rPr>
          <w:rFonts w:ascii="Times-Roman" w:hAnsi="Times-Roman" w:cs="Times-Roman"/>
          <w:sz w:val="21"/>
          <w:szCs w:val="21"/>
          <w:lang w:val="it-IT"/>
        </w:rPr>
        <w:t>onele rurale trebuie s</w:t>
      </w:r>
      <w:r w:rsidRPr="00FA1CCB">
        <w:rPr>
          <w:rFonts w:ascii="TimesNewRoman" w:eastAsia="TimesNewRoman" w:hAnsi="Times-Roman" w:cs="TimesNewRoman" w:hint="eastAsia"/>
          <w:sz w:val="21"/>
          <w:szCs w:val="21"/>
          <w:lang w:val="it-IT"/>
        </w:rPr>
        <w:t>ă</w:t>
      </w:r>
      <w:r w:rsidRPr="00FA1CCB">
        <w:rPr>
          <w:rFonts w:ascii="TimesNewRoman" w:eastAsia="TimesNewRoman" w:hAnsi="Times-Roman" w:cs="TimesNewRoman"/>
          <w:sz w:val="21"/>
          <w:szCs w:val="21"/>
          <w:lang w:val="it-IT"/>
        </w:rPr>
        <w:t xml:space="preserve"> </w:t>
      </w:r>
      <w:r w:rsidRPr="00FA1CCB">
        <w:rPr>
          <w:rFonts w:ascii="Times-Roman" w:hAnsi="Times-Roman" w:cs="Times-Roman"/>
          <w:sz w:val="21"/>
          <w:szCs w:val="21"/>
          <w:lang w:val="it-IT"/>
        </w:rPr>
        <w:t>poat</w:t>
      </w:r>
      <w:r w:rsidRPr="00FA1CCB">
        <w:rPr>
          <w:rFonts w:ascii="TimesNewRoman" w:eastAsia="TimesNewRoman" w:hAnsi="Times-Roman" w:cs="TimesNewRoman" w:hint="eastAsia"/>
          <w:sz w:val="21"/>
          <w:szCs w:val="21"/>
          <w:lang w:val="it-IT"/>
        </w:rPr>
        <w:t>ă</w:t>
      </w:r>
      <w:r w:rsidRPr="00FA1CCB">
        <w:rPr>
          <w:rFonts w:ascii="TimesNewRoman" w:eastAsia="TimesNewRoman" w:hAnsi="Times-Roman" w:cs="TimesNewRoman"/>
          <w:sz w:val="21"/>
          <w:szCs w:val="21"/>
          <w:lang w:val="it-IT"/>
        </w:rPr>
        <w:t xml:space="preserve"> </w:t>
      </w:r>
      <w:r>
        <w:rPr>
          <w:rFonts w:ascii="TimesNewRoman" w:eastAsia="TimesNewRoman" w:hAnsi="Times-Roman" w:cs="TimesNewRoman"/>
          <w:sz w:val="21"/>
          <w:szCs w:val="21"/>
          <w:lang w:val="it-IT"/>
        </w:rPr>
        <w:t xml:space="preserve">oferi </w:t>
      </w:r>
      <w:r w:rsidRPr="00FA1CCB">
        <w:rPr>
          <w:rFonts w:ascii="Times-Roman" w:hAnsi="Times-Roman" w:cs="Times-Roman"/>
          <w:sz w:val="21"/>
          <w:szCs w:val="21"/>
          <w:lang w:val="it-IT"/>
        </w:rPr>
        <w:t>c</w:t>
      </w:r>
      <w:r>
        <w:rPr>
          <w:rFonts w:ascii="Times-Roman" w:hAnsi="Times-Roman" w:cs="Times-Roman"/>
          <w:sz w:val="21"/>
          <w:szCs w:val="21"/>
          <w:lang w:val="it-IT"/>
        </w:rPr>
        <w:t xml:space="preserve">onditii </w:t>
      </w:r>
      <w:r w:rsidRPr="00FA1CCB">
        <w:rPr>
          <w:rFonts w:ascii="Times-Roman" w:hAnsi="Times-Roman" w:cs="Times-Roman"/>
          <w:sz w:val="21"/>
          <w:szCs w:val="21"/>
          <w:lang w:val="it-IT"/>
        </w:rPr>
        <w:t>efectiv</w:t>
      </w:r>
      <w:r>
        <w:rPr>
          <w:rFonts w:ascii="Times-Roman" w:hAnsi="Times-Roman" w:cs="Times-Roman"/>
          <w:sz w:val="21"/>
          <w:szCs w:val="21"/>
          <w:lang w:val="it-IT"/>
        </w:rPr>
        <w:t>e</w:t>
      </w:r>
      <w:r w:rsidRPr="00FA1CCB">
        <w:rPr>
          <w:rFonts w:ascii="Times-Roman" w:hAnsi="Times-Roman" w:cs="Times-Roman"/>
          <w:sz w:val="21"/>
          <w:szCs w:val="21"/>
          <w:lang w:val="it-IT"/>
        </w:rPr>
        <w:t xml:space="preserve"> în atragerea de investi</w:t>
      </w:r>
      <w:r>
        <w:rPr>
          <w:rFonts w:ascii="TimesNewRoman" w:eastAsia="TimesNewRoman" w:hAnsi="Times-Roman" w:cs="TimesNewRoman"/>
          <w:sz w:val="21"/>
          <w:szCs w:val="21"/>
          <w:lang w:val="it-IT"/>
        </w:rPr>
        <w:t>t</w:t>
      </w:r>
      <w:r w:rsidRPr="00FA1CCB">
        <w:rPr>
          <w:rFonts w:ascii="Times-Roman" w:hAnsi="Times-Roman" w:cs="Times-Roman"/>
          <w:sz w:val="21"/>
          <w:szCs w:val="21"/>
          <w:lang w:val="it-IT"/>
        </w:rPr>
        <w:t>ii, asigurând totodat</w:t>
      </w:r>
      <w:r w:rsidRPr="00FA1CCB">
        <w:rPr>
          <w:rFonts w:ascii="TimesNewRoman" w:eastAsia="TimesNewRoman" w:hAnsi="Times-Roman" w:cs="TimesNewRoman" w:hint="eastAsia"/>
          <w:sz w:val="21"/>
          <w:szCs w:val="21"/>
          <w:lang w:val="it-IT"/>
        </w:rPr>
        <w:t>ă</w:t>
      </w:r>
      <w:r w:rsidRPr="00FA1CCB">
        <w:rPr>
          <w:rFonts w:ascii="TimesNewRoman" w:eastAsia="TimesNewRoman" w:hAnsi="Times-Roman" w:cs="TimesNewRoman"/>
          <w:sz w:val="21"/>
          <w:szCs w:val="21"/>
          <w:lang w:val="it-IT"/>
        </w:rPr>
        <w:t xml:space="preserve"> s</w:t>
      </w:r>
      <w:r w:rsidRPr="00FA1CCB">
        <w:rPr>
          <w:rFonts w:ascii="Times-Roman" w:hAnsi="Times-Roman" w:cs="Times-Roman"/>
          <w:sz w:val="21"/>
          <w:szCs w:val="21"/>
          <w:lang w:val="it-IT"/>
        </w:rPr>
        <w:t>i furnizarea unor condi</w:t>
      </w:r>
      <w:r>
        <w:rPr>
          <w:rFonts w:ascii="TimesNewRoman" w:eastAsia="TimesNewRoman" w:hAnsi="Times-Roman" w:cs="TimesNewRoman"/>
          <w:sz w:val="21"/>
          <w:szCs w:val="21"/>
          <w:lang w:val="it-IT"/>
        </w:rPr>
        <w:t>t</w:t>
      </w:r>
      <w:r w:rsidRPr="00FA1CCB">
        <w:rPr>
          <w:rFonts w:ascii="Times-Roman" w:hAnsi="Times-Roman" w:cs="Times-Roman"/>
          <w:sz w:val="21"/>
          <w:szCs w:val="21"/>
          <w:lang w:val="it-IT"/>
        </w:rPr>
        <w:t>ii de via</w:t>
      </w:r>
      <w:r>
        <w:rPr>
          <w:rFonts w:ascii="TimesNewRoman" w:eastAsia="TimesNewRoman" w:hAnsi="Times-Roman" w:cs="TimesNewRoman"/>
          <w:sz w:val="21"/>
          <w:szCs w:val="21"/>
          <w:lang w:val="it-IT"/>
        </w:rPr>
        <w:t>t</w:t>
      </w:r>
      <w:r w:rsidRPr="00FA1CCB">
        <w:rPr>
          <w:rFonts w:ascii="TimesNewRoman" w:eastAsia="TimesNewRoman" w:hAnsi="Times-Roman" w:cs="TimesNewRoman" w:hint="eastAsia"/>
          <w:sz w:val="21"/>
          <w:szCs w:val="21"/>
          <w:lang w:val="it-IT"/>
        </w:rPr>
        <w:t>ă</w:t>
      </w:r>
      <w:r w:rsidRPr="00FA1CCB">
        <w:rPr>
          <w:rFonts w:ascii="TimesNewRoman" w:eastAsia="TimesNewRoman" w:hAnsi="Times-Roman" w:cs="TimesNewRoman"/>
          <w:sz w:val="21"/>
          <w:szCs w:val="21"/>
          <w:lang w:val="it-IT"/>
        </w:rPr>
        <w:t xml:space="preserve"> </w:t>
      </w:r>
      <w:r w:rsidRPr="00FA1CCB">
        <w:rPr>
          <w:rFonts w:ascii="Times-Roman" w:hAnsi="Times-Roman" w:cs="Times-Roman"/>
          <w:sz w:val="21"/>
          <w:szCs w:val="21"/>
          <w:lang w:val="it-IT"/>
        </w:rPr>
        <w:t xml:space="preserve">adecvate </w:t>
      </w:r>
      <w:r w:rsidRPr="00FA1CCB">
        <w:rPr>
          <w:rFonts w:ascii="TimesNewRoman" w:eastAsia="TimesNewRoman" w:hAnsi="Times-Roman" w:cs="TimesNewRoman"/>
          <w:sz w:val="21"/>
          <w:szCs w:val="21"/>
          <w:lang w:val="it-IT"/>
        </w:rPr>
        <w:t>s</w:t>
      </w:r>
      <w:r w:rsidRPr="00FA1CCB">
        <w:rPr>
          <w:rFonts w:ascii="Times-Roman" w:hAnsi="Times-Roman" w:cs="Times-Roman"/>
          <w:sz w:val="21"/>
          <w:szCs w:val="21"/>
          <w:lang w:val="it-IT"/>
        </w:rPr>
        <w:t>i</w:t>
      </w:r>
    </w:p>
    <w:p w:rsidR="003675BA" w:rsidRPr="0078090D" w:rsidRDefault="003675BA" w:rsidP="003675BA">
      <w:pPr>
        <w:autoSpaceDE w:val="0"/>
        <w:autoSpaceDN w:val="0"/>
        <w:adjustRightInd w:val="0"/>
        <w:rPr>
          <w:b/>
          <w:sz w:val="28"/>
          <w:szCs w:val="28"/>
          <w:lang w:val="it-IT"/>
        </w:rPr>
      </w:pPr>
      <w:r w:rsidRPr="00FA1CCB">
        <w:rPr>
          <w:rFonts w:ascii="Times-Roman" w:hAnsi="Times-Roman" w:cs="Times-Roman"/>
          <w:sz w:val="21"/>
          <w:szCs w:val="21"/>
          <w:lang w:val="it-IT"/>
        </w:rPr>
        <w:t>servicii sociale necesare comunit</w:t>
      </w:r>
      <w:r w:rsidRPr="00FA1CCB">
        <w:rPr>
          <w:rFonts w:ascii="TimesNewRoman" w:eastAsia="TimesNewRoman" w:hAnsi="Times-Roman" w:cs="TimesNewRoman" w:hint="eastAsia"/>
          <w:sz w:val="21"/>
          <w:szCs w:val="21"/>
          <w:lang w:val="it-IT"/>
        </w:rPr>
        <w:t>ă</w:t>
      </w:r>
      <w:r>
        <w:rPr>
          <w:rFonts w:ascii="TimesNewRoman" w:eastAsia="TimesNewRoman" w:hAnsi="Times-Roman" w:cs="TimesNewRoman"/>
          <w:sz w:val="21"/>
          <w:szCs w:val="21"/>
          <w:lang w:val="it-IT"/>
        </w:rPr>
        <w:t>t</w:t>
      </w:r>
      <w:r w:rsidRPr="00FA1CCB">
        <w:rPr>
          <w:rFonts w:ascii="Times-Roman" w:hAnsi="Times-Roman" w:cs="Times-Roman"/>
          <w:sz w:val="21"/>
          <w:szCs w:val="21"/>
          <w:lang w:val="it-IT"/>
        </w:rPr>
        <w:t>ii.</w:t>
      </w:r>
    </w:p>
    <w:p w:rsidR="003675BA" w:rsidRPr="0078090D" w:rsidRDefault="003675BA" w:rsidP="003675BA">
      <w:pPr>
        <w:autoSpaceDE w:val="0"/>
        <w:autoSpaceDN w:val="0"/>
        <w:adjustRightInd w:val="0"/>
        <w:rPr>
          <w:lang w:val="it-IT"/>
        </w:rPr>
      </w:pPr>
      <w:r w:rsidRPr="0078090D">
        <w:rPr>
          <w:lang w:val="it-IT"/>
        </w:rPr>
        <w:t>Analiza dianostic demonstreaza ca in comunele membre a GAL Dobrogea Centrala serviciile pentru asigurarea confortului cetatenilor sunt slab dezvoltate.</w:t>
      </w:r>
    </w:p>
    <w:p w:rsidR="003675BA" w:rsidRPr="0078090D" w:rsidRDefault="003675BA" w:rsidP="003675BA">
      <w:pPr>
        <w:autoSpaceDE w:val="0"/>
        <w:autoSpaceDN w:val="0"/>
        <w:adjustRightInd w:val="0"/>
        <w:rPr>
          <w:lang w:val="it-IT"/>
        </w:rPr>
      </w:pPr>
      <w:r w:rsidRPr="0078090D">
        <w:rPr>
          <w:lang w:val="it-IT"/>
        </w:rPr>
        <w:t>Rezolvarea acestie probleme este crearea serviciului public pentru intretinerea habitatului comunitatilor.</w:t>
      </w:r>
    </w:p>
    <w:p w:rsidR="003675BA" w:rsidRDefault="003675BA" w:rsidP="003675BA">
      <w:pPr>
        <w:autoSpaceDE w:val="0"/>
        <w:autoSpaceDN w:val="0"/>
        <w:adjustRightInd w:val="0"/>
        <w:rPr>
          <w:lang w:val="it-IT"/>
        </w:rPr>
      </w:pPr>
      <w:r>
        <w:rPr>
          <w:b/>
          <w:bCs/>
          <w:lang w:val="it-IT"/>
        </w:rPr>
        <w:t xml:space="preserve">In paralel cu cresterea confortului comunitatilor se va aplica si pentru </w:t>
      </w:r>
      <w:r w:rsidRPr="00E71A10">
        <w:rPr>
          <w:b/>
          <w:bCs/>
          <w:lang w:val="it-IT"/>
        </w:rPr>
        <w:t xml:space="preserve">pastrarea mostenirii rurale si a identitatii culturale. </w:t>
      </w:r>
      <w:r w:rsidRPr="00E71A10">
        <w:rPr>
          <w:lang w:val="it-IT"/>
        </w:rPr>
        <w:t xml:space="preserve">In zona </w:t>
      </w:r>
      <w:r w:rsidRPr="0078090D">
        <w:rPr>
          <w:lang w:val="it-IT"/>
        </w:rPr>
        <w:t xml:space="preserve">GAL Dobrogea Centrala </w:t>
      </w:r>
      <w:r w:rsidRPr="00E71A10">
        <w:rPr>
          <w:lang w:val="it-IT"/>
        </w:rPr>
        <w:t xml:space="preserve">obiectivele de patrimoniu, sunt în cea mai mare masura supuse fenomenului dedegradare, având drept cauza lipsurile financiare. Satele românesti reprezinta importante centre ale </w:t>
      </w:r>
      <w:r w:rsidRPr="00E71A10">
        <w:rPr>
          <w:b/>
          <w:bCs/>
          <w:lang w:val="it-IT"/>
        </w:rPr>
        <w:t>mo</w:t>
      </w:r>
      <w:r w:rsidRPr="00E71A10">
        <w:rPr>
          <w:lang w:val="it-IT"/>
        </w:rPr>
        <w:t>s</w:t>
      </w:r>
      <w:r w:rsidRPr="00E71A10">
        <w:rPr>
          <w:b/>
          <w:bCs/>
          <w:lang w:val="it-IT"/>
        </w:rPr>
        <w:t xml:space="preserve">tenirii culturale </w:t>
      </w:r>
      <w:r w:rsidRPr="00E71A10">
        <w:rPr>
          <w:lang w:val="it-IT"/>
        </w:rPr>
        <w:t xml:space="preserve">(pastrarea traditiilor, a obiceiurilor, arta mestesugurilor, ansambluri de biserici, situri arheologice, centre istorice etc.) si adapostesc o </w:t>
      </w:r>
      <w:r w:rsidRPr="00E71A10">
        <w:rPr>
          <w:b/>
          <w:bCs/>
          <w:lang w:val="it-IT"/>
        </w:rPr>
        <w:t>bogat</w:t>
      </w:r>
      <w:r w:rsidRPr="00E71A10">
        <w:rPr>
          <w:lang w:val="it-IT"/>
        </w:rPr>
        <w:t xml:space="preserve">a </w:t>
      </w:r>
      <w:r w:rsidRPr="00E71A10">
        <w:rPr>
          <w:b/>
          <w:bCs/>
          <w:lang w:val="it-IT"/>
        </w:rPr>
        <w:t>cultur</w:t>
      </w:r>
      <w:r w:rsidRPr="00E71A10">
        <w:rPr>
          <w:lang w:val="it-IT"/>
        </w:rPr>
        <w:t xml:space="preserve">a </w:t>
      </w:r>
      <w:r w:rsidRPr="00E71A10">
        <w:rPr>
          <w:b/>
          <w:bCs/>
          <w:lang w:val="it-IT"/>
        </w:rPr>
        <w:t>tradi</w:t>
      </w:r>
      <w:r w:rsidRPr="00E71A10">
        <w:rPr>
          <w:lang w:val="it-IT"/>
        </w:rPr>
        <w:t>t</w:t>
      </w:r>
      <w:r w:rsidRPr="00E71A10">
        <w:rPr>
          <w:b/>
          <w:bCs/>
          <w:lang w:val="it-IT"/>
        </w:rPr>
        <w:t>ional</w:t>
      </w:r>
      <w:r w:rsidRPr="00E71A10">
        <w:rPr>
          <w:lang w:val="it-IT"/>
        </w:rPr>
        <w:t xml:space="preserve">a, o arhitectura diversa si un mod de viata bazat pe valori traditionale, care în general difera de la o regiune la alta. Asadar, prin intermediul acestei masuri se doreste valorificarea culturii traditionale rurale ale </w:t>
      </w:r>
      <w:r>
        <w:rPr>
          <w:lang w:val="it-IT"/>
        </w:rPr>
        <w:t xml:space="preserve">teritoriului </w:t>
      </w:r>
      <w:r w:rsidRPr="0078090D">
        <w:rPr>
          <w:lang w:val="it-IT"/>
        </w:rPr>
        <w:t>GAL Dobrogea Centrala</w:t>
      </w:r>
      <w:r>
        <w:rPr>
          <w:lang w:val="it-IT"/>
        </w:rPr>
        <w:t>.</w:t>
      </w:r>
    </w:p>
    <w:p w:rsidR="003675BA" w:rsidRPr="0078090D" w:rsidRDefault="003675BA" w:rsidP="003675BA">
      <w:pPr>
        <w:autoSpaceDE w:val="0"/>
        <w:autoSpaceDN w:val="0"/>
        <w:adjustRightInd w:val="0"/>
        <w:rPr>
          <w:lang w:val="it-IT"/>
        </w:rPr>
      </w:pPr>
    </w:p>
    <w:p w:rsidR="003675BA" w:rsidRPr="0078090D" w:rsidRDefault="003675BA" w:rsidP="003675BA">
      <w:pPr>
        <w:rPr>
          <w:b/>
          <w:sz w:val="28"/>
          <w:szCs w:val="28"/>
          <w:lang w:val="it-IT"/>
        </w:rPr>
      </w:pPr>
      <w:r w:rsidRPr="0078090D">
        <w:rPr>
          <w:b/>
          <w:lang w:val="it-IT"/>
        </w:rPr>
        <w:t xml:space="preserve">Caracterul inovant al aplicarii masurii prin LEADER, il reprezinta </w:t>
      </w:r>
      <w:r>
        <w:rPr>
          <w:b/>
          <w:lang w:val="it-IT"/>
        </w:rPr>
        <w:t>crearea de servicii publice pentru intretinerea habitatului local</w:t>
      </w:r>
      <w:r w:rsidRPr="0078090D">
        <w:rPr>
          <w:b/>
          <w:lang w:val="it-IT"/>
        </w:rPr>
        <w:t xml:space="preserve">, </w:t>
      </w:r>
      <w:r>
        <w:rPr>
          <w:b/>
          <w:lang w:val="it-IT"/>
        </w:rPr>
        <w:t>recreere si  renvierea mostenirii rurale.</w:t>
      </w:r>
    </w:p>
    <w:p w:rsidR="003675BA" w:rsidRDefault="003675BA" w:rsidP="003675BA">
      <w:pPr>
        <w:spacing w:line="360" w:lineRule="auto"/>
        <w:jc w:val="center"/>
        <w:rPr>
          <w:rFonts w:ascii="Arial" w:hAnsi="Arial" w:cs="Arial"/>
          <w:b/>
          <w:sz w:val="28"/>
          <w:szCs w:val="28"/>
          <w:lang w:val="it-IT"/>
        </w:rPr>
      </w:pPr>
    </w:p>
    <w:p w:rsidR="003675BA" w:rsidRDefault="003675BA" w:rsidP="003675BA">
      <w:pPr>
        <w:spacing w:line="360" w:lineRule="auto"/>
        <w:jc w:val="center"/>
        <w:rPr>
          <w:rFonts w:ascii="Arial" w:hAnsi="Arial" w:cs="Arial"/>
          <w:b/>
          <w:sz w:val="28"/>
          <w:szCs w:val="28"/>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2. Descrierea actiunilor si modul in care acestea satisfac nevoile stabilite precum si modul</w:t>
      </w:r>
      <w:r>
        <w:rPr>
          <w:b/>
          <w:bCs/>
          <w:lang w:val="it-IT"/>
        </w:rPr>
        <w:t xml:space="preserve"> de acoperire a teritoriului </w:t>
      </w:r>
      <w:r w:rsidRPr="008046E7">
        <w:rPr>
          <w:b/>
          <w:bCs/>
          <w:lang w:val="it-IT"/>
        </w:rPr>
        <w:t>GAL Dobrogea Centrala</w:t>
      </w:r>
    </w:p>
    <w:p w:rsidR="003675BA" w:rsidRPr="008046E7" w:rsidRDefault="003675BA" w:rsidP="003675BA">
      <w:pPr>
        <w:jc w:val="both"/>
        <w:rPr>
          <w:b/>
          <w:bCs/>
          <w:lang w:val="it-IT"/>
        </w:rPr>
      </w:pPr>
      <w:r w:rsidRPr="008046E7">
        <w:rPr>
          <w:b/>
          <w:bCs/>
          <w:lang w:val="it-IT"/>
        </w:rPr>
        <w:t>Descrierea actiunilor si modul in care acestea satisfac nevoile stabilite</w:t>
      </w:r>
    </w:p>
    <w:p w:rsidR="003675BA" w:rsidRPr="00E71A10" w:rsidRDefault="003675BA" w:rsidP="003675BA">
      <w:pPr>
        <w:autoSpaceDE w:val="0"/>
        <w:autoSpaceDN w:val="0"/>
        <w:adjustRightInd w:val="0"/>
        <w:rPr>
          <w:lang w:val="it-IT"/>
        </w:rPr>
      </w:pPr>
      <w:r w:rsidRPr="00E71A10">
        <w:rPr>
          <w:lang w:val="it-IT"/>
        </w:rPr>
        <w:t>Sprijinul pentru aceasta masura vizeaza investitii în spatiul rural pentru:</w:t>
      </w:r>
    </w:p>
    <w:p w:rsidR="003675BA" w:rsidRPr="00E71A10" w:rsidRDefault="003675BA" w:rsidP="003675BA">
      <w:pPr>
        <w:autoSpaceDE w:val="0"/>
        <w:autoSpaceDN w:val="0"/>
        <w:adjustRightInd w:val="0"/>
        <w:jc w:val="both"/>
        <w:rPr>
          <w:lang w:val="it-IT"/>
        </w:rPr>
      </w:pPr>
      <w:r w:rsidRPr="00E71A10">
        <w:rPr>
          <w:b/>
          <w:bCs/>
          <w:lang w:val="it-IT"/>
        </w:rPr>
        <w:t xml:space="preserve">componenta a) </w:t>
      </w:r>
      <w:r w:rsidRPr="00E71A10">
        <w:rPr>
          <w:lang w:val="it-IT"/>
        </w:rPr>
        <w:t>Crearea si dezvoltarea serviciilor publice de baza pentru populatia rurala;</w:t>
      </w:r>
    </w:p>
    <w:p w:rsidR="003675BA" w:rsidRDefault="003675BA" w:rsidP="003675BA">
      <w:pPr>
        <w:rPr>
          <w:rFonts w:ascii="Arial" w:hAnsi="Arial" w:cs="Arial"/>
          <w:b/>
          <w:sz w:val="28"/>
          <w:szCs w:val="28"/>
          <w:lang w:val="it-IT"/>
        </w:rPr>
      </w:pPr>
      <w:r w:rsidRPr="00E71A10">
        <w:rPr>
          <w:b/>
          <w:bCs/>
          <w:lang w:val="it-IT"/>
        </w:rPr>
        <w:t xml:space="preserve">componenta b) </w:t>
      </w:r>
      <w:r w:rsidRPr="00E71A10">
        <w:rPr>
          <w:lang w:val="it-IT"/>
        </w:rPr>
        <w:t>Protejarea patrimoniului cultural de interes local si natural din spatiul rural</w:t>
      </w:r>
    </w:p>
    <w:p w:rsidR="003675BA" w:rsidRDefault="003675BA" w:rsidP="003675BA">
      <w:pPr>
        <w:rPr>
          <w:rFonts w:ascii="Arial" w:hAnsi="Arial" w:cs="Arial"/>
          <w:b/>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675BA" w:rsidRPr="00606C58" w:rsidTr="00FC5BB9">
        <w:tc>
          <w:tcPr>
            <w:tcW w:w="9286" w:type="dxa"/>
          </w:tcPr>
          <w:p w:rsidR="003675BA" w:rsidRPr="00606C58" w:rsidRDefault="003675BA" w:rsidP="00FC5BB9">
            <w:pPr>
              <w:rPr>
                <w:rFonts w:ascii="Arial" w:hAnsi="Arial" w:cs="Arial"/>
                <w:b/>
                <w:sz w:val="28"/>
                <w:szCs w:val="28"/>
                <w:lang w:val="it-IT"/>
              </w:rPr>
            </w:pPr>
            <w:r w:rsidRPr="00606C58">
              <w:rPr>
                <w:b/>
                <w:lang w:val="es-ES"/>
              </w:rPr>
              <w:t>Actiunile propuse pentru atingerea obiectivelor PLD Dobroge Centrala prin aceasta masura sunt:</w:t>
            </w:r>
          </w:p>
          <w:p w:rsidR="003675BA" w:rsidRPr="00606C58" w:rsidRDefault="003675BA" w:rsidP="00BB2BE3">
            <w:pPr>
              <w:numPr>
                <w:ilvl w:val="0"/>
                <w:numId w:val="2"/>
              </w:numPr>
              <w:rPr>
                <w:b/>
                <w:lang w:val="fr-FR"/>
              </w:rPr>
            </w:pPr>
            <w:r w:rsidRPr="00606C58">
              <w:rPr>
                <w:b/>
                <w:lang w:val="it-IT"/>
              </w:rPr>
              <w:t xml:space="preserve">5 actiuni </w:t>
            </w:r>
            <w:r w:rsidRPr="00606C58">
              <w:rPr>
                <w:b/>
                <w:lang w:val="fr-FR"/>
              </w:rPr>
              <w:t>pentru serviciul public de intretinere, renovare, refacerea habitatului</w:t>
            </w:r>
            <w:r w:rsidRPr="00606C58">
              <w:rPr>
                <w:lang w:val="fr-FR"/>
              </w:rPr>
              <w:t xml:space="preserve"> </w:t>
            </w:r>
            <w:r w:rsidRPr="00606C58">
              <w:rPr>
                <w:b/>
                <w:lang w:val="fr-FR"/>
              </w:rPr>
              <w:t>si recreere.</w:t>
            </w:r>
          </w:p>
          <w:p w:rsidR="003675BA" w:rsidRPr="00606C58" w:rsidRDefault="003675BA" w:rsidP="00BB2BE3">
            <w:pPr>
              <w:numPr>
                <w:ilvl w:val="0"/>
                <w:numId w:val="2"/>
              </w:numPr>
              <w:autoSpaceDE w:val="0"/>
              <w:autoSpaceDN w:val="0"/>
              <w:adjustRightInd w:val="0"/>
              <w:rPr>
                <w:b/>
                <w:lang w:val="it-IT"/>
              </w:rPr>
            </w:pPr>
            <w:r w:rsidRPr="00606C58">
              <w:rPr>
                <w:b/>
                <w:lang w:val="fr-FR"/>
              </w:rPr>
              <w:t>3 actiuni pentru r</w:t>
            </w:r>
            <w:r w:rsidRPr="00606C58">
              <w:rPr>
                <w:b/>
                <w:lang w:val="it-IT"/>
              </w:rPr>
              <w:t>estaurarea, consolidarea si conservarea obiectivelor de patrimoniu cultural - si natural</w:t>
            </w:r>
          </w:p>
        </w:tc>
      </w:tr>
    </w:tbl>
    <w:p w:rsidR="003675BA" w:rsidRDefault="003675BA" w:rsidP="003675BA">
      <w:pPr>
        <w:jc w:val="both"/>
        <w:rPr>
          <w:b/>
          <w:bCs/>
          <w:lang w:val="pt-BR"/>
        </w:rPr>
      </w:pPr>
    </w:p>
    <w:p w:rsidR="003675BA" w:rsidRPr="001F4B34" w:rsidRDefault="003675BA" w:rsidP="003675BA">
      <w:pPr>
        <w:jc w:val="both"/>
        <w:rPr>
          <w:b/>
          <w:bCs/>
          <w:u w:val="single"/>
          <w:lang w:val="pt-BR"/>
        </w:rPr>
      </w:pPr>
      <w:r w:rsidRPr="001F4B34">
        <w:rPr>
          <w:b/>
          <w:bCs/>
          <w:lang w:val="pt-BR"/>
        </w:rPr>
        <w:t>Modul de acoperire a teritoriului de catre actiunile aferente acestei masuri</w:t>
      </w:r>
      <w:r w:rsidRPr="001F4B34">
        <w:rPr>
          <w:b/>
          <w:bCs/>
          <w:u w:val="single"/>
          <w:lang w:val="pt-BR"/>
        </w:rPr>
        <w:t>:</w:t>
      </w:r>
    </w:p>
    <w:p w:rsidR="003675BA" w:rsidRDefault="003675BA" w:rsidP="003675BA">
      <w:pPr>
        <w:rPr>
          <w:rFonts w:ascii="Arial" w:hAnsi="Arial" w:cs="Arial"/>
          <w:b/>
          <w:sz w:val="28"/>
          <w:szCs w:val="28"/>
          <w:lang w:val="it-IT"/>
        </w:rPr>
      </w:pPr>
      <w:r w:rsidRPr="00E71A10">
        <w:rPr>
          <w:lang w:val="it-IT"/>
        </w:rPr>
        <w:t>Actiunile sunt destinate intregului teritoriu</w:t>
      </w:r>
      <w:r>
        <w:rPr>
          <w:lang w:val="it-IT"/>
        </w:rPr>
        <w:t xml:space="preserve"> GAL Dobrogea Centrala</w:t>
      </w:r>
    </w:p>
    <w:p w:rsidR="003675BA" w:rsidRDefault="003675BA" w:rsidP="003675BA">
      <w:pPr>
        <w:spacing w:line="360" w:lineRule="auto"/>
        <w:jc w:val="center"/>
        <w:rPr>
          <w:rFonts w:ascii="Arial" w:hAnsi="Arial" w:cs="Arial"/>
          <w:b/>
          <w:sz w:val="28"/>
          <w:szCs w:val="28"/>
          <w:lang w:val="it-IT"/>
        </w:rPr>
      </w:pPr>
    </w:p>
    <w:p w:rsidR="003675BA" w:rsidRPr="00E71A10" w:rsidRDefault="003675BA" w:rsidP="003675BA">
      <w:pPr>
        <w:pBdr>
          <w:top w:val="single" w:sz="4" w:space="2"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3. Sinergia cu alte masuri</w:t>
      </w:r>
    </w:p>
    <w:p w:rsidR="003675BA" w:rsidRDefault="003675BA" w:rsidP="003675BA">
      <w:pPr>
        <w:autoSpaceDE w:val="0"/>
        <w:autoSpaceDN w:val="0"/>
        <w:adjustRightInd w:val="0"/>
        <w:jc w:val="both"/>
        <w:rPr>
          <w:lang w:val="it-IT"/>
        </w:rPr>
      </w:pPr>
      <w:r w:rsidRPr="00E71A10">
        <w:rPr>
          <w:b/>
          <w:bCs/>
          <w:i/>
          <w:iCs/>
          <w:lang w:val="it-IT"/>
        </w:rPr>
        <w:t xml:space="preserve"> Demarcarea în privin</w:t>
      </w:r>
      <w:r w:rsidRPr="00E71A10">
        <w:rPr>
          <w:lang w:val="it-IT"/>
        </w:rPr>
        <w:t>t</w:t>
      </w:r>
      <w:r w:rsidRPr="00E71A10">
        <w:rPr>
          <w:b/>
          <w:bCs/>
          <w:i/>
          <w:iCs/>
          <w:lang w:val="it-IT"/>
        </w:rPr>
        <w:t>a interven</w:t>
      </w:r>
      <w:r w:rsidRPr="00E71A10">
        <w:rPr>
          <w:lang w:val="it-IT"/>
        </w:rPr>
        <w:t>t</w:t>
      </w:r>
      <w:r w:rsidRPr="00E71A10">
        <w:rPr>
          <w:b/>
          <w:bCs/>
          <w:i/>
          <w:iCs/>
          <w:lang w:val="it-IT"/>
        </w:rPr>
        <w:t xml:space="preserve">iei FEADR </w:t>
      </w:r>
      <w:r w:rsidRPr="00E71A10">
        <w:rPr>
          <w:lang w:val="it-IT"/>
        </w:rPr>
        <w:t>s</w:t>
      </w:r>
      <w:r w:rsidRPr="00E71A10">
        <w:rPr>
          <w:b/>
          <w:bCs/>
          <w:i/>
          <w:iCs/>
          <w:lang w:val="it-IT"/>
        </w:rPr>
        <w:t xml:space="preserve">i FEDR pentru patrimoniul cultural </w:t>
      </w:r>
      <w:r w:rsidRPr="00E71A10">
        <w:rPr>
          <w:lang w:val="it-IT"/>
        </w:rPr>
        <w:t>se face astfel:</w:t>
      </w:r>
    </w:p>
    <w:p w:rsidR="003675BA" w:rsidRPr="00E71A10" w:rsidRDefault="003675BA" w:rsidP="003675BA">
      <w:pPr>
        <w:autoSpaceDE w:val="0"/>
        <w:autoSpaceDN w:val="0"/>
        <w:adjustRightInd w:val="0"/>
        <w:jc w:val="both"/>
        <w:rPr>
          <w:lang w:val="it-IT"/>
        </w:rPr>
      </w:pPr>
      <w:r w:rsidRPr="00E71A10">
        <w:rPr>
          <w:lang w:val="it-IT"/>
        </w:rPr>
        <w:t>- FEADR va sprijini patrimoniul cultural local din mediul rural – grupa B</w:t>
      </w:r>
    </w:p>
    <w:p w:rsidR="003675BA" w:rsidRPr="00E71A10" w:rsidRDefault="003675BA" w:rsidP="003675BA">
      <w:pPr>
        <w:autoSpaceDE w:val="0"/>
        <w:autoSpaceDN w:val="0"/>
        <w:adjustRightInd w:val="0"/>
        <w:jc w:val="both"/>
        <w:rPr>
          <w:lang w:val="it-IT"/>
        </w:rPr>
      </w:pPr>
      <w:r w:rsidRPr="00E71A10">
        <w:rPr>
          <w:lang w:val="it-IT"/>
        </w:rPr>
        <w:t>- FEDR (POR) va sprijini:</w:t>
      </w:r>
    </w:p>
    <w:p w:rsidR="003675BA" w:rsidRPr="00E71A10" w:rsidRDefault="003675BA" w:rsidP="003675BA">
      <w:pPr>
        <w:autoSpaceDE w:val="0"/>
        <w:autoSpaceDN w:val="0"/>
        <w:adjustRightInd w:val="0"/>
        <w:jc w:val="both"/>
        <w:rPr>
          <w:lang w:val="it-IT"/>
        </w:rPr>
      </w:pPr>
      <w:r>
        <w:rPr>
          <w:lang w:val="it-IT"/>
        </w:rPr>
        <w:t xml:space="preserve">       </w:t>
      </w:r>
      <w:r w:rsidRPr="00E71A10">
        <w:rPr>
          <w:lang w:val="it-IT"/>
        </w:rPr>
        <w:t>patrimoniul UNESCO si patrimoniul cultural national - grupa A</w:t>
      </w:r>
    </w:p>
    <w:p w:rsidR="003675BA" w:rsidRPr="00E71A10" w:rsidRDefault="003675BA" w:rsidP="003675BA">
      <w:pPr>
        <w:autoSpaceDE w:val="0"/>
        <w:autoSpaceDN w:val="0"/>
        <w:adjustRightInd w:val="0"/>
        <w:jc w:val="both"/>
        <w:rPr>
          <w:lang w:val="it-IT"/>
        </w:rPr>
      </w:pPr>
      <w:r>
        <w:rPr>
          <w:lang w:val="it-IT"/>
        </w:rPr>
        <w:t xml:space="preserve">       </w:t>
      </w:r>
      <w:r w:rsidRPr="00E71A10">
        <w:rPr>
          <w:lang w:val="it-IT"/>
        </w:rPr>
        <w:t>patrimoniul cultural local din mediul urban - grupa B.</w:t>
      </w:r>
    </w:p>
    <w:p w:rsidR="003675BA" w:rsidRPr="00E71A10" w:rsidRDefault="003675BA" w:rsidP="003675BA">
      <w:pPr>
        <w:autoSpaceDE w:val="0"/>
        <w:autoSpaceDN w:val="0"/>
        <w:adjustRightInd w:val="0"/>
        <w:jc w:val="both"/>
        <w:rPr>
          <w:b/>
          <w:bCs/>
          <w:i/>
          <w:iCs/>
          <w:lang w:val="it-IT"/>
        </w:rPr>
      </w:pPr>
      <w:r w:rsidRPr="00E71A10">
        <w:rPr>
          <w:b/>
          <w:bCs/>
          <w:i/>
          <w:iCs/>
          <w:lang w:val="it-IT"/>
        </w:rPr>
        <w:t>Demarcarea în privin</w:t>
      </w:r>
      <w:r w:rsidRPr="00E71A10">
        <w:rPr>
          <w:lang w:val="it-IT"/>
        </w:rPr>
        <w:t>t</w:t>
      </w:r>
      <w:r w:rsidRPr="00E71A10">
        <w:rPr>
          <w:b/>
          <w:bCs/>
          <w:i/>
          <w:iCs/>
          <w:lang w:val="it-IT"/>
        </w:rPr>
        <w:t>a interven</w:t>
      </w:r>
      <w:r w:rsidRPr="00E71A10">
        <w:rPr>
          <w:lang w:val="it-IT"/>
        </w:rPr>
        <w:t>t</w:t>
      </w:r>
      <w:r w:rsidRPr="00E71A10">
        <w:rPr>
          <w:b/>
          <w:bCs/>
          <w:i/>
          <w:iCs/>
          <w:lang w:val="it-IT"/>
        </w:rPr>
        <w:t xml:space="preserve">iei FEADR, FEDR </w:t>
      </w:r>
      <w:r w:rsidRPr="00E71A10">
        <w:rPr>
          <w:lang w:val="it-IT"/>
        </w:rPr>
        <w:t>s</w:t>
      </w:r>
      <w:r w:rsidRPr="00E71A10">
        <w:rPr>
          <w:b/>
          <w:bCs/>
          <w:i/>
          <w:iCs/>
          <w:lang w:val="it-IT"/>
        </w:rPr>
        <w:t>i FSE privind investi</w:t>
      </w:r>
      <w:r w:rsidRPr="00E71A10">
        <w:rPr>
          <w:lang w:val="it-IT"/>
        </w:rPr>
        <w:t>t</w:t>
      </w:r>
      <w:r w:rsidRPr="00E71A10">
        <w:rPr>
          <w:b/>
          <w:bCs/>
          <w:i/>
          <w:iCs/>
          <w:lang w:val="it-IT"/>
        </w:rPr>
        <w:t>iile în infrastructura aferent</w:t>
      </w:r>
      <w:r w:rsidRPr="00E71A10">
        <w:rPr>
          <w:lang w:val="it-IT"/>
        </w:rPr>
        <w:t xml:space="preserve">a </w:t>
      </w:r>
      <w:r w:rsidRPr="00E71A10">
        <w:rPr>
          <w:b/>
          <w:bCs/>
          <w:i/>
          <w:iCs/>
          <w:lang w:val="it-IT"/>
        </w:rPr>
        <w:t>serviciilor sociale:</w:t>
      </w:r>
    </w:p>
    <w:p w:rsidR="003675BA" w:rsidRPr="00E71A10" w:rsidRDefault="003675BA" w:rsidP="003675BA">
      <w:pPr>
        <w:autoSpaceDE w:val="0"/>
        <w:autoSpaceDN w:val="0"/>
        <w:adjustRightInd w:val="0"/>
        <w:jc w:val="both"/>
        <w:rPr>
          <w:lang w:val="it-IT"/>
        </w:rPr>
      </w:pPr>
      <w:r>
        <w:rPr>
          <w:lang w:val="it-IT"/>
        </w:rPr>
        <w:t xml:space="preserve">- </w:t>
      </w:r>
      <w:r w:rsidRPr="00E71A10">
        <w:rPr>
          <w:lang w:val="it-IT"/>
        </w:rPr>
        <w:t>FEADR va sustine prima înfiintare si dotarea infrastructurii aferente serviciilor sociale precum centre de îngrijire copii, batrâni si persoane cu nevoi speciale si investitii noi în gradinite pentru copii din spatiul rural;</w:t>
      </w:r>
    </w:p>
    <w:p w:rsidR="003675BA" w:rsidRPr="00E71A10" w:rsidRDefault="003675BA" w:rsidP="003675BA">
      <w:pPr>
        <w:autoSpaceDE w:val="0"/>
        <w:autoSpaceDN w:val="0"/>
        <w:adjustRightInd w:val="0"/>
        <w:jc w:val="both"/>
        <w:rPr>
          <w:lang w:val="es-ES_tradnl"/>
        </w:rPr>
      </w:pPr>
      <w:r>
        <w:rPr>
          <w:lang w:val="es-ES_tradnl"/>
        </w:rPr>
        <w:t xml:space="preserve">- </w:t>
      </w:r>
      <w:r w:rsidRPr="00E71A10">
        <w:rPr>
          <w:lang w:val="es-ES_tradnl"/>
        </w:rPr>
        <w:t>FEDR (POR) va sustine reabilitarea infrastructurii existente.</w:t>
      </w:r>
    </w:p>
    <w:p w:rsidR="003675BA" w:rsidRPr="00E71A10" w:rsidRDefault="003675BA" w:rsidP="003675BA">
      <w:pPr>
        <w:autoSpaceDE w:val="0"/>
        <w:autoSpaceDN w:val="0"/>
        <w:adjustRightInd w:val="0"/>
        <w:jc w:val="both"/>
        <w:rPr>
          <w:b/>
          <w:bCs/>
          <w:i/>
          <w:iCs/>
          <w:lang w:val="it-IT"/>
        </w:rPr>
      </w:pPr>
      <w:r w:rsidRPr="009D11F2">
        <w:rPr>
          <w:b/>
          <w:bCs/>
          <w:i/>
          <w:iCs/>
          <w:lang w:val="es-ES"/>
        </w:rPr>
        <w:t xml:space="preserve"> </w:t>
      </w:r>
      <w:r w:rsidRPr="00E71A10">
        <w:rPr>
          <w:b/>
          <w:bCs/>
          <w:i/>
          <w:iCs/>
          <w:lang w:val="it-IT"/>
        </w:rPr>
        <w:t>Demarcarea cu alte m</w:t>
      </w:r>
      <w:r w:rsidRPr="00E71A10">
        <w:rPr>
          <w:lang w:val="it-IT"/>
        </w:rPr>
        <w:t>a</w:t>
      </w:r>
      <w:r w:rsidRPr="00E71A10">
        <w:rPr>
          <w:b/>
          <w:bCs/>
          <w:i/>
          <w:iCs/>
          <w:lang w:val="it-IT"/>
        </w:rPr>
        <w:t>suri PNDR</w:t>
      </w:r>
    </w:p>
    <w:p w:rsidR="003675BA" w:rsidRPr="008046E7" w:rsidRDefault="003675BA" w:rsidP="003675BA">
      <w:pPr>
        <w:autoSpaceDE w:val="0"/>
        <w:autoSpaceDN w:val="0"/>
        <w:adjustRightInd w:val="0"/>
        <w:jc w:val="both"/>
        <w:rPr>
          <w:lang w:val="it-IT"/>
        </w:rPr>
      </w:pPr>
      <w:r w:rsidRPr="008046E7">
        <w:rPr>
          <w:b/>
          <w:bCs/>
          <w:lang w:val="it-IT"/>
        </w:rPr>
        <w:t>Infrastructura recrea</w:t>
      </w:r>
      <w:r w:rsidRPr="008046E7">
        <w:rPr>
          <w:lang w:val="it-IT"/>
        </w:rPr>
        <w:t>t</w:t>
      </w:r>
      <w:r w:rsidRPr="008046E7">
        <w:rPr>
          <w:b/>
          <w:bCs/>
          <w:lang w:val="it-IT"/>
        </w:rPr>
        <w:t>ional</w:t>
      </w:r>
      <w:r w:rsidRPr="008046E7">
        <w:rPr>
          <w:lang w:val="it-IT"/>
        </w:rPr>
        <w:t>a</w:t>
      </w:r>
    </w:p>
    <w:p w:rsidR="003675BA" w:rsidRPr="00E71A10" w:rsidRDefault="003675BA" w:rsidP="003675BA">
      <w:pPr>
        <w:autoSpaceDE w:val="0"/>
        <w:autoSpaceDN w:val="0"/>
        <w:adjustRightInd w:val="0"/>
        <w:jc w:val="both"/>
        <w:rPr>
          <w:lang w:val="it-IT"/>
        </w:rPr>
      </w:pPr>
      <w:r>
        <w:rPr>
          <w:lang w:val="it-IT"/>
        </w:rPr>
        <w:t xml:space="preserve">- </w:t>
      </w:r>
      <w:r w:rsidRPr="00E71A10">
        <w:rPr>
          <w:lang w:val="it-IT"/>
        </w:rPr>
        <w:t xml:space="preserve">Prin Masura 313 (PNDR – Axa 3) sunt sustinute investitiile în </w:t>
      </w:r>
      <w:r w:rsidRPr="00E71A10">
        <w:rPr>
          <w:b/>
          <w:bCs/>
          <w:lang w:val="it-IT"/>
        </w:rPr>
        <w:t>infrastructura recrea</w:t>
      </w:r>
      <w:r w:rsidRPr="00E71A10">
        <w:rPr>
          <w:lang w:val="it-IT"/>
        </w:rPr>
        <w:t>t</w:t>
      </w:r>
      <w:r w:rsidRPr="00E71A10">
        <w:rPr>
          <w:b/>
          <w:bCs/>
          <w:lang w:val="it-IT"/>
        </w:rPr>
        <w:t>ional</w:t>
      </w:r>
      <w:r w:rsidRPr="00E71A10">
        <w:rPr>
          <w:lang w:val="it-IT"/>
        </w:rPr>
        <w:t xml:space="preserve">a </w:t>
      </w:r>
      <w:r w:rsidRPr="00E71A10">
        <w:rPr>
          <w:b/>
          <w:bCs/>
          <w:lang w:val="it-IT"/>
        </w:rPr>
        <w:t>ca investi</w:t>
      </w:r>
      <w:r w:rsidRPr="00E71A10">
        <w:rPr>
          <w:lang w:val="it-IT"/>
        </w:rPr>
        <w:t>t</w:t>
      </w:r>
      <w:r w:rsidRPr="00E71A10">
        <w:rPr>
          <w:b/>
          <w:bCs/>
          <w:lang w:val="it-IT"/>
        </w:rPr>
        <w:t xml:space="preserve">ii private </w:t>
      </w:r>
      <w:r w:rsidRPr="00E71A10">
        <w:rPr>
          <w:lang w:val="it-IT"/>
        </w:rPr>
        <w:t>dependente sau independente de structura de primire turistica, în timp ce prin Masura</w:t>
      </w:r>
      <w:r>
        <w:rPr>
          <w:lang w:val="it-IT"/>
        </w:rPr>
        <w:t xml:space="preserve"> 413 (prin</w:t>
      </w:r>
      <w:r w:rsidRPr="00E71A10">
        <w:rPr>
          <w:lang w:val="it-IT"/>
        </w:rPr>
        <w:t xml:space="preserve"> 322</w:t>
      </w:r>
      <w:r>
        <w:rPr>
          <w:lang w:val="it-IT"/>
        </w:rPr>
        <w:t>)</w:t>
      </w:r>
      <w:r w:rsidRPr="00E71A10">
        <w:rPr>
          <w:lang w:val="it-IT"/>
        </w:rPr>
        <w:t xml:space="preserve"> sunt sustinute </w:t>
      </w:r>
      <w:r w:rsidRPr="00E71A10">
        <w:rPr>
          <w:b/>
          <w:bCs/>
          <w:lang w:val="it-IT"/>
        </w:rPr>
        <w:t>investi</w:t>
      </w:r>
      <w:r w:rsidRPr="00E71A10">
        <w:rPr>
          <w:lang w:val="it-IT"/>
        </w:rPr>
        <w:t>t</w:t>
      </w:r>
      <w:r w:rsidRPr="00E71A10">
        <w:rPr>
          <w:b/>
          <w:bCs/>
          <w:lang w:val="it-IT"/>
        </w:rPr>
        <w:t>iile în infrastructura public</w:t>
      </w:r>
      <w:r w:rsidRPr="00E71A10">
        <w:rPr>
          <w:lang w:val="it-IT"/>
        </w:rPr>
        <w:t xml:space="preserve">a </w:t>
      </w:r>
      <w:r w:rsidRPr="00E71A10">
        <w:rPr>
          <w:b/>
          <w:bCs/>
          <w:lang w:val="it-IT"/>
        </w:rPr>
        <w:t>recrea</w:t>
      </w:r>
      <w:r w:rsidRPr="00E71A10">
        <w:rPr>
          <w:lang w:val="it-IT"/>
        </w:rPr>
        <w:t>t</w:t>
      </w:r>
      <w:r w:rsidRPr="00E71A10">
        <w:rPr>
          <w:b/>
          <w:bCs/>
          <w:lang w:val="it-IT"/>
        </w:rPr>
        <w:t>ional</w:t>
      </w:r>
      <w:r w:rsidRPr="00E71A10">
        <w:rPr>
          <w:lang w:val="it-IT"/>
        </w:rPr>
        <w:t>a ce deserveste locuitorii comunei unde o astfel de investitie are loc.</w:t>
      </w:r>
    </w:p>
    <w:p w:rsidR="003675BA" w:rsidRPr="00E71A10" w:rsidRDefault="003675BA" w:rsidP="003675BA">
      <w:pPr>
        <w:autoSpaceDE w:val="0"/>
        <w:autoSpaceDN w:val="0"/>
        <w:adjustRightInd w:val="0"/>
        <w:jc w:val="both"/>
        <w:rPr>
          <w:lang w:val="it-IT"/>
        </w:rPr>
      </w:pPr>
      <w:r w:rsidRPr="003530D3">
        <w:rPr>
          <w:b/>
          <w:bCs/>
          <w:i/>
          <w:iCs/>
          <w:lang w:val="it-IT"/>
        </w:rPr>
        <w:t>Demarcarea cu Programul Na</w:t>
      </w:r>
      <w:r w:rsidRPr="003530D3">
        <w:rPr>
          <w:b/>
          <w:bCs/>
          <w:lang w:val="it-IT"/>
        </w:rPr>
        <w:t>t</w:t>
      </w:r>
      <w:r w:rsidRPr="003530D3">
        <w:rPr>
          <w:b/>
          <w:bCs/>
          <w:i/>
          <w:iCs/>
          <w:lang w:val="it-IT"/>
        </w:rPr>
        <w:t>ional de Reabilitare a A</w:t>
      </w:r>
      <w:r w:rsidRPr="003530D3">
        <w:rPr>
          <w:b/>
          <w:bCs/>
          <w:lang w:val="it-IT"/>
        </w:rPr>
        <w:t>s</w:t>
      </w:r>
      <w:r w:rsidRPr="003530D3">
        <w:rPr>
          <w:b/>
          <w:bCs/>
          <w:i/>
          <w:iCs/>
          <w:lang w:val="it-IT"/>
        </w:rPr>
        <w:t>ez</w:t>
      </w:r>
      <w:r w:rsidRPr="003530D3">
        <w:rPr>
          <w:b/>
          <w:bCs/>
          <w:lang w:val="it-IT"/>
        </w:rPr>
        <w:t>a</w:t>
      </w:r>
      <w:r w:rsidRPr="003530D3">
        <w:rPr>
          <w:b/>
          <w:bCs/>
          <w:i/>
          <w:iCs/>
          <w:lang w:val="it-IT"/>
        </w:rPr>
        <w:t>mintelor Culturale</w:t>
      </w:r>
    </w:p>
    <w:p w:rsidR="003675BA" w:rsidRPr="00E71A10" w:rsidRDefault="003675BA" w:rsidP="003675BA">
      <w:pPr>
        <w:autoSpaceDE w:val="0"/>
        <w:autoSpaceDN w:val="0"/>
        <w:adjustRightInd w:val="0"/>
        <w:jc w:val="both"/>
        <w:rPr>
          <w:lang w:val="it-IT"/>
        </w:rPr>
      </w:pPr>
      <w:r w:rsidRPr="00E71A10">
        <w:rPr>
          <w:lang w:val="it-IT"/>
        </w:rPr>
        <w:lastRenderedPageBreak/>
        <w:t>- Prin Programul National de Reabilitare a Asezamintelor Culturale vor fi finantate investitiile noi (constructie si dotare) pentru asezaminte culturale din spatiul rural</w:t>
      </w:r>
    </w:p>
    <w:p w:rsidR="003675BA" w:rsidRDefault="003675BA" w:rsidP="003675BA">
      <w:pPr>
        <w:rPr>
          <w:rFonts w:ascii="Arial" w:hAnsi="Arial" w:cs="Arial"/>
          <w:b/>
          <w:sz w:val="28"/>
          <w:szCs w:val="28"/>
          <w:lang w:val="it-IT"/>
        </w:rPr>
      </w:pPr>
      <w:r w:rsidRPr="00E71A10">
        <w:rPr>
          <w:lang w:val="it-IT"/>
        </w:rPr>
        <w:t>- Prin PNDR se va sprijini reabilitarea, modernizarea si dotarea asezamintelor culturale existente în spatiul rural.</w:t>
      </w:r>
    </w:p>
    <w:p w:rsidR="003675BA" w:rsidRDefault="003675BA" w:rsidP="003675BA">
      <w:pPr>
        <w:spacing w:line="360" w:lineRule="auto"/>
        <w:rPr>
          <w:rFonts w:ascii="Arial" w:hAnsi="Arial" w:cs="Arial"/>
          <w:b/>
          <w:sz w:val="28"/>
          <w:szCs w:val="28"/>
          <w:lang w:val="it-IT"/>
        </w:rPr>
      </w:pPr>
    </w:p>
    <w:p w:rsidR="003675BA" w:rsidRDefault="003675BA" w:rsidP="003675BA">
      <w:pPr>
        <w:jc w:val="both"/>
        <w:rPr>
          <w:lang w:val="it-IT"/>
        </w:rPr>
      </w:pPr>
      <w:r>
        <w:rPr>
          <w:i/>
          <w:lang w:val="it-IT"/>
        </w:rPr>
        <w:t xml:space="preserve">       </w:t>
      </w:r>
      <w:r w:rsidRPr="009E1F06">
        <w:rPr>
          <w:i/>
          <w:lang w:val="it-IT"/>
        </w:rPr>
        <w:t>Compementaritatea cu alte programe propuse de parteneriat GAL Dobrogea Centrala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1491"/>
        <w:gridCol w:w="1446"/>
        <w:gridCol w:w="1495"/>
        <w:gridCol w:w="1515"/>
        <w:gridCol w:w="1531"/>
      </w:tblGrid>
      <w:tr w:rsidR="003675BA" w:rsidRPr="00416CB6" w:rsidTr="00FC5BB9">
        <w:tc>
          <w:tcPr>
            <w:tcW w:w="1772" w:type="dxa"/>
          </w:tcPr>
          <w:p w:rsidR="003675BA" w:rsidRPr="00416CB6" w:rsidRDefault="003675BA" w:rsidP="00FC5BB9">
            <w:pPr>
              <w:rPr>
                <w:rFonts w:ascii="Arial" w:hAnsi="Arial" w:cs="Arial"/>
                <w:b/>
                <w:sz w:val="20"/>
                <w:szCs w:val="20"/>
                <w:lang w:val="ro-RO"/>
              </w:rPr>
            </w:pPr>
            <w:r w:rsidRPr="00416CB6">
              <w:rPr>
                <w:rFonts w:ascii="Arial" w:hAnsi="Arial" w:cs="Arial"/>
                <w:b/>
                <w:sz w:val="20"/>
                <w:szCs w:val="20"/>
                <w:lang w:val="ro-RO"/>
              </w:rPr>
              <w:t>Domeniul de interventie</w:t>
            </w:r>
          </w:p>
        </w:tc>
        <w:tc>
          <w:tcPr>
            <w:tcW w:w="1499" w:type="dxa"/>
          </w:tcPr>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POSCEE</w:t>
            </w:r>
          </w:p>
        </w:tc>
        <w:tc>
          <w:tcPr>
            <w:tcW w:w="1460" w:type="dxa"/>
          </w:tcPr>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POR</w:t>
            </w:r>
          </w:p>
        </w:tc>
        <w:tc>
          <w:tcPr>
            <w:tcW w:w="1502" w:type="dxa"/>
          </w:tcPr>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POSDRU</w:t>
            </w:r>
          </w:p>
        </w:tc>
        <w:tc>
          <w:tcPr>
            <w:tcW w:w="1520" w:type="dxa"/>
          </w:tcPr>
          <w:p w:rsidR="003675BA" w:rsidRPr="00416CB6" w:rsidRDefault="003675BA" w:rsidP="00FC5BB9">
            <w:pPr>
              <w:jc w:val="cente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LIFE</w:t>
              </w:r>
            </w:smartTag>
            <w:r w:rsidRPr="00416CB6">
              <w:rPr>
                <w:rFonts w:ascii="Arial" w:hAnsi="Arial" w:cs="Arial"/>
                <w:b/>
                <w:sz w:val="20"/>
                <w:szCs w:val="20"/>
                <w:lang w:val="ro-RO"/>
              </w:rPr>
              <w:t xml:space="preserve"> LONG LEARNING</w:t>
            </w:r>
          </w:p>
        </w:tc>
        <w:tc>
          <w:tcPr>
            <w:tcW w:w="1533" w:type="dxa"/>
          </w:tcPr>
          <w:p w:rsidR="003675BA" w:rsidRPr="00416CB6" w:rsidRDefault="003675BA" w:rsidP="00FC5BB9">
            <w:pPr>
              <w:jc w:val="cente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PLD</w:t>
              </w:r>
            </w:smartTag>
            <w:r w:rsidRPr="00416CB6">
              <w:rPr>
                <w:rFonts w:ascii="Arial" w:hAnsi="Arial" w:cs="Arial"/>
                <w:b/>
                <w:sz w:val="20"/>
                <w:szCs w:val="20"/>
                <w:lang w:val="ro-RO"/>
              </w:rPr>
              <w:t xml:space="preserve"> DOBROGEA CENTRALA</w:t>
            </w:r>
          </w:p>
        </w:tc>
      </w:tr>
      <w:tr w:rsidR="003675BA" w:rsidRPr="00416CB6" w:rsidTr="00FC5BB9">
        <w:trPr>
          <w:trHeight w:val="854"/>
        </w:trPr>
        <w:tc>
          <w:tcPr>
            <w:tcW w:w="1772" w:type="dxa"/>
          </w:tcPr>
          <w:p w:rsidR="003675BA" w:rsidRPr="00416CB6" w:rsidRDefault="003675BA" w:rsidP="00FC5BB9">
            <w:pPr>
              <w:rPr>
                <w:rFonts w:ascii="Arial" w:hAnsi="Arial" w:cs="Arial"/>
                <w:b/>
                <w:sz w:val="20"/>
                <w:szCs w:val="20"/>
                <w:lang w:val="ro-RO"/>
              </w:rPr>
            </w:pPr>
            <w:r>
              <w:rPr>
                <w:rFonts w:ascii="Arial" w:hAnsi="Arial" w:cs="Arial"/>
                <w:b/>
                <w:sz w:val="20"/>
                <w:szCs w:val="20"/>
                <w:lang w:val="ro-RO"/>
              </w:rPr>
              <w:t>Infiintarea grupurilor de producatori</w:t>
            </w:r>
          </w:p>
        </w:tc>
        <w:tc>
          <w:tcPr>
            <w:tcW w:w="1499" w:type="dxa"/>
          </w:tcPr>
          <w:p w:rsidR="003675BA" w:rsidRDefault="003675BA" w:rsidP="00FC5BB9">
            <w:pPr>
              <w:jc w:val="center"/>
              <w:rPr>
                <w:rFonts w:ascii="Arial" w:hAnsi="Arial" w:cs="Arial"/>
                <w:b/>
                <w:sz w:val="20"/>
                <w:szCs w:val="20"/>
                <w:lang w:val="ro-RO"/>
              </w:rPr>
            </w:pPr>
          </w:p>
          <w:p w:rsidR="003675BA" w:rsidRPr="00416CB6" w:rsidRDefault="003675BA" w:rsidP="00FC5BB9">
            <w:pPr>
              <w:jc w:val="center"/>
              <w:rPr>
                <w:rFonts w:ascii="Arial" w:hAnsi="Arial" w:cs="Arial"/>
                <w:b/>
                <w:sz w:val="20"/>
                <w:szCs w:val="20"/>
                <w:lang w:val="ro-RO"/>
              </w:rPr>
            </w:pPr>
          </w:p>
        </w:tc>
        <w:tc>
          <w:tcPr>
            <w:tcW w:w="1460" w:type="dxa"/>
          </w:tcPr>
          <w:p w:rsidR="003675BA" w:rsidRDefault="003675BA" w:rsidP="00FC5BB9">
            <w:pPr>
              <w:jc w:val="center"/>
              <w:rPr>
                <w:rFonts w:ascii="Arial" w:hAnsi="Arial" w:cs="Arial"/>
                <w:b/>
                <w:sz w:val="20"/>
                <w:szCs w:val="20"/>
                <w:lang w:val="ro-RO"/>
              </w:rPr>
            </w:pPr>
          </w:p>
          <w:p w:rsidR="003675BA" w:rsidRPr="00416CB6" w:rsidRDefault="003675BA" w:rsidP="00FC5BB9">
            <w:pPr>
              <w:jc w:val="center"/>
              <w:rPr>
                <w:rFonts w:ascii="Arial" w:hAnsi="Arial" w:cs="Arial"/>
                <w:b/>
                <w:sz w:val="20"/>
                <w:szCs w:val="20"/>
                <w:lang w:val="ro-RO"/>
              </w:rPr>
            </w:pPr>
            <w:r>
              <w:rPr>
                <w:rFonts w:ascii="Arial" w:hAnsi="Arial" w:cs="Arial"/>
                <w:b/>
                <w:sz w:val="20"/>
                <w:szCs w:val="20"/>
                <w:lang w:val="ro-RO"/>
              </w:rPr>
              <w:t>x</w:t>
            </w:r>
          </w:p>
        </w:tc>
        <w:tc>
          <w:tcPr>
            <w:tcW w:w="1502" w:type="dxa"/>
          </w:tcPr>
          <w:p w:rsidR="003675BA" w:rsidRDefault="003675BA" w:rsidP="00FC5BB9">
            <w:pPr>
              <w:rPr>
                <w:rFonts w:ascii="Arial" w:hAnsi="Arial" w:cs="Arial"/>
                <w:b/>
                <w:sz w:val="20"/>
                <w:szCs w:val="20"/>
                <w:lang w:val="ro-RO"/>
              </w:rPr>
            </w:pPr>
          </w:p>
          <w:p w:rsidR="003675BA" w:rsidRPr="00D31BE0" w:rsidRDefault="003675BA" w:rsidP="00FC5BB9">
            <w:pPr>
              <w:jc w:val="center"/>
              <w:rPr>
                <w:rFonts w:ascii="Arial" w:hAnsi="Arial" w:cs="Arial"/>
                <w:sz w:val="20"/>
                <w:szCs w:val="20"/>
                <w:lang w:val="ro-RO"/>
              </w:rPr>
            </w:pPr>
          </w:p>
        </w:tc>
        <w:tc>
          <w:tcPr>
            <w:tcW w:w="1520" w:type="dxa"/>
          </w:tcPr>
          <w:p w:rsidR="003675BA" w:rsidRDefault="003675BA" w:rsidP="00FC5BB9">
            <w:pPr>
              <w:rPr>
                <w:rFonts w:ascii="Arial" w:hAnsi="Arial" w:cs="Arial"/>
                <w:b/>
                <w:sz w:val="20"/>
                <w:szCs w:val="20"/>
                <w:lang w:val="ro-RO"/>
              </w:rPr>
            </w:pPr>
          </w:p>
          <w:p w:rsidR="003675BA" w:rsidRPr="00E85799" w:rsidRDefault="003675BA" w:rsidP="00FC5BB9">
            <w:pPr>
              <w:jc w:val="center"/>
              <w:rPr>
                <w:rFonts w:ascii="Arial" w:hAnsi="Arial" w:cs="Arial"/>
                <w:sz w:val="20"/>
                <w:szCs w:val="20"/>
                <w:lang w:val="ro-RO"/>
              </w:rPr>
            </w:pPr>
          </w:p>
        </w:tc>
        <w:tc>
          <w:tcPr>
            <w:tcW w:w="1533" w:type="dxa"/>
          </w:tcPr>
          <w:p w:rsidR="003675BA" w:rsidRDefault="003675BA" w:rsidP="00FC5BB9">
            <w:pPr>
              <w:jc w:val="center"/>
              <w:rPr>
                <w:rFonts w:ascii="Arial" w:hAnsi="Arial" w:cs="Arial"/>
                <w:b/>
                <w:sz w:val="20"/>
                <w:szCs w:val="20"/>
                <w:lang w:val="ro-RO"/>
              </w:rPr>
            </w:pPr>
          </w:p>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x</w:t>
            </w:r>
          </w:p>
        </w:tc>
      </w:tr>
    </w:tbl>
    <w:p w:rsidR="003675BA" w:rsidRDefault="003675BA" w:rsidP="003675BA">
      <w:pPr>
        <w:spacing w:line="360" w:lineRule="auto"/>
        <w:rPr>
          <w:rFonts w:ascii="Arial" w:hAnsi="Arial" w:cs="Arial"/>
          <w:b/>
          <w:sz w:val="28"/>
          <w:szCs w:val="28"/>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4. Beneficiarii</w:t>
      </w:r>
    </w:p>
    <w:p w:rsidR="003675BA" w:rsidRPr="00E71A10" w:rsidRDefault="003675BA" w:rsidP="003675BA">
      <w:pPr>
        <w:autoSpaceDE w:val="0"/>
        <w:autoSpaceDN w:val="0"/>
        <w:adjustRightInd w:val="0"/>
        <w:rPr>
          <w:lang w:val="it-IT"/>
        </w:rPr>
      </w:pPr>
      <w:r>
        <w:rPr>
          <w:rFonts w:ascii="Arial" w:hAnsi="Arial" w:cs="Arial"/>
          <w:b/>
          <w:sz w:val="28"/>
          <w:szCs w:val="28"/>
          <w:lang w:val="it-IT"/>
        </w:rPr>
        <w:tab/>
      </w:r>
      <w:r w:rsidRPr="00E71A10">
        <w:rPr>
          <w:lang w:val="it-IT"/>
        </w:rPr>
        <w:t>Comunele prin reprezentantii lor legali conform legislatiei nationale în vigoare;</w:t>
      </w:r>
    </w:p>
    <w:p w:rsidR="003675BA" w:rsidRPr="00E71A10" w:rsidRDefault="003675BA" w:rsidP="00BB2BE3">
      <w:pPr>
        <w:numPr>
          <w:ilvl w:val="0"/>
          <w:numId w:val="7"/>
        </w:numPr>
        <w:autoSpaceDE w:val="0"/>
        <w:autoSpaceDN w:val="0"/>
        <w:adjustRightInd w:val="0"/>
        <w:rPr>
          <w:lang w:val="it-IT"/>
        </w:rPr>
      </w:pPr>
      <w:r w:rsidRPr="00E71A10">
        <w:rPr>
          <w:lang w:val="it-IT"/>
        </w:rPr>
        <w:t>Autoritatile locale (comune) sau asociatii de dezvoltare intercomunitare prin operatorii regionali pentru investitiile în infrastructura de apa/apa uzata;</w:t>
      </w:r>
    </w:p>
    <w:p w:rsidR="003675BA" w:rsidRPr="00E71A10" w:rsidRDefault="003675BA" w:rsidP="00BB2BE3">
      <w:pPr>
        <w:numPr>
          <w:ilvl w:val="0"/>
          <w:numId w:val="7"/>
        </w:numPr>
        <w:autoSpaceDE w:val="0"/>
        <w:autoSpaceDN w:val="0"/>
        <w:adjustRightInd w:val="0"/>
        <w:rPr>
          <w:lang w:val="it-IT"/>
        </w:rPr>
      </w:pPr>
      <w:r w:rsidRPr="00E71A10">
        <w:rPr>
          <w:lang w:val="it-IT"/>
        </w:rPr>
        <w:t xml:space="preserve">Asociatiile de dezvoltare intercomunitare realizate între doua sau mai multe </w:t>
      </w:r>
      <w:r w:rsidRPr="009D11F2">
        <w:rPr>
          <w:bCs/>
          <w:lang w:val="it-IT"/>
        </w:rPr>
        <w:t>comune</w:t>
      </w:r>
      <w:r w:rsidRPr="00E71A10">
        <w:rPr>
          <w:lang w:val="it-IT"/>
        </w:rPr>
        <w:t xml:space="preserve"> înfiintate conform legislatiei nationale în vigoare;</w:t>
      </w:r>
    </w:p>
    <w:p w:rsidR="003675BA" w:rsidRPr="00E71A10" w:rsidRDefault="003675BA" w:rsidP="00BB2BE3">
      <w:pPr>
        <w:numPr>
          <w:ilvl w:val="0"/>
          <w:numId w:val="7"/>
        </w:numPr>
        <w:autoSpaceDE w:val="0"/>
        <w:autoSpaceDN w:val="0"/>
        <w:adjustRightInd w:val="0"/>
        <w:rPr>
          <w:lang w:val="it-IT"/>
        </w:rPr>
      </w:pPr>
      <w:r w:rsidRPr="00E71A10">
        <w:rPr>
          <w:lang w:val="it-IT"/>
        </w:rPr>
        <w:t>ONG-uri, asezaminte culturale si institutii de cult definite conform legislatiei nationale în vigoare;</w:t>
      </w:r>
    </w:p>
    <w:p w:rsidR="003675BA" w:rsidRDefault="003675BA" w:rsidP="00BB2BE3">
      <w:pPr>
        <w:numPr>
          <w:ilvl w:val="0"/>
          <w:numId w:val="7"/>
        </w:numPr>
        <w:autoSpaceDE w:val="0"/>
        <w:autoSpaceDN w:val="0"/>
        <w:adjustRightInd w:val="0"/>
        <w:rPr>
          <w:lang w:val="it-IT"/>
        </w:rPr>
      </w:pPr>
      <w:r w:rsidRPr="00E71A10">
        <w:rPr>
          <w:lang w:val="it-IT"/>
        </w:rPr>
        <w:t>Persoane fizice si juridice care detin în proprietate sau administreaza obiective de patrimoniu cultural/natural de interes local si care aplica pentru componenta „c”.</w:t>
      </w:r>
    </w:p>
    <w:p w:rsidR="003675BA" w:rsidRDefault="003675BA" w:rsidP="003675BA">
      <w:pPr>
        <w:autoSpaceDE w:val="0"/>
        <w:autoSpaceDN w:val="0"/>
        <w:adjustRightInd w:val="0"/>
        <w:ind w:left="780"/>
        <w:rPr>
          <w:lang w:val="it-I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6"/>
      </w:tblGrid>
      <w:tr w:rsidR="003675BA" w:rsidRPr="00606C58" w:rsidTr="00FC5BB9">
        <w:tc>
          <w:tcPr>
            <w:tcW w:w="8256" w:type="dxa"/>
          </w:tcPr>
          <w:p w:rsidR="003675BA" w:rsidRPr="00606C58" w:rsidRDefault="003675BA" w:rsidP="00FC5BB9">
            <w:pPr>
              <w:autoSpaceDE w:val="0"/>
              <w:autoSpaceDN w:val="0"/>
              <w:adjustRightInd w:val="0"/>
              <w:rPr>
                <w:b/>
                <w:lang w:val="it-IT"/>
              </w:rPr>
            </w:pPr>
            <w:r w:rsidRPr="00606C58">
              <w:rPr>
                <w:b/>
                <w:lang w:val="it-IT"/>
              </w:rPr>
              <w:t>Beneficiarii sprijinului conform PLD Dobrogea Centrala sunt:</w:t>
            </w:r>
          </w:p>
          <w:p w:rsidR="003675BA" w:rsidRPr="00606C58" w:rsidRDefault="003675BA" w:rsidP="00FC5BB9">
            <w:pPr>
              <w:autoSpaceDE w:val="0"/>
              <w:autoSpaceDN w:val="0"/>
              <w:adjustRightInd w:val="0"/>
              <w:rPr>
                <w:lang w:val="it-IT"/>
              </w:rPr>
            </w:pPr>
            <w:r w:rsidRPr="00606C58">
              <w:rPr>
                <w:b/>
                <w:lang w:val="it-IT"/>
              </w:rPr>
              <w:t xml:space="preserve"> 8 forme asociative (ONG),  asociatii de comune.</w:t>
            </w:r>
          </w:p>
        </w:tc>
      </w:tr>
    </w:tbl>
    <w:p w:rsidR="003675BA" w:rsidRPr="00E71A10" w:rsidRDefault="003675BA" w:rsidP="003675BA">
      <w:pPr>
        <w:autoSpaceDE w:val="0"/>
        <w:autoSpaceDN w:val="0"/>
        <w:adjustRightInd w:val="0"/>
        <w:ind w:left="780"/>
        <w:rPr>
          <w:lang w:val="it-IT"/>
        </w:rPr>
      </w:pPr>
    </w:p>
    <w:p w:rsidR="003675BA" w:rsidRDefault="003675BA" w:rsidP="003675BA">
      <w:pPr>
        <w:autoSpaceDE w:val="0"/>
        <w:autoSpaceDN w:val="0"/>
        <w:adjustRightInd w:val="0"/>
        <w:rPr>
          <w:rFonts w:ascii="Arial" w:hAnsi="Arial" w:cs="Arial"/>
          <w:b/>
          <w:sz w:val="28"/>
          <w:szCs w:val="28"/>
          <w:lang w:val="it-IT"/>
        </w:rPr>
      </w:pPr>
    </w:p>
    <w:p w:rsidR="003675BA" w:rsidRPr="0032736C"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32736C">
        <w:rPr>
          <w:b/>
          <w:bCs/>
          <w:lang w:val="it-IT"/>
        </w:rPr>
        <w:t>5. Tipuri de actiuni eligibile</w:t>
      </w:r>
    </w:p>
    <w:p w:rsidR="003675BA" w:rsidRPr="00E71A10" w:rsidRDefault="003675BA" w:rsidP="003675BA">
      <w:pPr>
        <w:autoSpaceDE w:val="0"/>
        <w:autoSpaceDN w:val="0"/>
        <w:adjustRightInd w:val="0"/>
        <w:rPr>
          <w:lang w:val="it-IT"/>
        </w:rPr>
      </w:pPr>
      <w:r w:rsidRPr="00E71A10">
        <w:rPr>
          <w:b/>
          <w:bCs/>
          <w:lang w:val="it-IT"/>
        </w:rPr>
        <w:t xml:space="preserve">Pentru componenta </w:t>
      </w:r>
      <w:r>
        <w:rPr>
          <w:b/>
          <w:bCs/>
          <w:lang w:val="it-IT"/>
        </w:rPr>
        <w:t>b</w:t>
      </w:r>
      <w:r w:rsidRPr="00E71A10">
        <w:rPr>
          <w:lang w:val="it-IT"/>
        </w:rPr>
        <w:t>)</w:t>
      </w:r>
      <w:r>
        <w:rPr>
          <w:lang w:val="it-IT"/>
        </w:rPr>
        <w:t xml:space="preserve"> </w:t>
      </w:r>
      <w:r w:rsidRPr="00817423">
        <w:rPr>
          <w:b/>
          <w:lang w:val="it-IT"/>
        </w:rPr>
        <w:t>conform PNDR si ghidul masurii</w:t>
      </w:r>
      <w:r w:rsidRPr="00E71A10">
        <w:rPr>
          <w:lang w:val="it-IT"/>
        </w:rPr>
        <w:t>:</w:t>
      </w:r>
    </w:p>
    <w:p w:rsidR="003675BA" w:rsidRPr="00A872AB" w:rsidRDefault="003675BA" w:rsidP="003675BA">
      <w:pPr>
        <w:autoSpaceDE w:val="0"/>
        <w:autoSpaceDN w:val="0"/>
        <w:adjustRightInd w:val="0"/>
        <w:ind w:left="360"/>
        <w:rPr>
          <w:lang w:val="it-IT"/>
        </w:rPr>
      </w:pPr>
      <w:r w:rsidRPr="00A872AB">
        <w:rPr>
          <w:lang w:val="it-IT"/>
        </w:rPr>
        <w:t>Înfiintarea, amenajarea spatiilor publice de recreere pentru populatia rurala (parcuri, spatii de joaca pentru copii, terenuri de sport, piste de biciclete);</w:t>
      </w:r>
    </w:p>
    <w:p w:rsidR="003675BA" w:rsidRPr="00E71A10" w:rsidRDefault="003675BA" w:rsidP="003675BA">
      <w:pPr>
        <w:autoSpaceDE w:val="0"/>
        <w:autoSpaceDN w:val="0"/>
        <w:adjustRightInd w:val="0"/>
        <w:ind w:left="360"/>
        <w:rPr>
          <w:lang w:val="it-IT"/>
        </w:rPr>
      </w:pPr>
      <w:r w:rsidRPr="00E71A10">
        <w:rPr>
          <w:lang w:val="it-IT"/>
        </w:rPr>
        <w:t xml:space="preserve">Renovarea cladirilor publice (ex.primarii) si amenajari de parcari, piete, spatii pentru </w:t>
      </w:r>
      <w:r w:rsidRPr="009D11F2">
        <w:rPr>
          <w:lang w:val="it-IT"/>
        </w:rPr>
        <w:t>organizarea de târguri etc);</w:t>
      </w:r>
    </w:p>
    <w:p w:rsidR="003675BA" w:rsidRPr="00E71A10" w:rsidRDefault="003675BA" w:rsidP="003675BA">
      <w:pPr>
        <w:autoSpaceDE w:val="0"/>
        <w:autoSpaceDN w:val="0"/>
        <w:adjustRightInd w:val="0"/>
        <w:ind w:left="360"/>
        <w:rPr>
          <w:lang w:val="it-IT"/>
        </w:rPr>
      </w:pPr>
      <w:r w:rsidRPr="00E71A10">
        <w:rPr>
          <w:lang w:val="it-IT"/>
        </w:rPr>
        <w:t>Investitii în sisteme de producere si furnizare de energie din surse regenerabile (în situatia în care este vorba de cladiri publice);</w:t>
      </w:r>
    </w:p>
    <w:p w:rsidR="003675BA" w:rsidRPr="00E71A10" w:rsidRDefault="003675BA" w:rsidP="003675BA">
      <w:pPr>
        <w:autoSpaceDE w:val="0"/>
        <w:autoSpaceDN w:val="0"/>
        <w:adjustRightInd w:val="0"/>
        <w:ind w:left="360"/>
        <w:rPr>
          <w:lang w:val="it-IT"/>
        </w:rPr>
      </w:pPr>
      <w:r w:rsidRPr="00E71A10">
        <w:rPr>
          <w:lang w:val="it-IT"/>
        </w:rPr>
        <w:t>Prima înfiintare si dotarea infrastructurii aferente serviciilor sociale precum centrele de</w:t>
      </w:r>
      <w:r>
        <w:rPr>
          <w:lang w:val="it-IT"/>
        </w:rPr>
        <w:t xml:space="preserve"> </w:t>
      </w:r>
      <w:r w:rsidRPr="00E71A10">
        <w:rPr>
          <w:lang w:val="it-IT"/>
        </w:rPr>
        <w:t>îngrijire copii, batrâni si persoane cu nevoi speciale;</w:t>
      </w:r>
    </w:p>
    <w:p w:rsidR="003675BA" w:rsidRPr="00E71A10" w:rsidRDefault="003675BA" w:rsidP="003675BA">
      <w:pPr>
        <w:autoSpaceDE w:val="0"/>
        <w:autoSpaceDN w:val="0"/>
        <w:adjustRightInd w:val="0"/>
        <w:ind w:left="360"/>
        <w:rPr>
          <w:lang w:val="it-IT"/>
        </w:rPr>
      </w:pPr>
      <w:r w:rsidRPr="00E71A10">
        <w:rPr>
          <w:lang w:val="it-IT"/>
        </w:rPr>
        <w:t xml:space="preserve">Investitii în constructia </w:t>
      </w:r>
      <w:r w:rsidRPr="00B668AD">
        <w:rPr>
          <w:lang w:val="it-IT"/>
        </w:rPr>
        <w:t>de gradinite noi pentru copii,</w:t>
      </w:r>
      <w:r w:rsidRPr="00E71A10">
        <w:rPr>
          <w:lang w:val="it-IT"/>
        </w:rPr>
        <w:t xml:space="preserve"> inclusiv dotarea acestora;</w:t>
      </w:r>
    </w:p>
    <w:p w:rsidR="003675BA" w:rsidRPr="00E71A10" w:rsidRDefault="003675BA" w:rsidP="003675BA">
      <w:pPr>
        <w:autoSpaceDE w:val="0"/>
        <w:autoSpaceDN w:val="0"/>
        <w:adjustRightInd w:val="0"/>
        <w:ind w:left="360"/>
        <w:rPr>
          <w:lang w:val="it-IT"/>
        </w:rPr>
      </w:pPr>
      <w:r w:rsidRPr="00E71A10">
        <w:rPr>
          <w:lang w:val="it-IT"/>
        </w:rPr>
        <w:t>Investitii de renovare, modernizarea si dotarea aferenta a asezamintelor culturale</w:t>
      </w:r>
      <w:r w:rsidRPr="00E71A10">
        <w:rPr>
          <w:rStyle w:val="FootnoteReference"/>
        </w:rPr>
        <w:footnoteReference w:id="9"/>
      </w:r>
      <w:r w:rsidRPr="00E71A10">
        <w:rPr>
          <w:lang w:val="it-IT"/>
        </w:rPr>
        <w:t xml:space="preserve">, inclusiv prima achizitie de carti, materiale audio, achizitionarea de costume populare si instrumente muzicale traditionale în vederea promovarii patrimoniului cultural imaterial </w:t>
      </w:r>
      <w:r w:rsidRPr="00E71A10">
        <w:rPr>
          <w:lang w:val="it-IT"/>
        </w:rPr>
        <w:lastRenderedPageBreak/>
        <w:t>ca parte componenta a proiectului. De asemenea vor fi sustinute cheltuielile cu achizitionarea de echipamente hardware, software, inclusiv costurile de instalare si montaj.</w:t>
      </w:r>
    </w:p>
    <w:p w:rsidR="003675BA" w:rsidRPr="00E71A10" w:rsidRDefault="003675BA" w:rsidP="003675BA">
      <w:pPr>
        <w:autoSpaceDE w:val="0"/>
        <w:autoSpaceDN w:val="0"/>
        <w:adjustRightInd w:val="0"/>
        <w:rPr>
          <w:b/>
          <w:bCs/>
          <w:lang w:val="it-IT"/>
        </w:rPr>
      </w:pPr>
      <w:r>
        <w:rPr>
          <w:b/>
          <w:bCs/>
          <w:lang w:val="it-IT"/>
        </w:rPr>
        <w:t>Pentru componenta c</w:t>
      </w:r>
      <w:r w:rsidRPr="00E71A10">
        <w:rPr>
          <w:b/>
          <w:bCs/>
          <w:lang w:val="it-IT"/>
        </w:rPr>
        <w:t>)</w:t>
      </w:r>
      <w:r>
        <w:rPr>
          <w:b/>
          <w:bCs/>
          <w:lang w:val="it-IT"/>
        </w:rPr>
        <w:t xml:space="preserve"> conform PNDR si ghidul masurii</w:t>
      </w:r>
      <w:r w:rsidRPr="00E71A10">
        <w:rPr>
          <w:b/>
          <w:bCs/>
          <w:lang w:val="it-IT"/>
        </w:rPr>
        <w:t>:</w:t>
      </w:r>
    </w:p>
    <w:p w:rsidR="003675BA" w:rsidRPr="00E71A10" w:rsidRDefault="003675BA" w:rsidP="003675BA">
      <w:pPr>
        <w:autoSpaceDE w:val="0"/>
        <w:autoSpaceDN w:val="0"/>
        <w:adjustRightInd w:val="0"/>
        <w:ind w:left="360"/>
        <w:rPr>
          <w:lang w:val="it-IT"/>
        </w:rPr>
      </w:pPr>
      <w:r w:rsidRPr="00E71A10">
        <w:rPr>
          <w:lang w:val="it-IT"/>
        </w:rPr>
        <w:t>Restaurarea, consolidarea si conservarea obiectivelor de patrimoniu cultural - grupa B si natural din spatiul rural (pesteri, arbori seculari, cascade etc.);</w:t>
      </w:r>
    </w:p>
    <w:p w:rsidR="003675BA" w:rsidRPr="00E71A10" w:rsidRDefault="003675BA" w:rsidP="003675BA">
      <w:pPr>
        <w:autoSpaceDE w:val="0"/>
        <w:autoSpaceDN w:val="0"/>
        <w:adjustRightInd w:val="0"/>
        <w:ind w:left="360"/>
        <w:rPr>
          <w:lang w:val="it-IT"/>
        </w:rPr>
      </w:pPr>
      <w:r w:rsidRPr="00E71A10">
        <w:rPr>
          <w:lang w:val="it-IT"/>
        </w:rPr>
        <w:t>Studii privind patrimoniul cultural (material si imaterial) din spatiul rural cu posibilitatea de valorificare a acestora si punerea acestora la dispozitia comunitatii;</w:t>
      </w:r>
    </w:p>
    <w:p w:rsidR="003675BA" w:rsidRPr="00E71A10" w:rsidRDefault="003675BA" w:rsidP="003675BA">
      <w:pPr>
        <w:autoSpaceDE w:val="0"/>
        <w:autoSpaceDN w:val="0"/>
        <w:adjustRightInd w:val="0"/>
        <w:ind w:left="360"/>
        <w:rPr>
          <w:lang w:val="it-IT"/>
        </w:rPr>
      </w:pPr>
      <w:r w:rsidRPr="00E71A10">
        <w:rPr>
          <w:lang w:val="it-IT"/>
        </w:rPr>
        <w:t>Achizitionare de echipamente pentru expunerea si protectia patrimoniului cultural.</w:t>
      </w:r>
    </w:p>
    <w:p w:rsidR="003675BA" w:rsidRPr="00E71A10" w:rsidRDefault="003675BA" w:rsidP="003675BA">
      <w:pPr>
        <w:autoSpaceDE w:val="0"/>
        <w:autoSpaceDN w:val="0"/>
        <w:adjustRightInd w:val="0"/>
        <w:rPr>
          <w:lang w:val="it-IT"/>
        </w:rPr>
      </w:pPr>
      <w:r w:rsidRPr="00E71A10">
        <w:rPr>
          <w:b/>
          <w:bCs/>
          <w:lang w:val="it-IT"/>
        </w:rPr>
        <w:t>Cheltuieli neeligibile</w:t>
      </w:r>
      <w:r w:rsidRPr="00E71A10">
        <w:rPr>
          <w:lang w:val="it-IT"/>
        </w:rPr>
        <w:t>:</w:t>
      </w:r>
    </w:p>
    <w:p w:rsidR="003675BA" w:rsidRPr="00E71A10" w:rsidRDefault="003675BA" w:rsidP="003675BA">
      <w:pPr>
        <w:autoSpaceDE w:val="0"/>
        <w:autoSpaceDN w:val="0"/>
        <w:adjustRightInd w:val="0"/>
        <w:rPr>
          <w:lang w:val="it-IT"/>
        </w:rPr>
      </w:pPr>
      <w:r w:rsidRPr="00E71A10">
        <w:rPr>
          <w:lang w:val="it-IT"/>
        </w:rPr>
        <w:t>Proiectele de utilitate publica care nu respecta normele privind calitatea în constructii si nu sunt conforme cu normativele de proiectare;</w:t>
      </w:r>
    </w:p>
    <w:p w:rsidR="003675BA" w:rsidRPr="00E71A10" w:rsidRDefault="003675BA" w:rsidP="003675BA">
      <w:pPr>
        <w:autoSpaceDE w:val="0"/>
        <w:autoSpaceDN w:val="0"/>
        <w:adjustRightInd w:val="0"/>
        <w:rPr>
          <w:lang w:val="es-ES_tradnl"/>
        </w:rPr>
      </w:pPr>
      <w:r w:rsidRPr="00E71A10">
        <w:rPr>
          <w:lang w:val="es-ES_tradnl"/>
        </w:rPr>
        <w:t>Cumpararea de teren si/sau de imobile;</w:t>
      </w:r>
    </w:p>
    <w:p w:rsidR="003675BA" w:rsidRPr="00E71A10" w:rsidRDefault="003675BA" w:rsidP="003675BA">
      <w:pPr>
        <w:autoSpaceDE w:val="0"/>
        <w:autoSpaceDN w:val="0"/>
        <w:adjustRightInd w:val="0"/>
        <w:rPr>
          <w:lang w:val="it-IT"/>
        </w:rPr>
      </w:pPr>
      <w:r w:rsidRPr="00E71A10">
        <w:rPr>
          <w:lang w:val="it-IT"/>
        </w:rPr>
        <w:t>Impozite si taxe fiscale; Costuri operationale inclusiv costuri de întretinere si chirie;</w:t>
      </w:r>
    </w:p>
    <w:p w:rsidR="003675BA" w:rsidRPr="00E71A10" w:rsidRDefault="003675BA" w:rsidP="003675BA">
      <w:pPr>
        <w:autoSpaceDE w:val="0"/>
        <w:autoSpaceDN w:val="0"/>
        <w:adjustRightInd w:val="0"/>
        <w:rPr>
          <w:lang w:val="it-IT"/>
        </w:rPr>
      </w:pPr>
      <w:r w:rsidRPr="00E71A10">
        <w:rPr>
          <w:lang w:val="it-IT"/>
        </w:rPr>
        <w:t>Comisioane bancare, costurile garantiilor, cheltuieli de înfiintare si cheltuieli similare;</w:t>
      </w:r>
    </w:p>
    <w:p w:rsidR="003675BA" w:rsidRPr="00E71A10" w:rsidRDefault="003675BA" w:rsidP="003675BA">
      <w:pPr>
        <w:autoSpaceDE w:val="0"/>
        <w:autoSpaceDN w:val="0"/>
        <w:adjustRightInd w:val="0"/>
        <w:rPr>
          <w:lang w:val="it-IT"/>
        </w:rPr>
      </w:pPr>
      <w:r w:rsidRPr="00E71A10">
        <w:rPr>
          <w:lang w:val="it-IT"/>
        </w:rPr>
        <w:t>Achizitionarea de bunuri second-hand (utilizate), cu exceptia celor care au ca obiectiv obtinerea caracterului traditional autentic;</w:t>
      </w:r>
    </w:p>
    <w:p w:rsidR="003675BA" w:rsidRPr="00E71A10" w:rsidRDefault="003675BA" w:rsidP="003675BA">
      <w:pPr>
        <w:autoSpaceDE w:val="0"/>
        <w:autoSpaceDN w:val="0"/>
        <w:adjustRightInd w:val="0"/>
        <w:rPr>
          <w:lang w:val="it-IT"/>
        </w:rPr>
      </w:pPr>
      <w:r w:rsidRPr="00E71A10">
        <w:rPr>
          <w:lang w:val="it-IT"/>
        </w:rPr>
        <w:t>Renovarea si constructia de scoli, dispensare si spitale;</w:t>
      </w:r>
    </w:p>
    <w:p w:rsidR="003675BA" w:rsidRPr="00E71A10" w:rsidRDefault="003675BA" w:rsidP="003675BA">
      <w:pPr>
        <w:autoSpaceDE w:val="0"/>
        <w:autoSpaceDN w:val="0"/>
        <w:adjustRightInd w:val="0"/>
        <w:rPr>
          <w:lang w:val="it-IT"/>
        </w:rPr>
      </w:pPr>
      <w:r w:rsidRPr="00E71A10">
        <w:rPr>
          <w:lang w:val="it-IT"/>
        </w:rPr>
        <w:t>Investitiile în obiective de patrimoniu cultural UNESCO si national;</w:t>
      </w:r>
    </w:p>
    <w:p w:rsidR="003675BA" w:rsidRPr="009D11F2" w:rsidRDefault="003675BA" w:rsidP="003675BA">
      <w:pPr>
        <w:autoSpaceDE w:val="0"/>
        <w:autoSpaceDN w:val="0"/>
        <w:adjustRightInd w:val="0"/>
        <w:rPr>
          <w:lang w:val="it-IT"/>
        </w:rPr>
      </w:pPr>
      <w:r w:rsidRPr="009D11F2">
        <w:rPr>
          <w:lang w:val="it-IT"/>
        </w:rPr>
        <w:t>Constructia de asezaminte culturale noi;</w:t>
      </w:r>
    </w:p>
    <w:p w:rsidR="003675BA" w:rsidRPr="00E71A10" w:rsidRDefault="003675BA" w:rsidP="003675BA">
      <w:pPr>
        <w:autoSpaceDE w:val="0"/>
        <w:autoSpaceDN w:val="0"/>
        <w:adjustRightInd w:val="0"/>
        <w:rPr>
          <w:lang w:val="it-IT"/>
        </w:rPr>
      </w:pPr>
      <w:r w:rsidRPr="00E71A10">
        <w:rPr>
          <w:lang w:val="it-IT"/>
        </w:rPr>
        <w:t>Orice cheltuieli realizate cu scopul asigurarii mentenantei sau orice alte cheltuieli generate de simpla înlocuire în conformitate cu art. 55 din Regulamentul (CE) nr. 1974/2006;</w:t>
      </w:r>
    </w:p>
    <w:p w:rsidR="003675BA" w:rsidRPr="00E71A10" w:rsidRDefault="003675BA" w:rsidP="003675BA">
      <w:pPr>
        <w:autoSpaceDE w:val="0"/>
        <w:autoSpaceDN w:val="0"/>
        <w:adjustRightInd w:val="0"/>
        <w:rPr>
          <w:lang w:val="it-IT"/>
        </w:rPr>
      </w:pPr>
      <w:r w:rsidRPr="00E71A10">
        <w:rPr>
          <w:lang w:val="it-IT"/>
        </w:rPr>
        <w:t>TVA, cu exceptia TVA-ului nedeductibil, în cazul în care este în mod real si definitiv suportat de catre beneficiari, altii decât persoanele scutite de plata impozitului, conform art.71 (3), lit. a din Regulamentul (CE) nr.1698/2005;</w:t>
      </w:r>
    </w:p>
    <w:p w:rsidR="003675BA" w:rsidRPr="00E71A10" w:rsidRDefault="003675BA" w:rsidP="003675BA">
      <w:pPr>
        <w:autoSpaceDE w:val="0"/>
        <w:autoSpaceDN w:val="0"/>
        <w:adjustRightInd w:val="0"/>
        <w:rPr>
          <w:lang w:val="it-IT"/>
        </w:rPr>
      </w:pPr>
      <w:r w:rsidRPr="00E71A10">
        <w:rPr>
          <w:lang w:val="it-IT"/>
        </w:rPr>
        <w:t>Costuri de schimb valutar, taxe si pierderi ocazionate de schimburile valutare asociate contului euro APDRP;</w:t>
      </w:r>
    </w:p>
    <w:p w:rsidR="003675BA" w:rsidRPr="00E71A10" w:rsidRDefault="003675BA" w:rsidP="003675BA">
      <w:pPr>
        <w:autoSpaceDE w:val="0"/>
        <w:autoSpaceDN w:val="0"/>
        <w:adjustRightInd w:val="0"/>
        <w:rPr>
          <w:lang w:val="it-IT"/>
        </w:rPr>
      </w:pPr>
      <w:r w:rsidRPr="00E71A10">
        <w:rPr>
          <w:lang w:val="it-IT"/>
        </w:rPr>
        <w:t>Contributia în natura;</w:t>
      </w:r>
    </w:p>
    <w:p w:rsidR="003675BA" w:rsidRPr="00E71A10" w:rsidRDefault="003675BA" w:rsidP="003675BA">
      <w:pPr>
        <w:autoSpaceDE w:val="0"/>
        <w:autoSpaceDN w:val="0"/>
        <w:adjustRightInd w:val="0"/>
        <w:rPr>
          <w:lang w:val="it-IT"/>
        </w:rPr>
      </w:pPr>
      <w:r w:rsidRPr="009D11F2">
        <w:rPr>
          <w:lang w:val="it-IT"/>
        </w:rPr>
        <w:t>Costurile aferente unui contract de leasing: taxa de management, dobânzi, prima de</w:t>
      </w:r>
      <w:r w:rsidRPr="00E71A10">
        <w:rPr>
          <w:lang w:val="it-IT"/>
        </w:rPr>
        <w:t xml:space="preserve"> </w:t>
      </w:r>
      <w:r w:rsidRPr="009D11F2">
        <w:rPr>
          <w:lang w:val="it-IT"/>
        </w:rPr>
        <w:t>asigurare etc.</w:t>
      </w:r>
    </w:p>
    <w:p w:rsidR="003675BA" w:rsidRPr="00E71A10" w:rsidRDefault="003675BA" w:rsidP="003675BA">
      <w:pPr>
        <w:autoSpaceDE w:val="0"/>
        <w:autoSpaceDN w:val="0"/>
        <w:adjustRightInd w:val="0"/>
        <w:rPr>
          <w:lang w:val="it-IT"/>
        </w:rPr>
      </w:pPr>
      <w:r w:rsidRPr="009D11F2">
        <w:rPr>
          <w:lang w:val="it-IT"/>
        </w:rPr>
        <w:t xml:space="preserve">Costuri realizate înainte de aprobarea proiectului, cu exceptia studiilor tehnice, </w:t>
      </w:r>
      <w:r w:rsidRPr="00E71A10">
        <w:rPr>
          <w:lang w:val="it-IT"/>
        </w:rPr>
        <w:t xml:space="preserve">a </w:t>
      </w:r>
      <w:r w:rsidRPr="009D11F2">
        <w:rPr>
          <w:lang w:val="it-IT"/>
        </w:rPr>
        <w:t>planurilor de afaceri si a studiilor de fezabilitate;</w:t>
      </w:r>
    </w:p>
    <w:p w:rsidR="003675BA" w:rsidRDefault="003675BA" w:rsidP="003675BA">
      <w:pPr>
        <w:spacing w:line="360" w:lineRule="auto"/>
        <w:rPr>
          <w:rFonts w:ascii="Arial" w:hAnsi="Arial" w:cs="Arial"/>
          <w:b/>
          <w:sz w:val="28"/>
          <w:szCs w:val="28"/>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6. Criterii de selectie locala</w:t>
      </w:r>
    </w:p>
    <w:p w:rsidR="003675BA" w:rsidRPr="00E71A10" w:rsidRDefault="003675BA" w:rsidP="003675BA">
      <w:pPr>
        <w:autoSpaceDE w:val="0"/>
        <w:autoSpaceDN w:val="0"/>
        <w:adjustRightInd w:val="0"/>
        <w:jc w:val="both"/>
        <w:rPr>
          <w:lang w:val="it-IT"/>
        </w:rPr>
      </w:pPr>
      <w:r>
        <w:rPr>
          <w:lang w:val="it-IT"/>
        </w:rPr>
        <w:t>1</w:t>
      </w:r>
      <w:r>
        <w:rPr>
          <w:rFonts w:ascii="Arial" w:hAnsi="Arial" w:cs="Arial"/>
          <w:b/>
          <w:sz w:val="28"/>
          <w:szCs w:val="28"/>
          <w:lang w:val="it-IT"/>
        </w:rPr>
        <w:t xml:space="preserve">. </w:t>
      </w:r>
      <w:r w:rsidRPr="00E71A10">
        <w:rPr>
          <w:lang w:val="it-IT"/>
        </w:rPr>
        <w:t>Proiecte din regiunile cu grad de saracie ridicat;</w:t>
      </w:r>
    </w:p>
    <w:p w:rsidR="003675BA" w:rsidRDefault="003675BA" w:rsidP="003675BA">
      <w:pPr>
        <w:autoSpaceDE w:val="0"/>
        <w:autoSpaceDN w:val="0"/>
        <w:adjustRightInd w:val="0"/>
        <w:jc w:val="both"/>
        <w:rPr>
          <w:lang w:val="it-IT"/>
        </w:rPr>
      </w:pPr>
      <w:r>
        <w:rPr>
          <w:lang w:val="it-IT"/>
        </w:rPr>
        <w:t>2</w:t>
      </w:r>
      <w:r w:rsidRPr="00E71A10">
        <w:rPr>
          <w:lang w:val="it-IT"/>
        </w:rPr>
        <w:t>. Proiectele care promoveaza investitii în scopul conservarii specificului local si a mostenirii culturale.</w:t>
      </w:r>
    </w:p>
    <w:p w:rsidR="003675BA" w:rsidRDefault="003675BA" w:rsidP="003675BA">
      <w:pPr>
        <w:autoSpaceDE w:val="0"/>
        <w:autoSpaceDN w:val="0"/>
        <w:adjustRightInd w:val="0"/>
        <w:jc w:val="both"/>
        <w:rPr>
          <w:lang w:val="it-IT"/>
        </w:rPr>
      </w:pPr>
      <w:r>
        <w:rPr>
          <w:lang w:val="it-IT"/>
        </w:rPr>
        <w:t>3</w:t>
      </w:r>
      <w:r w:rsidRPr="00E71A10">
        <w:rPr>
          <w:lang w:val="it-IT"/>
        </w:rPr>
        <w:t xml:space="preserve">. Proiecte care includ actiuni de protectie a mediului. </w:t>
      </w:r>
    </w:p>
    <w:p w:rsidR="003675BA" w:rsidRPr="005F7125" w:rsidRDefault="003675BA" w:rsidP="003675BA">
      <w:pPr>
        <w:rPr>
          <w:bCs/>
          <w:lang w:val="it-IT"/>
        </w:rPr>
      </w:pPr>
      <w:r>
        <w:rPr>
          <w:bCs/>
          <w:lang w:val="it-IT"/>
        </w:rPr>
        <w:t>4</w:t>
      </w:r>
      <w:r w:rsidRPr="005F7125">
        <w:rPr>
          <w:bCs/>
          <w:lang w:val="it-IT"/>
        </w:rPr>
        <w:t xml:space="preserve">. Proiecte ale caror beneficiari sunt constituiti sub o forma asociativa sau sunt membrii unei forme asociative recunoscute </w:t>
      </w:r>
      <w:r>
        <w:rPr>
          <w:bCs/>
          <w:lang w:val="it-IT"/>
        </w:rPr>
        <w:t>conform legislatiei in vigoare.</w:t>
      </w:r>
    </w:p>
    <w:p w:rsidR="003675BA" w:rsidRPr="00476C86" w:rsidRDefault="003675BA" w:rsidP="003675BA">
      <w:pPr>
        <w:spacing w:line="360" w:lineRule="auto"/>
        <w:rPr>
          <w:b/>
          <w:bCs/>
          <w:lang w:val="it-IT"/>
        </w:rPr>
      </w:pPr>
    </w:p>
    <w:p w:rsidR="003675BA" w:rsidRPr="00476C86" w:rsidRDefault="003675BA" w:rsidP="003675BA">
      <w:pPr>
        <w:spacing w:line="360" w:lineRule="auto"/>
        <w:rPr>
          <w:b/>
          <w:bCs/>
          <w:lang w:val="it-IT"/>
        </w:rPr>
      </w:pPr>
    </w:p>
    <w:p w:rsidR="003675BA" w:rsidRPr="00476C86" w:rsidRDefault="003675BA" w:rsidP="003675BA">
      <w:pPr>
        <w:spacing w:line="360" w:lineRule="auto"/>
        <w:jc w:val="center"/>
        <w:rPr>
          <w:b/>
          <w:bCs/>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lastRenderedPageBreak/>
        <w:t>7. Intensitatea ajutorului</w:t>
      </w:r>
      <w:r>
        <w:rPr>
          <w:b/>
          <w:bCs/>
          <w:lang w:val="it-IT"/>
        </w:rPr>
        <w:t xml:space="preserve"> conform PNDR </w:t>
      </w:r>
    </w:p>
    <w:p w:rsidR="003675BA" w:rsidRDefault="003675BA" w:rsidP="003675BA">
      <w:pPr>
        <w:autoSpaceDE w:val="0"/>
        <w:autoSpaceDN w:val="0"/>
        <w:adjustRightInd w:val="0"/>
        <w:rPr>
          <w:b/>
          <w:bCs/>
          <w:lang w:val="it-IT"/>
        </w:rPr>
      </w:pPr>
    </w:p>
    <w:p w:rsidR="003675BA" w:rsidRPr="00476C86" w:rsidRDefault="003675BA" w:rsidP="003675BA">
      <w:pPr>
        <w:autoSpaceDE w:val="0"/>
        <w:autoSpaceDN w:val="0"/>
        <w:adjustRightInd w:val="0"/>
        <w:rPr>
          <w:b/>
          <w:bCs/>
          <w:lang w:val="it-IT"/>
        </w:rPr>
      </w:pPr>
      <w:r w:rsidRPr="00E71A10">
        <w:rPr>
          <w:b/>
          <w:bCs/>
          <w:lang w:val="it-IT"/>
        </w:rPr>
        <w:t>Intensitatea ajutorului</w:t>
      </w:r>
    </w:p>
    <w:p w:rsidR="003675BA" w:rsidRPr="00476C86" w:rsidRDefault="003675BA" w:rsidP="003675BA">
      <w:pPr>
        <w:autoSpaceDE w:val="0"/>
        <w:autoSpaceDN w:val="0"/>
        <w:adjustRightInd w:val="0"/>
        <w:rPr>
          <w:b/>
          <w:bCs/>
          <w:lang w:val="it-IT"/>
        </w:rPr>
      </w:pPr>
      <w:r w:rsidRPr="00476C86">
        <w:rPr>
          <w:b/>
          <w:bCs/>
          <w:lang w:val="it-IT"/>
        </w:rPr>
        <w:t>Sprijinul public (comunitar si national) acordat în cadrul acestei masuri va fi:</w:t>
      </w:r>
    </w:p>
    <w:p w:rsidR="003675BA" w:rsidRPr="006A2181" w:rsidRDefault="003675BA" w:rsidP="003675BA">
      <w:pPr>
        <w:autoSpaceDE w:val="0"/>
        <w:autoSpaceDN w:val="0"/>
        <w:adjustRightInd w:val="0"/>
        <w:jc w:val="both"/>
        <w:rPr>
          <w:bCs/>
          <w:lang w:val="it-IT"/>
        </w:rPr>
      </w:pPr>
      <w:r w:rsidRPr="006A2181">
        <w:rPr>
          <w:bCs/>
          <w:lang w:val="it-IT"/>
        </w:rPr>
        <w:t>a) de pâna la 100% din totalul cheltuielilor eligibile pentru proiectele de utilitate publica, negeneratoare de profit, dar valoarea totala eligibila a proiectului.</w:t>
      </w:r>
    </w:p>
    <w:p w:rsidR="003675BA" w:rsidRDefault="003675BA" w:rsidP="003675BA">
      <w:pPr>
        <w:autoSpaceDE w:val="0"/>
        <w:autoSpaceDN w:val="0"/>
        <w:adjustRightInd w:val="0"/>
        <w:jc w:val="both"/>
        <w:rPr>
          <w:bCs/>
          <w:lang w:val="it-IT"/>
        </w:rPr>
      </w:pPr>
      <w:r w:rsidRPr="006A2181">
        <w:rPr>
          <w:bCs/>
          <w:lang w:val="it-IT"/>
        </w:rPr>
        <w:t>b) de pâna la 70% din totalul cheltuielilor eligibile pentru proiectele generatoare de profit.</w:t>
      </w:r>
    </w:p>
    <w:p w:rsidR="003675BA" w:rsidRDefault="003675BA" w:rsidP="003675BA">
      <w:pPr>
        <w:autoSpaceDE w:val="0"/>
        <w:autoSpaceDN w:val="0"/>
        <w:adjustRightInd w:val="0"/>
        <w:jc w:val="both"/>
        <w:rPr>
          <w:bCs/>
          <w:lang w:val="it-IT"/>
        </w:rPr>
      </w:pPr>
    </w:p>
    <w:p w:rsidR="003675BA" w:rsidRDefault="003675BA" w:rsidP="003675BA">
      <w:pPr>
        <w:autoSpaceDE w:val="0"/>
        <w:autoSpaceDN w:val="0"/>
        <w:adjustRightInd w:val="0"/>
        <w:jc w:val="both"/>
        <w:rPr>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675BA" w:rsidRPr="00BC5DE0" w:rsidTr="00FC5BB9">
        <w:tc>
          <w:tcPr>
            <w:tcW w:w="9286" w:type="dxa"/>
            <w:shd w:val="clear" w:color="auto" w:fill="auto"/>
          </w:tcPr>
          <w:p w:rsidR="003675BA" w:rsidRPr="00BC5DE0" w:rsidRDefault="003675BA" w:rsidP="00FC5BB9">
            <w:pPr>
              <w:autoSpaceDE w:val="0"/>
              <w:autoSpaceDN w:val="0"/>
              <w:adjustRightInd w:val="0"/>
              <w:jc w:val="both"/>
              <w:rPr>
                <w:bCs/>
                <w:lang w:val="it-IT"/>
              </w:rPr>
            </w:pPr>
            <w:r w:rsidRPr="00BC5DE0">
              <w:rPr>
                <w:b/>
                <w:bCs/>
                <w:lang w:val="it-IT"/>
              </w:rPr>
              <w:t>8</w:t>
            </w:r>
            <w:r w:rsidRPr="00BC5DE0">
              <w:rPr>
                <w:bCs/>
                <w:lang w:val="it-IT"/>
              </w:rPr>
              <w:t xml:space="preserve">. </w:t>
            </w:r>
            <w:r w:rsidRPr="00BC5DE0">
              <w:rPr>
                <w:b/>
                <w:bCs/>
                <w:lang w:val="it-IT"/>
              </w:rPr>
              <w:t>Finantare conform PDL Dobrogea Centrala</w:t>
            </w:r>
          </w:p>
        </w:tc>
      </w:tr>
    </w:tbl>
    <w:p w:rsidR="003675BA" w:rsidRDefault="003675BA" w:rsidP="003675BA">
      <w:pPr>
        <w:autoSpaceDE w:val="0"/>
        <w:autoSpaceDN w:val="0"/>
        <w:adjustRightInd w:val="0"/>
        <w:jc w:val="both"/>
        <w:rPr>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675BA" w:rsidRPr="00606C58" w:rsidTr="00FC5BB9">
        <w:tc>
          <w:tcPr>
            <w:tcW w:w="9286" w:type="dxa"/>
          </w:tcPr>
          <w:p w:rsidR="003675BA" w:rsidRPr="00606C58" w:rsidRDefault="003675BA" w:rsidP="00FC5BB9">
            <w:pPr>
              <w:autoSpaceDE w:val="0"/>
              <w:autoSpaceDN w:val="0"/>
              <w:adjustRightInd w:val="0"/>
              <w:jc w:val="both"/>
              <w:rPr>
                <w:b/>
                <w:bCs/>
                <w:lang w:val="it-IT"/>
              </w:rPr>
            </w:pPr>
            <w:r w:rsidRPr="00606C58">
              <w:rPr>
                <w:b/>
                <w:bCs/>
                <w:lang w:val="it-IT"/>
              </w:rPr>
              <w:t>Bugetul  total 405.000 euro.</w:t>
            </w:r>
          </w:p>
          <w:p w:rsidR="003675BA" w:rsidRPr="00606C58" w:rsidRDefault="003675BA" w:rsidP="00FC5BB9">
            <w:pPr>
              <w:autoSpaceDE w:val="0"/>
              <w:autoSpaceDN w:val="0"/>
              <w:adjustRightInd w:val="0"/>
              <w:jc w:val="both"/>
              <w:rPr>
                <w:bCs/>
                <w:lang w:val="it-IT"/>
              </w:rPr>
            </w:pPr>
            <w:r w:rsidRPr="00606C58">
              <w:rPr>
                <w:b/>
                <w:bCs/>
                <w:lang w:val="it-IT"/>
              </w:rPr>
              <w:t>Contributie publica 405.000 euro (FEADR 324.000 euro + Nationala 81.000 euro)</w:t>
            </w:r>
          </w:p>
        </w:tc>
      </w:tr>
    </w:tbl>
    <w:p w:rsidR="003675BA" w:rsidRDefault="003675BA" w:rsidP="003675BA">
      <w:pPr>
        <w:autoSpaceDE w:val="0"/>
        <w:autoSpaceDN w:val="0"/>
        <w:adjustRightInd w:val="0"/>
        <w:jc w:val="both"/>
        <w:rPr>
          <w:bCs/>
          <w:lang w:val="it-IT"/>
        </w:rPr>
      </w:pPr>
    </w:p>
    <w:p w:rsidR="003675BA" w:rsidRDefault="003675BA" w:rsidP="003675BA">
      <w:pPr>
        <w:autoSpaceDE w:val="0"/>
        <w:autoSpaceDN w:val="0"/>
        <w:adjustRightInd w:val="0"/>
        <w:jc w:val="both"/>
        <w:rPr>
          <w:bCs/>
          <w:lang w:val="it-IT"/>
        </w:rPr>
      </w:pPr>
    </w:p>
    <w:p w:rsidR="003675BA" w:rsidRPr="00476C86" w:rsidRDefault="003675BA" w:rsidP="003675BA">
      <w:pPr>
        <w:autoSpaceDE w:val="0"/>
        <w:autoSpaceDN w:val="0"/>
        <w:adjustRightInd w:val="0"/>
        <w:jc w:val="both"/>
        <w:rPr>
          <w:b/>
          <w:bCs/>
          <w:lang w:val="it-IT"/>
        </w:rPr>
      </w:pPr>
    </w:p>
    <w:p w:rsidR="003675BA" w:rsidRPr="001F4B34"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9</w:t>
      </w:r>
      <w:r w:rsidRPr="001F4B34">
        <w:rPr>
          <w:b/>
          <w:bCs/>
          <w:lang w:val="it-IT"/>
        </w:rPr>
        <w:t>. Indicatori de monitorizare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4277"/>
        <w:gridCol w:w="2063"/>
      </w:tblGrid>
      <w:tr w:rsidR="003675BA" w:rsidRPr="00953C7D" w:rsidTr="00FC5BB9">
        <w:tc>
          <w:tcPr>
            <w:tcW w:w="2868" w:type="dxa"/>
          </w:tcPr>
          <w:p w:rsidR="003675BA" w:rsidRPr="00953C7D" w:rsidRDefault="003675BA" w:rsidP="00FC5BB9">
            <w:pPr>
              <w:autoSpaceDE w:val="0"/>
              <w:autoSpaceDN w:val="0"/>
              <w:adjustRightInd w:val="0"/>
              <w:spacing w:line="360" w:lineRule="auto"/>
              <w:rPr>
                <w:bCs/>
                <w:lang w:val="it-IT"/>
              </w:rPr>
            </w:pPr>
            <w:r w:rsidRPr="00953C7D">
              <w:rPr>
                <w:bCs/>
                <w:lang w:val="it-IT"/>
              </w:rPr>
              <w:t>Tip de indicatori</w:t>
            </w:r>
          </w:p>
        </w:tc>
        <w:tc>
          <w:tcPr>
            <w:tcW w:w="4277" w:type="dxa"/>
          </w:tcPr>
          <w:p w:rsidR="003675BA" w:rsidRPr="00953C7D" w:rsidRDefault="003675BA" w:rsidP="00FC5BB9">
            <w:pPr>
              <w:autoSpaceDE w:val="0"/>
              <w:autoSpaceDN w:val="0"/>
              <w:adjustRightInd w:val="0"/>
              <w:spacing w:line="360" w:lineRule="auto"/>
              <w:rPr>
                <w:bCs/>
                <w:lang w:val="it-IT"/>
              </w:rPr>
            </w:pPr>
            <w:r w:rsidRPr="00953C7D">
              <w:rPr>
                <w:bCs/>
                <w:lang w:val="it-IT"/>
              </w:rPr>
              <w:t>Indicatori</w:t>
            </w:r>
          </w:p>
        </w:tc>
        <w:tc>
          <w:tcPr>
            <w:tcW w:w="2063" w:type="dxa"/>
          </w:tcPr>
          <w:p w:rsidR="003675BA" w:rsidRPr="00953C7D" w:rsidRDefault="003675BA" w:rsidP="00FC5BB9">
            <w:pPr>
              <w:autoSpaceDE w:val="0"/>
              <w:autoSpaceDN w:val="0"/>
              <w:adjustRightInd w:val="0"/>
              <w:spacing w:line="360" w:lineRule="auto"/>
              <w:rPr>
                <w:bCs/>
                <w:lang w:val="it-IT"/>
              </w:rPr>
            </w:pPr>
            <w:r w:rsidRPr="00953C7D">
              <w:rPr>
                <w:bCs/>
                <w:lang w:val="it-IT"/>
              </w:rPr>
              <w:t>Tinta 2011 - 2013</w:t>
            </w:r>
          </w:p>
        </w:tc>
      </w:tr>
      <w:tr w:rsidR="003675BA" w:rsidRPr="00953C7D" w:rsidTr="00FC5BB9">
        <w:tc>
          <w:tcPr>
            <w:tcW w:w="2868" w:type="dxa"/>
          </w:tcPr>
          <w:p w:rsidR="003675BA" w:rsidRPr="00953C7D" w:rsidRDefault="003675BA" w:rsidP="00FC5BB9">
            <w:pPr>
              <w:autoSpaceDE w:val="0"/>
              <w:autoSpaceDN w:val="0"/>
              <w:adjustRightInd w:val="0"/>
              <w:rPr>
                <w:bCs/>
                <w:lang w:val="it-IT"/>
              </w:rPr>
            </w:pPr>
            <w:r w:rsidRPr="00953C7D">
              <w:rPr>
                <w:bCs/>
                <w:lang w:val="it-IT"/>
              </w:rPr>
              <w:t>Indicatori de realizare</w:t>
            </w:r>
          </w:p>
        </w:tc>
        <w:tc>
          <w:tcPr>
            <w:tcW w:w="4277" w:type="dxa"/>
          </w:tcPr>
          <w:p w:rsidR="003675BA" w:rsidRPr="00953C7D" w:rsidRDefault="003675BA" w:rsidP="00FC5BB9">
            <w:pPr>
              <w:autoSpaceDE w:val="0"/>
              <w:autoSpaceDN w:val="0"/>
              <w:adjustRightInd w:val="0"/>
              <w:rPr>
                <w:bCs/>
                <w:lang w:val="it-IT"/>
              </w:rPr>
            </w:pPr>
            <w:r w:rsidRPr="00953C7D">
              <w:rPr>
                <w:bCs/>
                <w:lang w:val="it-IT"/>
              </w:rPr>
              <w:t xml:space="preserve">Numar de proiecte depuse </w:t>
            </w:r>
          </w:p>
        </w:tc>
        <w:tc>
          <w:tcPr>
            <w:tcW w:w="2063" w:type="dxa"/>
          </w:tcPr>
          <w:p w:rsidR="003675BA" w:rsidRPr="00953C7D" w:rsidRDefault="003675BA" w:rsidP="00FC5BB9">
            <w:pPr>
              <w:autoSpaceDE w:val="0"/>
              <w:autoSpaceDN w:val="0"/>
              <w:adjustRightInd w:val="0"/>
              <w:rPr>
                <w:bCs/>
                <w:lang w:val="it-IT"/>
              </w:rPr>
            </w:pPr>
            <w:r w:rsidRPr="00953C7D">
              <w:rPr>
                <w:bCs/>
                <w:lang w:val="it-IT"/>
              </w:rPr>
              <w:t xml:space="preserve">8 </w:t>
            </w:r>
          </w:p>
        </w:tc>
      </w:tr>
      <w:tr w:rsidR="003675BA" w:rsidRPr="00953C7D" w:rsidTr="00FC5BB9">
        <w:tc>
          <w:tcPr>
            <w:tcW w:w="2868" w:type="dxa"/>
          </w:tcPr>
          <w:p w:rsidR="003675BA" w:rsidRPr="00953C7D" w:rsidRDefault="003675BA" w:rsidP="00FC5BB9">
            <w:pPr>
              <w:autoSpaceDE w:val="0"/>
              <w:autoSpaceDN w:val="0"/>
              <w:adjustRightInd w:val="0"/>
              <w:rPr>
                <w:bCs/>
                <w:lang w:val="it-IT"/>
              </w:rPr>
            </w:pPr>
          </w:p>
        </w:tc>
        <w:tc>
          <w:tcPr>
            <w:tcW w:w="4277" w:type="dxa"/>
          </w:tcPr>
          <w:p w:rsidR="003675BA" w:rsidRPr="00953C7D" w:rsidRDefault="003675BA" w:rsidP="00FC5BB9">
            <w:pPr>
              <w:autoSpaceDE w:val="0"/>
              <w:autoSpaceDN w:val="0"/>
              <w:adjustRightInd w:val="0"/>
              <w:rPr>
                <w:bCs/>
                <w:lang w:val="it-IT"/>
              </w:rPr>
            </w:pPr>
            <w:r w:rsidRPr="00953C7D">
              <w:rPr>
                <w:bCs/>
                <w:lang w:val="it-IT"/>
              </w:rPr>
              <w:t>Numar de comune sprijinite.</w:t>
            </w:r>
          </w:p>
        </w:tc>
        <w:tc>
          <w:tcPr>
            <w:tcW w:w="2063" w:type="dxa"/>
          </w:tcPr>
          <w:p w:rsidR="003675BA" w:rsidRPr="00953C7D" w:rsidRDefault="003675BA" w:rsidP="00FC5BB9">
            <w:pPr>
              <w:autoSpaceDE w:val="0"/>
              <w:autoSpaceDN w:val="0"/>
              <w:adjustRightInd w:val="0"/>
              <w:rPr>
                <w:bCs/>
                <w:lang w:val="it-IT"/>
              </w:rPr>
            </w:pPr>
            <w:r w:rsidRPr="00953C7D">
              <w:rPr>
                <w:bCs/>
                <w:lang w:val="it-IT"/>
              </w:rPr>
              <w:t>11</w:t>
            </w:r>
          </w:p>
        </w:tc>
      </w:tr>
      <w:tr w:rsidR="003675BA" w:rsidRPr="00953C7D" w:rsidTr="00FC5BB9">
        <w:tc>
          <w:tcPr>
            <w:tcW w:w="2868" w:type="dxa"/>
          </w:tcPr>
          <w:p w:rsidR="003675BA" w:rsidRPr="00953C7D" w:rsidRDefault="003675BA" w:rsidP="00FC5BB9">
            <w:pPr>
              <w:autoSpaceDE w:val="0"/>
              <w:autoSpaceDN w:val="0"/>
              <w:adjustRightInd w:val="0"/>
              <w:rPr>
                <w:bCs/>
                <w:lang w:val="it-IT"/>
              </w:rPr>
            </w:pPr>
          </w:p>
        </w:tc>
        <w:tc>
          <w:tcPr>
            <w:tcW w:w="4277" w:type="dxa"/>
          </w:tcPr>
          <w:p w:rsidR="003675BA" w:rsidRPr="00953C7D" w:rsidRDefault="003675BA" w:rsidP="00FC5BB9">
            <w:pPr>
              <w:autoSpaceDE w:val="0"/>
              <w:autoSpaceDN w:val="0"/>
              <w:adjustRightInd w:val="0"/>
              <w:rPr>
                <w:bCs/>
                <w:lang w:val="it-IT"/>
              </w:rPr>
            </w:pPr>
            <w:r w:rsidRPr="00953C7D">
              <w:rPr>
                <w:bCs/>
                <w:lang w:val="it-IT"/>
              </w:rPr>
              <w:t>Volumul investitiilor</w:t>
            </w:r>
          </w:p>
        </w:tc>
        <w:tc>
          <w:tcPr>
            <w:tcW w:w="2063" w:type="dxa"/>
          </w:tcPr>
          <w:p w:rsidR="003675BA" w:rsidRPr="00953C7D" w:rsidRDefault="003675BA" w:rsidP="00FC5BB9">
            <w:pPr>
              <w:autoSpaceDE w:val="0"/>
              <w:autoSpaceDN w:val="0"/>
              <w:adjustRightInd w:val="0"/>
              <w:rPr>
                <w:bCs/>
                <w:lang w:val="it-IT"/>
              </w:rPr>
            </w:pPr>
            <w:r w:rsidRPr="00953C7D">
              <w:rPr>
                <w:bCs/>
                <w:lang w:val="it-IT"/>
              </w:rPr>
              <w:t>405.000 euro</w:t>
            </w:r>
          </w:p>
        </w:tc>
      </w:tr>
      <w:tr w:rsidR="003675BA" w:rsidRPr="00953C7D" w:rsidTr="00FC5BB9">
        <w:tc>
          <w:tcPr>
            <w:tcW w:w="2868" w:type="dxa"/>
          </w:tcPr>
          <w:p w:rsidR="003675BA" w:rsidRPr="00953C7D" w:rsidRDefault="003675BA" w:rsidP="00FC5BB9">
            <w:pPr>
              <w:autoSpaceDE w:val="0"/>
              <w:autoSpaceDN w:val="0"/>
              <w:adjustRightInd w:val="0"/>
              <w:rPr>
                <w:bCs/>
                <w:lang w:val="it-IT"/>
              </w:rPr>
            </w:pPr>
          </w:p>
        </w:tc>
        <w:tc>
          <w:tcPr>
            <w:tcW w:w="4277" w:type="dxa"/>
          </w:tcPr>
          <w:p w:rsidR="003675BA" w:rsidRPr="00953C7D" w:rsidRDefault="003675BA" w:rsidP="00FC5BB9">
            <w:pPr>
              <w:autoSpaceDE w:val="0"/>
              <w:autoSpaceDN w:val="0"/>
              <w:adjustRightInd w:val="0"/>
              <w:rPr>
                <w:bCs/>
                <w:lang w:val="it-IT"/>
              </w:rPr>
            </w:pPr>
            <w:r w:rsidRPr="00953C7D">
              <w:rPr>
                <w:bCs/>
                <w:lang w:val="it-IT"/>
              </w:rPr>
              <w:t xml:space="preserve">Proiecte ale caror beneficiari reprezinta sau fac parte dintr-o forma asociativa </w:t>
            </w:r>
          </w:p>
        </w:tc>
        <w:tc>
          <w:tcPr>
            <w:tcW w:w="2063" w:type="dxa"/>
          </w:tcPr>
          <w:p w:rsidR="003675BA" w:rsidRPr="00953C7D" w:rsidRDefault="003675BA" w:rsidP="00FC5BB9">
            <w:pPr>
              <w:autoSpaceDE w:val="0"/>
              <w:autoSpaceDN w:val="0"/>
              <w:adjustRightInd w:val="0"/>
              <w:rPr>
                <w:bCs/>
                <w:lang w:val="it-IT"/>
              </w:rPr>
            </w:pPr>
            <w:r w:rsidRPr="00953C7D">
              <w:rPr>
                <w:bCs/>
                <w:lang w:val="it-IT"/>
              </w:rPr>
              <w:t>8</w:t>
            </w:r>
          </w:p>
        </w:tc>
      </w:tr>
      <w:tr w:rsidR="003675BA" w:rsidRPr="00953C7D" w:rsidTr="00FC5BB9">
        <w:tc>
          <w:tcPr>
            <w:tcW w:w="2868" w:type="dxa"/>
          </w:tcPr>
          <w:p w:rsidR="003675BA" w:rsidRPr="00953C7D" w:rsidRDefault="003675BA" w:rsidP="00FC5BB9">
            <w:pPr>
              <w:autoSpaceDE w:val="0"/>
              <w:autoSpaceDN w:val="0"/>
              <w:adjustRightInd w:val="0"/>
              <w:rPr>
                <w:bCs/>
                <w:lang w:val="it-IT"/>
              </w:rPr>
            </w:pPr>
            <w:r w:rsidRPr="00953C7D">
              <w:rPr>
                <w:bCs/>
                <w:lang w:val="it-IT"/>
              </w:rPr>
              <w:t>Indicatori de rezultat</w:t>
            </w:r>
          </w:p>
        </w:tc>
        <w:tc>
          <w:tcPr>
            <w:tcW w:w="4277" w:type="dxa"/>
          </w:tcPr>
          <w:p w:rsidR="003675BA" w:rsidRPr="00953C7D" w:rsidRDefault="003675BA" w:rsidP="00FC5BB9">
            <w:pPr>
              <w:autoSpaceDE w:val="0"/>
              <w:autoSpaceDN w:val="0"/>
              <w:adjustRightInd w:val="0"/>
              <w:rPr>
                <w:bCs/>
                <w:lang w:val="it-IT"/>
              </w:rPr>
            </w:pPr>
            <w:r w:rsidRPr="00953C7D">
              <w:rPr>
                <w:bCs/>
                <w:lang w:val="it-IT"/>
              </w:rPr>
              <w:t>Numar de proiecte finantate</w:t>
            </w:r>
          </w:p>
        </w:tc>
        <w:tc>
          <w:tcPr>
            <w:tcW w:w="2063" w:type="dxa"/>
          </w:tcPr>
          <w:p w:rsidR="003675BA" w:rsidRPr="00953C7D" w:rsidRDefault="003675BA" w:rsidP="00FC5BB9">
            <w:pPr>
              <w:autoSpaceDE w:val="0"/>
              <w:autoSpaceDN w:val="0"/>
              <w:adjustRightInd w:val="0"/>
              <w:rPr>
                <w:bCs/>
                <w:lang w:val="it-IT"/>
              </w:rPr>
            </w:pPr>
            <w:r w:rsidRPr="00953C7D">
              <w:rPr>
                <w:bCs/>
                <w:lang w:val="it-IT"/>
              </w:rPr>
              <w:t>8</w:t>
            </w:r>
          </w:p>
        </w:tc>
      </w:tr>
      <w:tr w:rsidR="003675BA" w:rsidRPr="00953C7D" w:rsidTr="00FC5BB9">
        <w:tc>
          <w:tcPr>
            <w:tcW w:w="2868" w:type="dxa"/>
          </w:tcPr>
          <w:p w:rsidR="003675BA" w:rsidRPr="00953C7D" w:rsidRDefault="003675BA" w:rsidP="00FC5BB9">
            <w:pPr>
              <w:autoSpaceDE w:val="0"/>
              <w:autoSpaceDN w:val="0"/>
              <w:adjustRightInd w:val="0"/>
              <w:rPr>
                <w:bCs/>
                <w:lang w:val="it-IT"/>
              </w:rPr>
            </w:pPr>
          </w:p>
        </w:tc>
        <w:tc>
          <w:tcPr>
            <w:tcW w:w="4277" w:type="dxa"/>
          </w:tcPr>
          <w:p w:rsidR="003675BA" w:rsidRPr="00953C7D" w:rsidRDefault="003675BA" w:rsidP="00FC5BB9">
            <w:pPr>
              <w:autoSpaceDE w:val="0"/>
              <w:autoSpaceDN w:val="0"/>
              <w:adjustRightInd w:val="0"/>
            </w:pPr>
            <w:r w:rsidRPr="00953C7D">
              <w:t>Popula</w:t>
            </w:r>
            <w:r w:rsidRPr="00953C7D">
              <w:rPr>
                <w:rFonts w:eastAsia="TimesNewRoman"/>
              </w:rPr>
              <w:t>t</w:t>
            </w:r>
            <w:r w:rsidRPr="00953C7D">
              <w:t>ia din mediul rural ce beneficiaz</w:t>
            </w:r>
            <w:r w:rsidRPr="00953C7D">
              <w:rPr>
                <w:rFonts w:eastAsia="TimesNewRoman"/>
              </w:rPr>
              <w:t xml:space="preserve">ă </w:t>
            </w:r>
            <w:r w:rsidRPr="00953C7D">
              <w:t>de</w:t>
            </w:r>
          </w:p>
          <w:p w:rsidR="003675BA" w:rsidRPr="00953C7D" w:rsidRDefault="003675BA" w:rsidP="00FC5BB9">
            <w:pPr>
              <w:autoSpaceDE w:val="0"/>
              <w:autoSpaceDN w:val="0"/>
              <w:adjustRightInd w:val="0"/>
              <w:rPr>
                <w:bCs/>
                <w:lang w:val="it-IT"/>
              </w:rPr>
            </w:pPr>
            <w:r w:rsidRPr="00953C7D">
              <w:t>servicii îmbun</w:t>
            </w:r>
            <w:r w:rsidRPr="00953C7D">
              <w:rPr>
                <w:rFonts w:eastAsia="TimesNewRoman"/>
              </w:rPr>
              <w:t>ă</w:t>
            </w:r>
            <w:r w:rsidRPr="00953C7D">
              <w:t>t</w:t>
            </w:r>
            <w:r w:rsidRPr="00953C7D">
              <w:rPr>
                <w:rFonts w:eastAsia="TimesNewRoman"/>
              </w:rPr>
              <w:t>ăt</w:t>
            </w:r>
            <w:r w:rsidRPr="00953C7D">
              <w:t>ite</w:t>
            </w:r>
          </w:p>
        </w:tc>
        <w:tc>
          <w:tcPr>
            <w:tcW w:w="2063" w:type="dxa"/>
          </w:tcPr>
          <w:p w:rsidR="003675BA" w:rsidRPr="00953C7D" w:rsidRDefault="003675BA" w:rsidP="00FC5BB9">
            <w:pPr>
              <w:autoSpaceDE w:val="0"/>
              <w:autoSpaceDN w:val="0"/>
              <w:adjustRightInd w:val="0"/>
              <w:rPr>
                <w:bCs/>
                <w:lang w:val="it-IT"/>
              </w:rPr>
            </w:pPr>
            <w:r w:rsidRPr="00953C7D">
              <w:rPr>
                <w:bCs/>
                <w:lang w:val="it-IT"/>
              </w:rPr>
              <w:t>33.500 locuitori</w:t>
            </w:r>
          </w:p>
        </w:tc>
      </w:tr>
      <w:tr w:rsidR="003675BA" w:rsidRPr="00953C7D" w:rsidTr="00FC5BB9">
        <w:tc>
          <w:tcPr>
            <w:tcW w:w="2868" w:type="dxa"/>
          </w:tcPr>
          <w:p w:rsidR="003675BA" w:rsidRPr="00953C7D" w:rsidRDefault="003675BA" w:rsidP="00FC5BB9">
            <w:pPr>
              <w:autoSpaceDE w:val="0"/>
              <w:autoSpaceDN w:val="0"/>
              <w:adjustRightInd w:val="0"/>
              <w:rPr>
                <w:bCs/>
                <w:lang w:val="it-IT"/>
              </w:rPr>
            </w:pPr>
            <w:r w:rsidRPr="00953C7D">
              <w:rPr>
                <w:bCs/>
                <w:lang w:val="it-IT"/>
              </w:rPr>
              <w:t>impact</w:t>
            </w:r>
          </w:p>
        </w:tc>
        <w:tc>
          <w:tcPr>
            <w:tcW w:w="4277" w:type="dxa"/>
          </w:tcPr>
          <w:p w:rsidR="003675BA" w:rsidRPr="00953C7D" w:rsidRDefault="003675BA" w:rsidP="00FC5BB9">
            <w:pPr>
              <w:autoSpaceDE w:val="0"/>
              <w:autoSpaceDN w:val="0"/>
              <w:adjustRightInd w:val="0"/>
              <w:rPr>
                <w:bCs/>
                <w:lang w:val="it-IT"/>
              </w:rPr>
            </w:pPr>
            <w:r w:rsidRPr="00953C7D">
              <w:rPr>
                <w:bCs/>
                <w:lang w:val="it-IT"/>
              </w:rPr>
              <w:t>Comune estetizate, amenajate, atractive</w:t>
            </w:r>
          </w:p>
        </w:tc>
        <w:tc>
          <w:tcPr>
            <w:tcW w:w="2063" w:type="dxa"/>
          </w:tcPr>
          <w:p w:rsidR="003675BA" w:rsidRPr="00953C7D" w:rsidRDefault="003675BA" w:rsidP="00FC5BB9">
            <w:pPr>
              <w:autoSpaceDE w:val="0"/>
              <w:autoSpaceDN w:val="0"/>
              <w:adjustRightInd w:val="0"/>
              <w:rPr>
                <w:bCs/>
                <w:lang w:val="it-IT"/>
              </w:rPr>
            </w:pPr>
          </w:p>
        </w:tc>
      </w:tr>
      <w:tr w:rsidR="003675BA" w:rsidRPr="00953C7D" w:rsidTr="00FC5BB9">
        <w:tc>
          <w:tcPr>
            <w:tcW w:w="2868" w:type="dxa"/>
          </w:tcPr>
          <w:p w:rsidR="003675BA" w:rsidRPr="00953C7D" w:rsidRDefault="003675BA" w:rsidP="00FC5BB9">
            <w:pPr>
              <w:autoSpaceDE w:val="0"/>
              <w:autoSpaceDN w:val="0"/>
              <w:adjustRightInd w:val="0"/>
              <w:rPr>
                <w:bCs/>
                <w:lang w:val="it-IT"/>
              </w:rPr>
            </w:pPr>
          </w:p>
        </w:tc>
        <w:tc>
          <w:tcPr>
            <w:tcW w:w="4277" w:type="dxa"/>
          </w:tcPr>
          <w:p w:rsidR="003675BA" w:rsidRPr="00953C7D" w:rsidRDefault="003675BA" w:rsidP="00FC5BB9">
            <w:pPr>
              <w:autoSpaceDE w:val="0"/>
              <w:autoSpaceDN w:val="0"/>
              <w:adjustRightInd w:val="0"/>
              <w:rPr>
                <w:bCs/>
                <w:lang w:val="it-IT"/>
              </w:rPr>
            </w:pPr>
            <w:r w:rsidRPr="00953C7D">
              <w:rPr>
                <w:bCs/>
                <w:lang w:val="it-IT"/>
              </w:rPr>
              <w:t>Calitatea vietii imbunatatita</w:t>
            </w:r>
          </w:p>
        </w:tc>
        <w:tc>
          <w:tcPr>
            <w:tcW w:w="2063" w:type="dxa"/>
          </w:tcPr>
          <w:p w:rsidR="003675BA" w:rsidRPr="00953C7D" w:rsidRDefault="003675BA" w:rsidP="00FC5BB9">
            <w:pPr>
              <w:autoSpaceDE w:val="0"/>
              <w:autoSpaceDN w:val="0"/>
              <w:adjustRightInd w:val="0"/>
              <w:rPr>
                <w:bCs/>
                <w:lang w:val="it-IT"/>
              </w:rPr>
            </w:pPr>
          </w:p>
        </w:tc>
      </w:tr>
      <w:tr w:rsidR="003675BA" w:rsidRPr="00953C7D" w:rsidTr="00FC5BB9">
        <w:tc>
          <w:tcPr>
            <w:tcW w:w="2868" w:type="dxa"/>
          </w:tcPr>
          <w:p w:rsidR="003675BA" w:rsidRPr="00953C7D" w:rsidRDefault="003675BA" w:rsidP="00FC5BB9">
            <w:pPr>
              <w:autoSpaceDE w:val="0"/>
              <w:autoSpaceDN w:val="0"/>
              <w:adjustRightInd w:val="0"/>
              <w:rPr>
                <w:bCs/>
                <w:lang w:val="it-IT"/>
              </w:rPr>
            </w:pPr>
          </w:p>
        </w:tc>
        <w:tc>
          <w:tcPr>
            <w:tcW w:w="4277" w:type="dxa"/>
          </w:tcPr>
          <w:p w:rsidR="003675BA" w:rsidRPr="00953C7D" w:rsidRDefault="003675BA" w:rsidP="00FC5BB9">
            <w:pPr>
              <w:autoSpaceDE w:val="0"/>
              <w:autoSpaceDN w:val="0"/>
              <w:adjustRightInd w:val="0"/>
              <w:rPr>
                <w:bCs/>
                <w:lang w:val="it-IT"/>
              </w:rPr>
            </w:pPr>
            <w:r w:rsidRPr="00953C7D">
              <w:rPr>
                <w:bCs/>
                <w:lang w:val="it-IT"/>
              </w:rPr>
              <w:t>Conditii de habitat corespunzatoare</w:t>
            </w:r>
          </w:p>
        </w:tc>
        <w:tc>
          <w:tcPr>
            <w:tcW w:w="2063" w:type="dxa"/>
          </w:tcPr>
          <w:p w:rsidR="003675BA" w:rsidRPr="00953C7D" w:rsidRDefault="003675BA" w:rsidP="00FC5BB9">
            <w:pPr>
              <w:autoSpaceDE w:val="0"/>
              <w:autoSpaceDN w:val="0"/>
              <w:adjustRightInd w:val="0"/>
              <w:rPr>
                <w:bCs/>
                <w:lang w:val="it-IT"/>
              </w:rPr>
            </w:pPr>
          </w:p>
        </w:tc>
      </w:tr>
      <w:tr w:rsidR="003675BA" w:rsidRPr="00953C7D" w:rsidTr="00FC5BB9">
        <w:tc>
          <w:tcPr>
            <w:tcW w:w="2868" w:type="dxa"/>
          </w:tcPr>
          <w:p w:rsidR="003675BA" w:rsidRPr="00953C7D" w:rsidRDefault="003675BA" w:rsidP="00FC5BB9">
            <w:pPr>
              <w:autoSpaceDE w:val="0"/>
              <w:autoSpaceDN w:val="0"/>
              <w:adjustRightInd w:val="0"/>
              <w:rPr>
                <w:bCs/>
                <w:lang w:val="it-IT"/>
              </w:rPr>
            </w:pPr>
          </w:p>
        </w:tc>
        <w:tc>
          <w:tcPr>
            <w:tcW w:w="4277" w:type="dxa"/>
          </w:tcPr>
          <w:p w:rsidR="003675BA" w:rsidRPr="00953C7D" w:rsidRDefault="003675BA" w:rsidP="00FC5BB9">
            <w:pPr>
              <w:autoSpaceDE w:val="0"/>
              <w:autoSpaceDN w:val="0"/>
              <w:adjustRightInd w:val="0"/>
              <w:rPr>
                <w:bCs/>
                <w:lang w:val="it-IT"/>
              </w:rPr>
            </w:pPr>
            <w:r w:rsidRPr="00953C7D">
              <w:rPr>
                <w:bCs/>
                <w:lang w:val="it-IT"/>
              </w:rPr>
              <w:t>Cresterea numarului de angajati</w:t>
            </w:r>
          </w:p>
        </w:tc>
        <w:tc>
          <w:tcPr>
            <w:tcW w:w="2063" w:type="dxa"/>
          </w:tcPr>
          <w:p w:rsidR="003675BA" w:rsidRPr="00953C7D" w:rsidRDefault="003675BA" w:rsidP="00FC5BB9">
            <w:pPr>
              <w:autoSpaceDE w:val="0"/>
              <w:autoSpaceDN w:val="0"/>
              <w:adjustRightInd w:val="0"/>
              <w:rPr>
                <w:bCs/>
                <w:lang w:val="it-IT"/>
              </w:rPr>
            </w:pPr>
          </w:p>
        </w:tc>
      </w:tr>
    </w:tbl>
    <w:p w:rsidR="003675BA" w:rsidRPr="00476C86" w:rsidRDefault="003675BA" w:rsidP="003675BA">
      <w:pPr>
        <w:spacing w:line="360" w:lineRule="auto"/>
        <w:jc w:val="center"/>
        <w:rPr>
          <w:b/>
          <w:bCs/>
          <w:lang w:val="it-IT"/>
        </w:rPr>
      </w:pPr>
    </w:p>
    <w:p w:rsidR="003675BA" w:rsidRPr="00510148" w:rsidRDefault="003675BA" w:rsidP="003675BA">
      <w:pPr>
        <w:autoSpaceDE w:val="0"/>
        <w:autoSpaceDN w:val="0"/>
        <w:adjustRightInd w:val="0"/>
        <w:rPr>
          <w:b/>
          <w:bCs/>
          <w:lang w:val="it-IT"/>
        </w:rPr>
      </w:pPr>
      <w:r w:rsidRPr="00510148">
        <w:rPr>
          <w:b/>
          <w:bCs/>
          <w:lang w:val="it-IT"/>
        </w:rPr>
        <w:t xml:space="preserve">Pentru masura 322 se va elabora un pachet al aplicantului format din urmatoarele documente : </w:t>
      </w:r>
    </w:p>
    <w:p w:rsidR="003675BA" w:rsidRPr="00510148" w:rsidRDefault="003675BA" w:rsidP="003675BA">
      <w:pPr>
        <w:autoSpaceDE w:val="0"/>
        <w:autoSpaceDN w:val="0"/>
        <w:adjustRightInd w:val="0"/>
        <w:rPr>
          <w:b/>
          <w:bCs/>
          <w:lang w:val="it-IT"/>
        </w:rPr>
      </w:pPr>
    </w:p>
    <w:p w:rsidR="003675BA" w:rsidRPr="00510148" w:rsidRDefault="003675BA" w:rsidP="00BB2BE3">
      <w:pPr>
        <w:numPr>
          <w:ilvl w:val="0"/>
          <w:numId w:val="2"/>
        </w:numPr>
        <w:autoSpaceDE w:val="0"/>
        <w:autoSpaceDN w:val="0"/>
        <w:adjustRightInd w:val="0"/>
        <w:rPr>
          <w:b/>
          <w:bCs/>
          <w:lang w:val="it-IT"/>
        </w:rPr>
      </w:pPr>
      <w:r w:rsidRPr="00510148">
        <w:rPr>
          <w:b/>
          <w:bCs/>
          <w:lang w:val="it-IT"/>
        </w:rPr>
        <w:t>Apelul pentru proiect</w:t>
      </w:r>
    </w:p>
    <w:p w:rsidR="003675BA" w:rsidRPr="00510148" w:rsidRDefault="003675BA" w:rsidP="00BB2BE3">
      <w:pPr>
        <w:numPr>
          <w:ilvl w:val="0"/>
          <w:numId w:val="2"/>
        </w:numPr>
        <w:autoSpaceDE w:val="0"/>
        <w:autoSpaceDN w:val="0"/>
        <w:adjustRightInd w:val="0"/>
        <w:rPr>
          <w:b/>
          <w:bCs/>
          <w:lang w:val="it-IT"/>
        </w:rPr>
      </w:pPr>
      <w:r w:rsidRPr="00510148">
        <w:rPr>
          <w:b/>
          <w:bCs/>
          <w:lang w:val="it-IT"/>
        </w:rPr>
        <w:t>Ghidul aplicantului.</w:t>
      </w:r>
    </w:p>
    <w:p w:rsidR="003675BA" w:rsidRPr="00510148" w:rsidRDefault="003675BA" w:rsidP="00BB2BE3">
      <w:pPr>
        <w:numPr>
          <w:ilvl w:val="0"/>
          <w:numId w:val="2"/>
        </w:numPr>
        <w:autoSpaceDE w:val="0"/>
        <w:autoSpaceDN w:val="0"/>
        <w:adjustRightInd w:val="0"/>
        <w:rPr>
          <w:b/>
          <w:bCs/>
          <w:lang w:val="it-IT"/>
        </w:rPr>
      </w:pPr>
      <w:r w:rsidRPr="00510148">
        <w:rPr>
          <w:b/>
          <w:bCs/>
          <w:lang w:val="it-IT"/>
        </w:rPr>
        <w:t>Modelul standard al cererii de finantare.</w:t>
      </w:r>
    </w:p>
    <w:p w:rsidR="003675BA" w:rsidRPr="00510148" w:rsidRDefault="003675BA" w:rsidP="00BB2BE3">
      <w:pPr>
        <w:numPr>
          <w:ilvl w:val="0"/>
          <w:numId w:val="2"/>
        </w:numPr>
        <w:autoSpaceDE w:val="0"/>
        <w:autoSpaceDN w:val="0"/>
        <w:adjustRightInd w:val="0"/>
        <w:rPr>
          <w:b/>
          <w:bCs/>
          <w:lang w:val="it-IT"/>
        </w:rPr>
      </w:pPr>
      <w:r w:rsidRPr="00510148">
        <w:rPr>
          <w:b/>
          <w:bCs/>
          <w:lang w:val="it-IT"/>
        </w:rPr>
        <w:t>Instructiuni pentru achizitii publice si private.</w:t>
      </w:r>
    </w:p>
    <w:p w:rsidR="003675BA" w:rsidRPr="00510148" w:rsidRDefault="003675BA" w:rsidP="00BB2BE3">
      <w:pPr>
        <w:numPr>
          <w:ilvl w:val="0"/>
          <w:numId w:val="2"/>
        </w:numPr>
        <w:autoSpaceDE w:val="0"/>
        <w:autoSpaceDN w:val="0"/>
        <w:adjustRightInd w:val="0"/>
        <w:rPr>
          <w:b/>
          <w:bCs/>
          <w:lang w:val="it-IT"/>
        </w:rPr>
      </w:pPr>
      <w:r w:rsidRPr="00510148">
        <w:rPr>
          <w:b/>
          <w:bCs/>
          <w:lang w:val="it-IT"/>
        </w:rPr>
        <w:t>Model contract care se va incheia cu agentia de plati</w:t>
      </w:r>
    </w:p>
    <w:p w:rsidR="003675BA" w:rsidRPr="00510148" w:rsidRDefault="003675BA" w:rsidP="003675BA">
      <w:pPr>
        <w:autoSpaceDE w:val="0"/>
        <w:autoSpaceDN w:val="0"/>
        <w:adjustRightInd w:val="0"/>
        <w:ind w:left="360"/>
        <w:rPr>
          <w:b/>
          <w:bCs/>
          <w:lang w:val="it-IT"/>
        </w:rPr>
      </w:pPr>
    </w:p>
    <w:p w:rsidR="003675BA" w:rsidRPr="00510148" w:rsidRDefault="003675BA" w:rsidP="003675BA">
      <w:pPr>
        <w:autoSpaceDE w:val="0"/>
        <w:autoSpaceDN w:val="0"/>
        <w:adjustRightInd w:val="0"/>
        <w:rPr>
          <w:b/>
          <w:bCs/>
          <w:lang w:val="fr-FR"/>
        </w:rPr>
      </w:pPr>
      <w:r w:rsidRPr="00510148">
        <w:rPr>
          <w:b/>
          <w:bCs/>
          <w:lang w:val="fr-FR"/>
        </w:rPr>
        <w:t>Ghidul  va detalia :</w:t>
      </w:r>
    </w:p>
    <w:p w:rsidR="003675BA" w:rsidRPr="00510148" w:rsidRDefault="003675BA" w:rsidP="003675BA">
      <w:pPr>
        <w:autoSpaceDE w:val="0"/>
        <w:autoSpaceDN w:val="0"/>
        <w:adjustRightInd w:val="0"/>
        <w:rPr>
          <w:b/>
          <w:bCs/>
          <w:lang w:val="fr-FR"/>
        </w:rPr>
      </w:pPr>
    </w:p>
    <w:p w:rsidR="003675BA" w:rsidRPr="00510148" w:rsidRDefault="003675BA" w:rsidP="00BB2BE3">
      <w:pPr>
        <w:numPr>
          <w:ilvl w:val="0"/>
          <w:numId w:val="2"/>
        </w:numPr>
        <w:autoSpaceDE w:val="0"/>
        <w:autoSpaceDN w:val="0"/>
        <w:adjustRightInd w:val="0"/>
        <w:rPr>
          <w:b/>
          <w:bCs/>
          <w:lang w:val="es-ES"/>
        </w:rPr>
      </w:pPr>
      <w:r w:rsidRPr="00510148">
        <w:rPr>
          <w:b/>
          <w:bCs/>
          <w:lang w:val="it-IT"/>
        </w:rPr>
        <w:t>Descrierea masurii  (</w:t>
      </w:r>
      <w:r w:rsidRPr="00510148">
        <w:rPr>
          <w:b/>
          <w:bCs/>
          <w:lang w:val="es-ES"/>
        </w:rPr>
        <w:t>Raportul cu Planul Local de Dezvoltare si PNDR).</w:t>
      </w:r>
    </w:p>
    <w:p w:rsidR="003675BA" w:rsidRPr="00510148" w:rsidRDefault="003675BA" w:rsidP="00BB2BE3">
      <w:pPr>
        <w:numPr>
          <w:ilvl w:val="0"/>
          <w:numId w:val="2"/>
        </w:numPr>
        <w:autoSpaceDE w:val="0"/>
        <w:autoSpaceDN w:val="0"/>
        <w:adjustRightInd w:val="0"/>
        <w:rPr>
          <w:b/>
          <w:bCs/>
          <w:lang w:val="fr-FR"/>
        </w:rPr>
      </w:pPr>
      <w:r w:rsidRPr="00510148">
        <w:rPr>
          <w:b/>
          <w:bCs/>
          <w:lang w:val="fr-FR"/>
        </w:rPr>
        <w:lastRenderedPageBreak/>
        <w:t>Obiectivele urmarite.</w:t>
      </w:r>
    </w:p>
    <w:p w:rsidR="003675BA" w:rsidRPr="00510148" w:rsidRDefault="003675BA" w:rsidP="00BB2BE3">
      <w:pPr>
        <w:numPr>
          <w:ilvl w:val="0"/>
          <w:numId w:val="2"/>
        </w:numPr>
        <w:autoSpaceDE w:val="0"/>
        <w:autoSpaceDN w:val="0"/>
        <w:adjustRightInd w:val="0"/>
        <w:rPr>
          <w:b/>
          <w:bCs/>
          <w:lang w:val="es-ES"/>
        </w:rPr>
      </w:pPr>
      <w:r w:rsidRPr="00510148">
        <w:rPr>
          <w:b/>
          <w:bCs/>
          <w:lang w:val="es-ES"/>
        </w:rPr>
        <w:t>Actiuni si activitati eligibile.</w:t>
      </w:r>
    </w:p>
    <w:p w:rsidR="003675BA" w:rsidRPr="00510148" w:rsidRDefault="003675BA" w:rsidP="00BB2BE3">
      <w:pPr>
        <w:numPr>
          <w:ilvl w:val="0"/>
          <w:numId w:val="2"/>
        </w:numPr>
        <w:autoSpaceDE w:val="0"/>
        <w:autoSpaceDN w:val="0"/>
        <w:adjustRightInd w:val="0"/>
        <w:rPr>
          <w:b/>
          <w:bCs/>
          <w:lang w:val="es-ES"/>
        </w:rPr>
      </w:pPr>
      <w:r w:rsidRPr="00510148">
        <w:rPr>
          <w:b/>
          <w:bCs/>
          <w:lang w:val="es-ES"/>
        </w:rPr>
        <w:t>Beneficiari eligibili.</w:t>
      </w:r>
    </w:p>
    <w:p w:rsidR="003675BA" w:rsidRPr="00510148" w:rsidRDefault="003675BA" w:rsidP="00BB2BE3">
      <w:pPr>
        <w:numPr>
          <w:ilvl w:val="0"/>
          <w:numId w:val="2"/>
        </w:numPr>
        <w:autoSpaceDE w:val="0"/>
        <w:autoSpaceDN w:val="0"/>
        <w:adjustRightInd w:val="0"/>
        <w:rPr>
          <w:b/>
          <w:bCs/>
          <w:lang w:val="es-ES"/>
        </w:rPr>
      </w:pPr>
      <w:r w:rsidRPr="00510148">
        <w:rPr>
          <w:b/>
          <w:bCs/>
          <w:lang w:val="es-ES"/>
        </w:rPr>
        <w:t xml:space="preserve">Alocarea financiara </w:t>
      </w:r>
    </w:p>
    <w:p w:rsidR="003675BA" w:rsidRPr="00510148" w:rsidRDefault="003675BA" w:rsidP="00BB2BE3">
      <w:pPr>
        <w:numPr>
          <w:ilvl w:val="0"/>
          <w:numId w:val="2"/>
        </w:numPr>
        <w:autoSpaceDE w:val="0"/>
        <w:autoSpaceDN w:val="0"/>
        <w:adjustRightInd w:val="0"/>
        <w:rPr>
          <w:b/>
          <w:bCs/>
          <w:lang w:val="it-IT"/>
        </w:rPr>
      </w:pPr>
      <w:r w:rsidRPr="00510148">
        <w:rPr>
          <w:b/>
          <w:bCs/>
          <w:lang w:val="it-IT"/>
        </w:rPr>
        <w:t>Indicatori de monitorizare si evaluare.</w:t>
      </w:r>
    </w:p>
    <w:p w:rsidR="003675BA" w:rsidRPr="00510148" w:rsidRDefault="003675BA" w:rsidP="00BB2BE3">
      <w:pPr>
        <w:numPr>
          <w:ilvl w:val="0"/>
          <w:numId w:val="2"/>
        </w:numPr>
        <w:autoSpaceDE w:val="0"/>
        <w:autoSpaceDN w:val="0"/>
        <w:adjustRightInd w:val="0"/>
        <w:rPr>
          <w:b/>
          <w:bCs/>
          <w:lang w:val="it-IT"/>
        </w:rPr>
      </w:pPr>
      <w:r w:rsidRPr="00510148">
        <w:rPr>
          <w:b/>
          <w:bCs/>
          <w:lang w:val="it-IT"/>
        </w:rPr>
        <w:t>Criterii de selectie.</w:t>
      </w:r>
    </w:p>
    <w:p w:rsidR="003675BA" w:rsidRPr="004A38F5" w:rsidRDefault="003675BA" w:rsidP="003675BA">
      <w:pPr>
        <w:spacing w:line="360" w:lineRule="auto"/>
        <w:ind w:left="142"/>
        <w:rPr>
          <w:b/>
          <w:lang w:val="it-IT"/>
        </w:rPr>
      </w:pPr>
      <w:r w:rsidRPr="004A38F5">
        <w:rPr>
          <w:b/>
          <w:lang w:val="it-IT"/>
        </w:rPr>
        <w:t>Documentele vor respecta</w:t>
      </w:r>
      <w:r>
        <w:rPr>
          <w:b/>
          <w:lang w:val="it-IT"/>
        </w:rPr>
        <w:t>: fisa masurii din PNDR,  ghidul masurii si anexele la ghid,</w:t>
      </w:r>
      <w:r w:rsidRPr="004A38F5">
        <w:rPr>
          <w:b/>
          <w:lang w:val="it-IT"/>
        </w:rPr>
        <w:t xml:space="preserve"> si vor fi completate cu </w:t>
      </w:r>
      <w:r>
        <w:rPr>
          <w:b/>
          <w:lang w:val="it-IT"/>
        </w:rPr>
        <w:t>criteriile specifice PLD referitoare la beneficiari, actiuni, finantare si proiecte</w:t>
      </w:r>
    </w:p>
    <w:p w:rsidR="003675BA" w:rsidRDefault="003675BA" w:rsidP="003675BA">
      <w:pPr>
        <w:spacing w:line="360" w:lineRule="auto"/>
        <w:jc w:val="center"/>
        <w:rPr>
          <w:b/>
          <w:bCs/>
          <w:lang w:val="it-IT"/>
        </w:rPr>
      </w:pPr>
    </w:p>
    <w:p w:rsidR="003675BA" w:rsidRDefault="003675BA" w:rsidP="003675BA">
      <w:pPr>
        <w:spacing w:line="360" w:lineRule="auto"/>
        <w:jc w:val="center"/>
        <w:rPr>
          <w:b/>
          <w:bCs/>
          <w:lang w:val="it-IT"/>
        </w:rPr>
      </w:pPr>
    </w:p>
    <w:p w:rsidR="003675BA" w:rsidRPr="005F4EB5" w:rsidRDefault="003675BA" w:rsidP="003675BA">
      <w:pPr>
        <w:autoSpaceDE w:val="0"/>
        <w:autoSpaceDN w:val="0"/>
        <w:adjustRightInd w:val="0"/>
        <w:spacing w:line="360" w:lineRule="auto"/>
        <w:jc w:val="both"/>
        <w:rPr>
          <w:b/>
          <w:bCs/>
          <w:lang w:val="it-IT"/>
        </w:rPr>
      </w:pPr>
      <w:r w:rsidRPr="005F4EB5">
        <w:rPr>
          <w:b/>
          <w:bCs/>
          <w:lang w:val="it-IT"/>
        </w:rPr>
        <w:t>Masura 421 Implementare proiectelor de cooperare</w:t>
      </w:r>
    </w:p>
    <w:p w:rsidR="003675BA" w:rsidRPr="00476C86" w:rsidRDefault="003675BA" w:rsidP="003675BA">
      <w:pPr>
        <w:spacing w:line="360" w:lineRule="auto"/>
        <w:jc w:val="center"/>
        <w:rPr>
          <w:b/>
          <w:bCs/>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color w:val="FF0000"/>
          <w:lang w:val="it-IT"/>
        </w:rPr>
      </w:pPr>
      <w:r w:rsidRPr="00E71A10">
        <w:rPr>
          <w:b/>
          <w:bCs/>
          <w:lang w:val="it-IT"/>
        </w:rPr>
        <w:t xml:space="preserve">1. Obiectivele urmarite prin implementarea proiectului si raportul cu strategia de dezvoltare pentru teritoriul </w:t>
      </w:r>
      <w:r w:rsidRPr="00D65405">
        <w:rPr>
          <w:b/>
          <w:bCs/>
          <w:lang w:val="it-IT"/>
        </w:rPr>
        <w:t>GAL Dobrogea Centrala</w:t>
      </w:r>
      <w:r w:rsidRPr="00E71A10">
        <w:rPr>
          <w:b/>
          <w:bCs/>
          <w:color w:val="FF0000"/>
          <w:lang w:val="it-IT"/>
        </w:rPr>
        <w:t xml:space="preserve"> </w:t>
      </w:r>
    </w:p>
    <w:p w:rsidR="003675BA" w:rsidRPr="00476C86" w:rsidRDefault="003675BA" w:rsidP="003675BA">
      <w:pPr>
        <w:spacing w:line="360" w:lineRule="auto"/>
        <w:jc w:val="center"/>
        <w:rPr>
          <w:b/>
          <w:bCs/>
          <w:lang w:val="it-IT"/>
        </w:rPr>
      </w:pPr>
    </w:p>
    <w:p w:rsidR="003675BA" w:rsidRPr="00B62EA2" w:rsidRDefault="003675BA" w:rsidP="003675BA">
      <w:pPr>
        <w:rPr>
          <w:lang w:val="it-IT"/>
        </w:rPr>
      </w:pPr>
      <w:r w:rsidRPr="00B62EA2">
        <w:rPr>
          <w:b/>
          <w:bCs/>
          <w:lang w:val="it-IT"/>
        </w:rPr>
        <w:t>Obiectiv opera</w:t>
      </w:r>
      <w:r w:rsidRPr="00B62EA2">
        <w:rPr>
          <w:lang w:val="it-IT"/>
        </w:rPr>
        <w:t>t</w:t>
      </w:r>
      <w:r w:rsidRPr="00B62EA2">
        <w:rPr>
          <w:b/>
          <w:bCs/>
          <w:lang w:val="it-IT"/>
        </w:rPr>
        <w:t xml:space="preserve">ional - </w:t>
      </w:r>
      <w:r w:rsidRPr="00B62EA2">
        <w:rPr>
          <w:lang w:val="it-IT"/>
        </w:rPr>
        <w:t>Participarea Grupurilor de Actiune Locala la proiecte de cooperare</w:t>
      </w:r>
    </w:p>
    <w:p w:rsidR="003675BA" w:rsidRDefault="003675BA" w:rsidP="003675BA">
      <w:pPr>
        <w:jc w:val="both"/>
        <w:rPr>
          <w:b/>
          <w:bCs/>
          <w:lang w:val="it-IT"/>
        </w:rPr>
      </w:pPr>
    </w:p>
    <w:p w:rsidR="003675BA" w:rsidRPr="00476C86" w:rsidRDefault="003675BA" w:rsidP="003675BA">
      <w:pPr>
        <w:jc w:val="both"/>
        <w:rPr>
          <w:b/>
          <w:bCs/>
          <w:lang w:val="it-IT"/>
        </w:rPr>
      </w:pPr>
      <w:r w:rsidRPr="00E71A10">
        <w:rPr>
          <w:b/>
          <w:bCs/>
          <w:lang w:val="it-IT"/>
        </w:rPr>
        <w:t>Raportul cu strategia de dezvoltare</w:t>
      </w:r>
    </w:p>
    <w:p w:rsidR="003675BA" w:rsidRPr="00B62EA2" w:rsidRDefault="003675BA" w:rsidP="003675BA">
      <w:pPr>
        <w:autoSpaceDE w:val="0"/>
        <w:autoSpaceDN w:val="0"/>
        <w:adjustRightInd w:val="0"/>
        <w:jc w:val="both"/>
        <w:rPr>
          <w:rFonts w:ascii="Times-Roman" w:hAnsi="Times-Roman" w:cs="Times-Roman"/>
          <w:sz w:val="20"/>
          <w:szCs w:val="20"/>
          <w:lang w:val="it-IT"/>
        </w:rPr>
      </w:pPr>
      <w:r w:rsidRPr="00B62EA2">
        <w:rPr>
          <w:rFonts w:ascii="Times-Roman" w:hAnsi="Times-Roman" w:cs="Times-Roman"/>
          <w:sz w:val="21"/>
          <w:szCs w:val="21"/>
          <w:lang w:val="it-IT"/>
        </w:rPr>
        <w:t>Cooperarea reprezint</w:t>
      </w:r>
      <w:r w:rsidRPr="00B62EA2">
        <w:rPr>
          <w:rFonts w:ascii="TimesNewRoman" w:eastAsia="TimesNewRoman" w:hAnsi="Times-Roman" w:cs="TimesNewRoman" w:hint="eastAsia"/>
          <w:sz w:val="21"/>
          <w:szCs w:val="21"/>
          <w:lang w:val="it-IT"/>
        </w:rPr>
        <w:t>ă</w:t>
      </w:r>
      <w:r w:rsidRPr="00B62EA2">
        <w:rPr>
          <w:rFonts w:ascii="TimesNewRoman" w:eastAsia="TimesNewRoman" w:hAnsi="Times-Roman" w:cs="TimesNewRoman"/>
          <w:sz w:val="21"/>
          <w:szCs w:val="21"/>
          <w:lang w:val="it-IT"/>
        </w:rPr>
        <w:t xml:space="preserve"> </w:t>
      </w:r>
      <w:r w:rsidRPr="00B62EA2">
        <w:rPr>
          <w:rFonts w:ascii="Times-Roman" w:hAnsi="Times-Roman" w:cs="Times-Roman"/>
          <w:sz w:val="21"/>
          <w:szCs w:val="21"/>
          <w:lang w:val="it-IT"/>
        </w:rPr>
        <w:t>lucrul în comun pentru atingerea unor scopuri comune.</w:t>
      </w:r>
      <w:r>
        <w:rPr>
          <w:rFonts w:ascii="Times-Roman" w:hAnsi="Times-Roman" w:cs="Times-Roman"/>
          <w:sz w:val="21"/>
          <w:szCs w:val="21"/>
          <w:lang w:val="it-IT"/>
        </w:rPr>
        <w:t xml:space="preserve"> </w:t>
      </w:r>
      <w:r w:rsidRPr="00B62EA2">
        <w:rPr>
          <w:rFonts w:ascii="Times-Roman" w:hAnsi="Times-Roman" w:cs="Times-Roman"/>
          <w:sz w:val="21"/>
          <w:szCs w:val="21"/>
          <w:lang w:val="it-IT"/>
        </w:rPr>
        <w:t>În cadrul axei LEADER, cooperarea reprezint</w:t>
      </w:r>
      <w:r w:rsidRPr="00B62EA2">
        <w:rPr>
          <w:rFonts w:ascii="TimesNewRoman" w:eastAsia="TimesNewRoman" w:hAnsi="Times-Roman" w:cs="TimesNewRoman" w:hint="eastAsia"/>
          <w:sz w:val="21"/>
          <w:szCs w:val="21"/>
          <w:lang w:val="it-IT"/>
        </w:rPr>
        <w:t>ă</w:t>
      </w:r>
      <w:r w:rsidRPr="00B62EA2">
        <w:rPr>
          <w:rFonts w:ascii="TimesNewRoman" w:eastAsia="TimesNewRoman" w:hAnsi="Times-Roman" w:cs="TimesNewRoman"/>
          <w:sz w:val="21"/>
          <w:szCs w:val="21"/>
          <w:lang w:val="it-IT"/>
        </w:rPr>
        <w:t xml:space="preserve"> </w:t>
      </w:r>
      <w:r w:rsidRPr="00B62EA2">
        <w:rPr>
          <w:rFonts w:ascii="Times-Roman" w:hAnsi="Times-Roman" w:cs="Times-Roman"/>
          <w:sz w:val="21"/>
          <w:szCs w:val="21"/>
          <w:lang w:val="it-IT"/>
        </w:rPr>
        <w:t>o modalitate de a extinde experien</w:t>
      </w:r>
      <w:r>
        <w:rPr>
          <w:rFonts w:ascii="TimesNewRoman" w:eastAsia="TimesNewRoman" w:hAnsi="Times-Roman" w:cs="TimesNewRoman"/>
          <w:sz w:val="21"/>
          <w:szCs w:val="21"/>
          <w:lang w:val="it-IT"/>
        </w:rPr>
        <w:t>t</w:t>
      </w:r>
      <w:r w:rsidRPr="00B62EA2">
        <w:rPr>
          <w:rFonts w:ascii="Times-Roman" w:hAnsi="Times-Roman" w:cs="Times-Roman"/>
          <w:sz w:val="21"/>
          <w:szCs w:val="21"/>
          <w:lang w:val="it-IT"/>
        </w:rPr>
        <w:t>ele locale pentru</w:t>
      </w:r>
      <w:r>
        <w:rPr>
          <w:rFonts w:ascii="Times-Roman" w:hAnsi="Times-Roman" w:cs="Times-Roman"/>
          <w:sz w:val="21"/>
          <w:szCs w:val="21"/>
          <w:lang w:val="it-IT"/>
        </w:rPr>
        <w:t xml:space="preserve"> </w:t>
      </w:r>
      <w:r w:rsidRPr="00B62EA2">
        <w:rPr>
          <w:rFonts w:ascii="Times-Roman" w:hAnsi="Times-Roman" w:cs="Times-Roman"/>
          <w:sz w:val="21"/>
          <w:szCs w:val="21"/>
          <w:lang w:val="it-IT"/>
        </w:rPr>
        <w:t>îmbun</w:t>
      </w:r>
      <w:r w:rsidRPr="00B62EA2">
        <w:rPr>
          <w:rFonts w:ascii="TimesNewRoman" w:eastAsia="TimesNewRoman" w:hAnsi="Times-Roman" w:cs="TimesNewRoman" w:hint="eastAsia"/>
          <w:sz w:val="21"/>
          <w:szCs w:val="21"/>
          <w:lang w:val="it-IT"/>
        </w:rPr>
        <w:t>ă</w:t>
      </w:r>
      <w:r w:rsidRPr="00B62EA2">
        <w:rPr>
          <w:rFonts w:ascii="Times-Roman" w:hAnsi="Times-Roman" w:cs="Times-Roman"/>
          <w:sz w:val="21"/>
          <w:szCs w:val="21"/>
          <w:lang w:val="it-IT"/>
        </w:rPr>
        <w:t>t</w:t>
      </w:r>
      <w:r w:rsidRPr="00B62EA2">
        <w:rPr>
          <w:rFonts w:ascii="TimesNewRoman" w:eastAsia="TimesNewRoman" w:hAnsi="Times-Roman" w:cs="TimesNewRoman" w:hint="eastAsia"/>
          <w:sz w:val="21"/>
          <w:szCs w:val="21"/>
          <w:lang w:val="it-IT"/>
        </w:rPr>
        <w:t>ă</w:t>
      </w:r>
      <w:r>
        <w:rPr>
          <w:rFonts w:ascii="TimesNewRoman" w:eastAsia="TimesNewRoman" w:hAnsi="Times-Roman" w:cs="TimesNewRoman"/>
          <w:sz w:val="21"/>
          <w:szCs w:val="21"/>
          <w:lang w:val="it-IT"/>
        </w:rPr>
        <w:t>t</w:t>
      </w:r>
      <w:r w:rsidRPr="00B62EA2">
        <w:rPr>
          <w:rFonts w:ascii="Times-Roman" w:hAnsi="Times-Roman" w:cs="Times-Roman"/>
          <w:sz w:val="21"/>
          <w:szCs w:val="21"/>
          <w:lang w:val="it-IT"/>
        </w:rPr>
        <w:t>irea strategiilor locale, un mod de a avea acces la informa</w:t>
      </w:r>
      <w:r w:rsidRPr="00B62EA2">
        <w:rPr>
          <w:rFonts w:ascii="TimesNewRoman" w:eastAsia="TimesNewRoman" w:hAnsi="Times-Roman" w:cs="TimesNewRoman" w:hint="eastAsia"/>
          <w:sz w:val="21"/>
          <w:szCs w:val="21"/>
          <w:lang w:val="it-IT"/>
        </w:rPr>
        <w:t>Ń</w:t>
      </w:r>
      <w:r w:rsidRPr="00B62EA2">
        <w:rPr>
          <w:rFonts w:ascii="Times-Roman" w:hAnsi="Times-Roman" w:cs="Times-Roman"/>
          <w:sz w:val="21"/>
          <w:szCs w:val="21"/>
          <w:lang w:val="it-IT"/>
        </w:rPr>
        <w:t xml:space="preserve">ii </w:t>
      </w:r>
      <w:r w:rsidRPr="00B62EA2">
        <w:rPr>
          <w:rFonts w:ascii="TimesNewRoman" w:eastAsia="TimesNewRoman" w:hAnsi="Times-Roman" w:cs="TimesNewRoman"/>
          <w:sz w:val="21"/>
          <w:szCs w:val="21"/>
          <w:lang w:val="it-IT"/>
        </w:rPr>
        <w:t>s</w:t>
      </w:r>
      <w:r w:rsidRPr="00B62EA2">
        <w:rPr>
          <w:rFonts w:ascii="Times-Roman" w:hAnsi="Times-Roman" w:cs="Times-Roman"/>
          <w:sz w:val="21"/>
          <w:szCs w:val="21"/>
          <w:lang w:val="it-IT"/>
        </w:rPr>
        <w:t>i idei noi, de a face schimb de</w:t>
      </w:r>
      <w:r>
        <w:rPr>
          <w:rFonts w:ascii="Times-Roman" w:hAnsi="Times-Roman" w:cs="Times-Roman"/>
          <w:sz w:val="21"/>
          <w:szCs w:val="21"/>
          <w:lang w:val="it-IT"/>
        </w:rPr>
        <w:t xml:space="preserve"> </w:t>
      </w:r>
      <w:r w:rsidRPr="00B62EA2">
        <w:rPr>
          <w:rFonts w:ascii="Times-Roman" w:hAnsi="Times-Roman" w:cs="Times-Roman"/>
          <w:sz w:val="21"/>
          <w:szCs w:val="21"/>
          <w:lang w:val="it-IT"/>
        </w:rPr>
        <w:t>experien</w:t>
      </w:r>
      <w:r>
        <w:rPr>
          <w:rFonts w:ascii="TimesNewRoman" w:eastAsia="TimesNewRoman" w:hAnsi="Times-Roman" w:cs="TimesNewRoman"/>
          <w:sz w:val="21"/>
          <w:szCs w:val="21"/>
          <w:lang w:val="it-IT"/>
        </w:rPr>
        <w:t>t</w:t>
      </w:r>
      <w:r w:rsidRPr="00B62EA2">
        <w:rPr>
          <w:rFonts w:ascii="TimesNewRoman" w:eastAsia="TimesNewRoman" w:hAnsi="Times-Roman" w:cs="TimesNewRoman" w:hint="eastAsia"/>
          <w:sz w:val="21"/>
          <w:szCs w:val="21"/>
          <w:lang w:val="it-IT"/>
        </w:rPr>
        <w:t>ă</w:t>
      </w:r>
      <w:r w:rsidRPr="00B62EA2">
        <w:rPr>
          <w:rFonts w:ascii="TimesNewRoman" w:eastAsia="TimesNewRoman" w:hAnsi="Times-Roman" w:cs="TimesNewRoman"/>
          <w:sz w:val="21"/>
          <w:szCs w:val="21"/>
          <w:lang w:val="it-IT"/>
        </w:rPr>
        <w:t xml:space="preserve"> s</w:t>
      </w:r>
      <w:r w:rsidRPr="00B62EA2">
        <w:rPr>
          <w:rFonts w:ascii="Times-Roman" w:hAnsi="Times-Roman" w:cs="Times-Roman"/>
          <w:sz w:val="21"/>
          <w:szCs w:val="21"/>
          <w:lang w:val="it-IT"/>
        </w:rPr>
        <w:t>i de a înv</w:t>
      </w:r>
      <w:r w:rsidRPr="00B62EA2">
        <w:rPr>
          <w:rFonts w:ascii="TimesNewRoman" w:eastAsia="TimesNewRoman" w:hAnsi="Times-Roman" w:cs="TimesNewRoman" w:hint="eastAsia"/>
          <w:sz w:val="21"/>
          <w:szCs w:val="21"/>
          <w:lang w:val="it-IT"/>
        </w:rPr>
        <w:t>ă</w:t>
      </w:r>
      <w:r>
        <w:rPr>
          <w:rFonts w:ascii="TimesNewRoman" w:eastAsia="TimesNewRoman" w:hAnsi="Times-Roman" w:cs="TimesNewRoman"/>
          <w:sz w:val="21"/>
          <w:szCs w:val="21"/>
          <w:lang w:val="it-IT"/>
        </w:rPr>
        <w:t>t</w:t>
      </w:r>
      <w:r w:rsidRPr="00B62EA2">
        <w:rPr>
          <w:rFonts w:ascii="Times-Roman" w:hAnsi="Times-Roman" w:cs="Times-Roman"/>
          <w:sz w:val="21"/>
          <w:szCs w:val="21"/>
          <w:lang w:val="it-IT"/>
        </w:rPr>
        <w:t>a din experien</w:t>
      </w:r>
      <w:r>
        <w:rPr>
          <w:rFonts w:ascii="TimesNewRoman" w:eastAsia="TimesNewRoman" w:hAnsi="Times-Roman" w:cs="TimesNewRoman"/>
          <w:sz w:val="21"/>
          <w:szCs w:val="21"/>
          <w:lang w:val="it-IT"/>
        </w:rPr>
        <w:t>t</w:t>
      </w:r>
      <w:r w:rsidRPr="00B62EA2">
        <w:rPr>
          <w:rFonts w:ascii="Times-Roman" w:hAnsi="Times-Roman" w:cs="Times-Roman"/>
          <w:sz w:val="21"/>
          <w:szCs w:val="21"/>
          <w:lang w:val="it-IT"/>
        </w:rPr>
        <w:t xml:space="preserve">a altor regiuni sau </w:t>
      </w:r>
      <w:r>
        <w:rPr>
          <w:rFonts w:ascii="TimesNewRoman" w:eastAsia="TimesNewRoman" w:hAnsi="Times-Roman" w:cs="TimesNewRoman"/>
          <w:sz w:val="21"/>
          <w:szCs w:val="21"/>
          <w:lang w:val="it-IT"/>
        </w:rPr>
        <w:t>t</w:t>
      </w:r>
      <w:r w:rsidRPr="00B62EA2">
        <w:rPr>
          <w:rFonts w:ascii="TimesNewRoman" w:eastAsia="TimesNewRoman" w:hAnsi="Times-Roman" w:cs="TimesNewRoman" w:hint="eastAsia"/>
          <w:sz w:val="21"/>
          <w:szCs w:val="21"/>
          <w:lang w:val="it-IT"/>
        </w:rPr>
        <w:t>ă</w:t>
      </w:r>
      <w:r w:rsidRPr="00B62EA2">
        <w:rPr>
          <w:rFonts w:ascii="Times-Roman" w:hAnsi="Times-Roman" w:cs="Times-Roman"/>
          <w:sz w:val="21"/>
          <w:szCs w:val="21"/>
          <w:lang w:val="it-IT"/>
        </w:rPr>
        <w:t xml:space="preserve">ri, pentru a stimula </w:t>
      </w:r>
      <w:r w:rsidRPr="00B62EA2">
        <w:rPr>
          <w:rFonts w:ascii="TimesNewRoman" w:eastAsia="TimesNewRoman" w:hAnsi="Times-Roman" w:cs="TimesNewRoman"/>
          <w:sz w:val="21"/>
          <w:szCs w:val="21"/>
          <w:lang w:val="it-IT"/>
        </w:rPr>
        <w:t>s</w:t>
      </w:r>
      <w:r w:rsidRPr="00B62EA2">
        <w:rPr>
          <w:rFonts w:ascii="Times-Roman" w:hAnsi="Times-Roman" w:cs="Times-Roman"/>
          <w:sz w:val="21"/>
          <w:szCs w:val="21"/>
          <w:lang w:val="it-IT"/>
        </w:rPr>
        <w:t>i sprijini inova</w:t>
      </w:r>
      <w:r>
        <w:rPr>
          <w:rFonts w:ascii="TimesNewRoman" w:eastAsia="TimesNewRoman" w:hAnsi="Times-Roman" w:cs="TimesNewRoman"/>
          <w:sz w:val="21"/>
          <w:szCs w:val="21"/>
          <w:lang w:val="it-IT"/>
        </w:rPr>
        <w:t>t</w:t>
      </w:r>
      <w:r w:rsidRPr="00B62EA2">
        <w:rPr>
          <w:rFonts w:ascii="Times-Roman" w:hAnsi="Times-Roman" w:cs="Times-Roman"/>
          <w:sz w:val="21"/>
          <w:szCs w:val="21"/>
          <w:lang w:val="it-IT"/>
        </w:rPr>
        <w:t>ia,</w:t>
      </w:r>
      <w:r>
        <w:rPr>
          <w:rFonts w:ascii="Times-Roman" w:hAnsi="Times-Roman" w:cs="Times-Roman"/>
          <w:sz w:val="21"/>
          <w:szCs w:val="21"/>
          <w:lang w:val="it-IT"/>
        </w:rPr>
        <w:t xml:space="preserve"> </w:t>
      </w:r>
      <w:r w:rsidRPr="00B62EA2">
        <w:rPr>
          <w:rFonts w:ascii="Times-Roman" w:hAnsi="Times-Roman" w:cs="Times-Roman"/>
          <w:sz w:val="21"/>
          <w:szCs w:val="21"/>
          <w:lang w:val="it-IT"/>
        </w:rPr>
        <w:t>pentru dobândire de competen</w:t>
      </w:r>
      <w:r>
        <w:rPr>
          <w:rFonts w:ascii="TimesNewRoman" w:eastAsia="TimesNewRoman" w:hAnsi="Times-Roman" w:cs="TimesNewRoman"/>
          <w:sz w:val="21"/>
          <w:szCs w:val="21"/>
          <w:lang w:val="it-IT"/>
        </w:rPr>
        <w:t>t</w:t>
      </w:r>
      <w:r w:rsidRPr="00B62EA2">
        <w:rPr>
          <w:rFonts w:ascii="Times-Roman" w:hAnsi="Times-Roman" w:cs="Times-Roman"/>
          <w:sz w:val="21"/>
          <w:szCs w:val="21"/>
          <w:lang w:val="it-IT"/>
        </w:rPr>
        <w:t xml:space="preserve">e </w:t>
      </w:r>
      <w:r w:rsidRPr="00B62EA2">
        <w:rPr>
          <w:rFonts w:ascii="TimesNewRoman" w:eastAsia="TimesNewRoman" w:hAnsi="Times-Roman" w:cs="TimesNewRoman"/>
          <w:sz w:val="21"/>
          <w:szCs w:val="21"/>
          <w:lang w:val="it-IT"/>
        </w:rPr>
        <w:t>s</w:t>
      </w:r>
      <w:r w:rsidRPr="00B62EA2">
        <w:rPr>
          <w:rFonts w:ascii="Times-Roman" w:hAnsi="Times-Roman" w:cs="Times-Roman"/>
          <w:sz w:val="21"/>
          <w:szCs w:val="21"/>
          <w:lang w:val="it-IT"/>
        </w:rPr>
        <w:t>i îmbun</w:t>
      </w:r>
      <w:r w:rsidRPr="00B62EA2">
        <w:rPr>
          <w:rFonts w:ascii="TimesNewRoman" w:eastAsia="TimesNewRoman" w:hAnsi="Times-Roman" w:cs="TimesNewRoman" w:hint="eastAsia"/>
          <w:sz w:val="21"/>
          <w:szCs w:val="21"/>
          <w:lang w:val="it-IT"/>
        </w:rPr>
        <w:t>ă</w:t>
      </w:r>
      <w:r w:rsidRPr="00B62EA2">
        <w:rPr>
          <w:rFonts w:ascii="Times-Roman" w:hAnsi="Times-Roman" w:cs="Times-Roman"/>
          <w:sz w:val="21"/>
          <w:szCs w:val="21"/>
          <w:lang w:val="it-IT"/>
        </w:rPr>
        <w:t>t</w:t>
      </w:r>
      <w:r w:rsidRPr="00B62EA2">
        <w:rPr>
          <w:rFonts w:ascii="TimesNewRoman" w:eastAsia="TimesNewRoman" w:hAnsi="Times-Roman" w:cs="TimesNewRoman" w:hint="eastAsia"/>
          <w:sz w:val="21"/>
          <w:szCs w:val="21"/>
          <w:lang w:val="it-IT"/>
        </w:rPr>
        <w:t>ă</w:t>
      </w:r>
      <w:r>
        <w:rPr>
          <w:rFonts w:ascii="TimesNewRoman" w:eastAsia="TimesNewRoman" w:hAnsi="Times-Roman" w:cs="TimesNewRoman"/>
          <w:sz w:val="21"/>
          <w:szCs w:val="21"/>
          <w:lang w:val="it-IT"/>
        </w:rPr>
        <w:t>t</w:t>
      </w:r>
      <w:r w:rsidRPr="00B62EA2">
        <w:rPr>
          <w:rFonts w:ascii="Times-Roman" w:hAnsi="Times-Roman" w:cs="Times-Roman"/>
          <w:sz w:val="21"/>
          <w:szCs w:val="21"/>
          <w:lang w:val="it-IT"/>
        </w:rPr>
        <w:t>irea lor.</w:t>
      </w:r>
    </w:p>
    <w:p w:rsidR="003675BA" w:rsidRPr="00B62EA2" w:rsidRDefault="003675BA" w:rsidP="003675BA">
      <w:pPr>
        <w:autoSpaceDE w:val="0"/>
        <w:autoSpaceDN w:val="0"/>
        <w:adjustRightInd w:val="0"/>
        <w:jc w:val="both"/>
        <w:rPr>
          <w:rFonts w:ascii="Times-Roman" w:hAnsi="Times-Roman" w:cs="Times-Roman"/>
          <w:sz w:val="21"/>
          <w:szCs w:val="21"/>
          <w:lang w:val="it-IT"/>
        </w:rPr>
      </w:pPr>
      <w:r w:rsidRPr="00B62EA2">
        <w:rPr>
          <w:rFonts w:ascii="Times-Roman" w:hAnsi="Times-Roman" w:cs="Times-Roman"/>
          <w:sz w:val="21"/>
          <w:szCs w:val="21"/>
          <w:lang w:val="it-IT"/>
        </w:rPr>
        <w:t>Prin intermediul acestei m</w:t>
      </w:r>
      <w:r w:rsidRPr="00B62EA2">
        <w:rPr>
          <w:rFonts w:ascii="TimesNewRoman" w:eastAsia="TimesNewRoman" w:hAnsi="Times-Roman" w:cs="TimesNewRoman" w:hint="eastAsia"/>
          <w:sz w:val="21"/>
          <w:szCs w:val="21"/>
          <w:lang w:val="it-IT"/>
        </w:rPr>
        <w:t>ă</w:t>
      </w:r>
      <w:r w:rsidRPr="00B62EA2">
        <w:rPr>
          <w:rFonts w:ascii="Times-Roman" w:hAnsi="Times-Roman" w:cs="Times-Roman"/>
          <w:sz w:val="21"/>
          <w:szCs w:val="21"/>
          <w:lang w:val="it-IT"/>
        </w:rPr>
        <w:t>suri se vor finan</w:t>
      </w:r>
      <w:r>
        <w:rPr>
          <w:rFonts w:ascii="TimesNewRoman" w:eastAsia="TimesNewRoman" w:hAnsi="Times-Roman" w:cs="TimesNewRoman"/>
          <w:sz w:val="21"/>
          <w:szCs w:val="21"/>
          <w:lang w:val="it-IT"/>
        </w:rPr>
        <w:t>t</w:t>
      </w:r>
      <w:r w:rsidRPr="00B62EA2">
        <w:rPr>
          <w:rFonts w:ascii="Times-Roman" w:hAnsi="Times-Roman" w:cs="Times-Roman"/>
          <w:sz w:val="21"/>
          <w:szCs w:val="21"/>
          <w:lang w:val="it-IT"/>
        </w:rPr>
        <w:t>a proiecte de cooperare transna</w:t>
      </w:r>
      <w:r>
        <w:rPr>
          <w:rFonts w:ascii="TimesNewRoman" w:eastAsia="TimesNewRoman" w:hAnsi="Times-Roman" w:cs="TimesNewRoman"/>
          <w:sz w:val="21"/>
          <w:szCs w:val="21"/>
          <w:lang w:val="it-IT"/>
        </w:rPr>
        <w:t>t</w:t>
      </w:r>
      <w:r w:rsidRPr="00B62EA2">
        <w:rPr>
          <w:rFonts w:ascii="Times-Roman" w:hAnsi="Times-Roman" w:cs="Times-Roman"/>
          <w:sz w:val="21"/>
          <w:szCs w:val="21"/>
          <w:lang w:val="it-IT"/>
        </w:rPr>
        <w:t>ional</w:t>
      </w:r>
      <w:r w:rsidRPr="00B62EA2">
        <w:rPr>
          <w:rFonts w:ascii="TimesNewRoman" w:eastAsia="TimesNewRoman" w:hAnsi="Times-Roman" w:cs="TimesNewRoman" w:hint="eastAsia"/>
          <w:sz w:val="21"/>
          <w:szCs w:val="21"/>
          <w:lang w:val="it-IT"/>
        </w:rPr>
        <w:t>ă</w:t>
      </w:r>
      <w:r w:rsidRPr="00B62EA2">
        <w:rPr>
          <w:rFonts w:ascii="TimesNewRoman" w:eastAsia="TimesNewRoman" w:hAnsi="Times-Roman" w:cs="TimesNewRoman"/>
          <w:sz w:val="21"/>
          <w:szCs w:val="21"/>
          <w:lang w:val="it-IT"/>
        </w:rPr>
        <w:t xml:space="preserve"> </w:t>
      </w:r>
      <w:r w:rsidRPr="00B62EA2">
        <w:rPr>
          <w:rFonts w:ascii="Times-Roman" w:hAnsi="Times-Roman" w:cs="Times-Roman"/>
          <w:sz w:val="21"/>
          <w:szCs w:val="21"/>
          <w:lang w:val="it-IT"/>
        </w:rPr>
        <w:t xml:space="preserve">(între România </w:t>
      </w:r>
      <w:r w:rsidRPr="00B62EA2">
        <w:rPr>
          <w:rFonts w:ascii="TimesNewRoman" w:eastAsia="TimesNewRoman" w:hAnsi="Times-Roman" w:cs="TimesNewRoman"/>
          <w:sz w:val="21"/>
          <w:szCs w:val="21"/>
          <w:lang w:val="it-IT"/>
        </w:rPr>
        <w:t>s</w:t>
      </w:r>
      <w:r w:rsidRPr="00B62EA2">
        <w:rPr>
          <w:rFonts w:ascii="Times-Roman" w:hAnsi="Times-Roman" w:cs="Times-Roman"/>
          <w:sz w:val="21"/>
          <w:szCs w:val="21"/>
          <w:lang w:val="it-IT"/>
        </w:rPr>
        <w:t>i</w:t>
      </w:r>
    </w:p>
    <w:p w:rsidR="003675BA" w:rsidRPr="00B62EA2" w:rsidRDefault="003675BA" w:rsidP="003675BA">
      <w:pPr>
        <w:autoSpaceDE w:val="0"/>
        <w:autoSpaceDN w:val="0"/>
        <w:adjustRightInd w:val="0"/>
        <w:jc w:val="both"/>
        <w:rPr>
          <w:rFonts w:ascii="Times-Bold" w:hAnsi="Times-Bold" w:cs="Times-Bold"/>
          <w:b/>
          <w:bCs/>
          <w:sz w:val="21"/>
          <w:szCs w:val="21"/>
          <w:lang w:val="it-IT"/>
        </w:rPr>
      </w:pPr>
      <w:r w:rsidRPr="00B62EA2">
        <w:rPr>
          <w:rFonts w:ascii="Times-Roman" w:hAnsi="Times-Roman" w:cs="Times-Roman"/>
          <w:sz w:val="21"/>
          <w:szCs w:val="21"/>
          <w:lang w:val="it-IT"/>
        </w:rPr>
        <w:t xml:space="preserve">alte state membre sau nu) </w:t>
      </w:r>
      <w:r w:rsidRPr="00B62EA2">
        <w:rPr>
          <w:rFonts w:ascii="TimesNewRoman" w:eastAsia="TimesNewRoman" w:hAnsi="Times-Roman" w:cs="TimesNewRoman"/>
          <w:sz w:val="21"/>
          <w:szCs w:val="21"/>
          <w:lang w:val="it-IT"/>
        </w:rPr>
        <w:t>s</w:t>
      </w:r>
      <w:r w:rsidRPr="00B62EA2">
        <w:rPr>
          <w:rFonts w:ascii="Times-Roman" w:hAnsi="Times-Roman" w:cs="Times-Roman"/>
          <w:sz w:val="21"/>
          <w:szCs w:val="21"/>
          <w:lang w:val="it-IT"/>
        </w:rPr>
        <w:t>i inter-teritorial</w:t>
      </w:r>
      <w:r w:rsidRPr="00B62EA2">
        <w:rPr>
          <w:rFonts w:ascii="TimesNewRoman" w:eastAsia="TimesNewRoman" w:hAnsi="Times-Roman" w:cs="TimesNewRoman" w:hint="eastAsia"/>
          <w:sz w:val="21"/>
          <w:szCs w:val="21"/>
          <w:lang w:val="it-IT"/>
        </w:rPr>
        <w:t>ă</w:t>
      </w:r>
      <w:r w:rsidRPr="00B62EA2">
        <w:rPr>
          <w:rFonts w:ascii="TimesNewRoman" w:eastAsia="TimesNewRoman" w:hAnsi="Times-Roman" w:cs="TimesNewRoman"/>
          <w:sz w:val="21"/>
          <w:szCs w:val="21"/>
          <w:lang w:val="it-IT"/>
        </w:rPr>
        <w:t xml:space="preserve"> </w:t>
      </w:r>
      <w:r w:rsidRPr="00B62EA2">
        <w:rPr>
          <w:rFonts w:ascii="Times-Roman" w:hAnsi="Times-Roman" w:cs="Times-Roman"/>
          <w:sz w:val="21"/>
          <w:szCs w:val="21"/>
          <w:lang w:val="it-IT"/>
        </w:rPr>
        <w:t xml:space="preserve">(în cadrul României) între GAL-uri </w:t>
      </w:r>
      <w:r w:rsidRPr="00B62EA2">
        <w:rPr>
          <w:rFonts w:ascii="TimesNewRoman" w:eastAsia="TimesNewRoman" w:hAnsi="Times-Roman" w:cs="TimesNewRoman"/>
          <w:sz w:val="21"/>
          <w:szCs w:val="21"/>
          <w:lang w:val="it-IT"/>
        </w:rPr>
        <w:t>s</w:t>
      </w:r>
      <w:r w:rsidRPr="00B62EA2">
        <w:rPr>
          <w:rFonts w:ascii="Times-Roman" w:hAnsi="Times-Roman" w:cs="Times-Roman"/>
          <w:sz w:val="21"/>
          <w:szCs w:val="21"/>
          <w:lang w:val="it-IT"/>
        </w:rPr>
        <w:t>i alte</w:t>
      </w:r>
      <w:r>
        <w:rPr>
          <w:rFonts w:ascii="Times-Roman" w:hAnsi="Times-Roman" w:cs="Times-Roman"/>
          <w:sz w:val="21"/>
          <w:szCs w:val="21"/>
          <w:lang w:val="it-IT"/>
        </w:rPr>
        <w:t xml:space="preserve"> </w:t>
      </w:r>
      <w:r w:rsidRPr="00B62EA2">
        <w:rPr>
          <w:rFonts w:ascii="Times-Roman" w:hAnsi="Times-Roman" w:cs="Times-Roman"/>
          <w:sz w:val="21"/>
          <w:szCs w:val="21"/>
          <w:lang w:val="it-IT"/>
        </w:rPr>
        <w:t>grupuri/parteneriate, care func</w:t>
      </w:r>
      <w:r>
        <w:rPr>
          <w:rFonts w:ascii="TimesNewRoman" w:eastAsia="TimesNewRoman" w:hAnsi="Times-Roman" w:cs="TimesNewRoman"/>
          <w:sz w:val="21"/>
          <w:szCs w:val="21"/>
          <w:lang w:val="it-IT"/>
        </w:rPr>
        <w:t>t</w:t>
      </w:r>
      <w:r w:rsidRPr="00B62EA2">
        <w:rPr>
          <w:rFonts w:ascii="Times-Roman" w:hAnsi="Times-Roman" w:cs="Times-Roman"/>
          <w:sz w:val="21"/>
          <w:szCs w:val="21"/>
          <w:lang w:val="it-IT"/>
        </w:rPr>
        <w:t>ioneaz</w:t>
      </w:r>
      <w:r w:rsidRPr="00B62EA2">
        <w:rPr>
          <w:rFonts w:ascii="TimesNewRoman" w:eastAsia="TimesNewRoman" w:hAnsi="Times-Roman" w:cs="TimesNewRoman" w:hint="eastAsia"/>
          <w:sz w:val="21"/>
          <w:szCs w:val="21"/>
          <w:lang w:val="it-IT"/>
        </w:rPr>
        <w:t>ă</w:t>
      </w:r>
      <w:r w:rsidRPr="00B62EA2">
        <w:rPr>
          <w:rFonts w:ascii="TimesNewRoman" w:eastAsia="TimesNewRoman" w:hAnsi="Times-Roman" w:cs="TimesNewRoman"/>
          <w:sz w:val="21"/>
          <w:szCs w:val="21"/>
          <w:lang w:val="it-IT"/>
        </w:rPr>
        <w:t xml:space="preserve"> </w:t>
      </w:r>
      <w:r w:rsidRPr="00B62EA2">
        <w:rPr>
          <w:rFonts w:ascii="Times-Roman" w:hAnsi="Times-Roman" w:cs="Times-Roman"/>
          <w:sz w:val="21"/>
          <w:szCs w:val="21"/>
          <w:lang w:val="it-IT"/>
        </w:rPr>
        <w:t>dup</w:t>
      </w:r>
      <w:r w:rsidRPr="00B62EA2">
        <w:rPr>
          <w:rFonts w:ascii="TimesNewRoman" w:eastAsia="TimesNewRoman" w:hAnsi="Times-Roman" w:cs="TimesNewRoman" w:hint="eastAsia"/>
          <w:sz w:val="21"/>
          <w:szCs w:val="21"/>
          <w:lang w:val="it-IT"/>
        </w:rPr>
        <w:t>ă</w:t>
      </w:r>
      <w:r w:rsidRPr="00B62EA2">
        <w:rPr>
          <w:rFonts w:ascii="TimesNewRoman" w:eastAsia="TimesNewRoman" w:hAnsi="Times-Roman" w:cs="TimesNewRoman"/>
          <w:sz w:val="21"/>
          <w:szCs w:val="21"/>
          <w:lang w:val="it-IT"/>
        </w:rPr>
        <w:t xml:space="preserve"> </w:t>
      </w:r>
      <w:r w:rsidRPr="00B62EA2">
        <w:rPr>
          <w:rFonts w:ascii="Times-Roman" w:hAnsi="Times-Roman" w:cs="Times-Roman"/>
          <w:sz w:val="21"/>
          <w:szCs w:val="21"/>
          <w:lang w:val="it-IT"/>
        </w:rPr>
        <w:t>principiul LEADER, parteneriate public-private selectate</w:t>
      </w:r>
      <w:r>
        <w:rPr>
          <w:rFonts w:ascii="Times-Roman" w:hAnsi="Times-Roman" w:cs="Times-Roman"/>
          <w:sz w:val="21"/>
          <w:szCs w:val="21"/>
          <w:lang w:val="it-IT"/>
        </w:rPr>
        <w:t xml:space="preserve"> </w:t>
      </w:r>
      <w:r w:rsidRPr="00B62EA2">
        <w:rPr>
          <w:rFonts w:ascii="Times-Roman" w:hAnsi="Times-Roman" w:cs="Times-Roman"/>
          <w:sz w:val="21"/>
          <w:szCs w:val="21"/>
          <w:lang w:val="it-IT"/>
        </w:rPr>
        <w:t>în cadrul Axei 3, conform art.59 e) din Regulamentul (CE) nr.1698/2005 sau oric</w:t>
      </w:r>
      <w:r w:rsidRPr="00B62EA2">
        <w:rPr>
          <w:rFonts w:ascii="TimesNewRoman" w:eastAsia="TimesNewRoman" w:hAnsi="Times-Roman" w:cs="TimesNewRoman" w:hint="eastAsia"/>
          <w:sz w:val="21"/>
          <w:szCs w:val="21"/>
          <w:lang w:val="it-IT"/>
        </w:rPr>
        <w:t>ă</w:t>
      </w:r>
      <w:r w:rsidRPr="00B62EA2">
        <w:rPr>
          <w:rFonts w:ascii="Times-Roman" w:hAnsi="Times-Roman" w:cs="Times-Roman"/>
          <w:sz w:val="21"/>
          <w:szCs w:val="21"/>
          <w:lang w:val="it-IT"/>
        </w:rPr>
        <w:t>ror alte grupuri</w:t>
      </w:r>
      <w:r>
        <w:rPr>
          <w:rFonts w:ascii="Times-Roman" w:hAnsi="Times-Roman" w:cs="Times-Roman"/>
          <w:sz w:val="21"/>
          <w:szCs w:val="21"/>
          <w:lang w:val="it-IT"/>
        </w:rPr>
        <w:t xml:space="preserve"> </w:t>
      </w:r>
      <w:r w:rsidRPr="00B62EA2">
        <w:rPr>
          <w:rFonts w:ascii="Times-Roman" w:hAnsi="Times-Roman" w:cs="Times-Roman"/>
          <w:sz w:val="21"/>
          <w:szCs w:val="21"/>
          <w:lang w:val="it-IT"/>
        </w:rPr>
        <w:t>rurale organizate dup</w:t>
      </w:r>
      <w:r w:rsidRPr="00B62EA2">
        <w:rPr>
          <w:rFonts w:ascii="TimesNewRoman" w:eastAsia="TimesNewRoman" w:hAnsi="Times-Roman" w:cs="TimesNewRoman" w:hint="eastAsia"/>
          <w:sz w:val="21"/>
          <w:szCs w:val="21"/>
          <w:lang w:val="it-IT"/>
        </w:rPr>
        <w:t>ă</w:t>
      </w:r>
      <w:r w:rsidRPr="00B62EA2">
        <w:rPr>
          <w:rFonts w:ascii="TimesNewRoman" w:eastAsia="TimesNewRoman" w:hAnsi="Times-Roman" w:cs="TimesNewRoman"/>
          <w:sz w:val="21"/>
          <w:szCs w:val="21"/>
          <w:lang w:val="it-IT"/>
        </w:rPr>
        <w:t xml:space="preserve"> </w:t>
      </w:r>
      <w:r w:rsidRPr="00B62EA2">
        <w:rPr>
          <w:rFonts w:ascii="Times-Roman" w:hAnsi="Times-Roman" w:cs="Times-Roman"/>
          <w:sz w:val="21"/>
          <w:szCs w:val="21"/>
          <w:lang w:val="it-IT"/>
        </w:rPr>
        <w:t>metoda LEADER (grupuri locale care sa aib</w:t>
      </w:r>
      <w:r w:rsidRPr="00B62EA2">
        <w:rPr>
          <w:rFonts w:ascii="TimesNewRoman" w:eastAsia="TimesNewRoman" w:hAnsi="Times-Roman" w:cs="TimesNewRoman" w:hint="eastAsia"/>
          <w:sz w:val="21"/>
          <w:szCs w:val="21"/>
          <w:lang w:val="it-IT"/>
        </w:rPr>
        <w:t>ă</w:t>
      </w:r>
      <w:r w:rsidRPr="00B62EA2">
        <w:rPr>
          <w:rFonts w:ascii="TimesNewRoman" w:eastAsia="TimesNewRoman" w:hAnsi="Times-Roman" w:cs="TimesNewRoman"/>
          <w:sz w:val="21"/>
          <w:szCs w:val="21"/>
          <w:lang w:val="it-IT"/>
        </w:rPr>
        <w:t xml:space="preserve"> </w:t>
      </w:r>
      <w:r w:rsidRPr="00B62EA2">
        <w:rPr>
          <w:rFonts w:ascii="Times-Roman" w:hAnsi="Times-Roman" w:cs="Times-Roman"/>
          <w:sz w:val="21"/>
          <w:szCs w:val="21"/>
          <w:lang w:val="it-IT"/>
        </w:rPr>
        <w:t>un rol activ în dezvoltarea rural</w:t>
      </w:r>
      <w:r w:rsidRPr="00B62EA2">
        <w:rPr>
          <w:rFonts w:ascii="TimesNewRoman" w:eastAsia="TimesNewRoman" w:hAnsi="Times-Roman" w:cs="TimesNewRoman" w:hint="eastAsia"/>
          <w:sz w:val="21"/>
          <w:szCs w:val="21"/>
          <w:lang w:val="it-IT"/>
        </w:rPr>
        <w:t>ă</w:t>
      </w:r>
      <w:r w:rsidRPr="00B62EA2">
        <w:rPr>
          <w:rFonts w:ascii="Times-Roman" w:hAnsi="Times-Roman" w:cs="Times-Roman"/>
          <w:sz w:val="21"/>
          <w:szCs w:val="21"/>
          <w:lang w:val="it-IT"/>
        </w:rPr>
        <w:t>,</w:t>
      </w:r>
      <w:r>
        <w:rPr>
          <w:rFonts w:ascii="Times-Roman" w:hAnsi="Times-Roman" w:cs="Times-Roman"/>
          <w:sz w:val="21"/>
          <w:szCs w:val="21"/>
          <w:lang w:val="it-IT"/>
        </w:rPr>
        <w:t xml:space="preserve"> </w:t>
      </w:r>
      <w:r w:rsidRPr="00B62EA2">
        <w:rPr>
          <w:rFonts w:ascii="Times-Roman" w:hAnsi="Times-Roman" w:cs="Times-Roman"/>
          <w:sz w:val="21"/>
          <w:szCs w:val="21"/>
          <w:lang w:val="it-IT"/>
        </w:rPr>
        <w:t>s</w:t>
      </w:r>
      <w:r w:rsidRPr="00B62EA2">
        <w:rPr>
          <w:rFonts w:ascii="TimesNewRoman" w:eastAsia="TimesNewRoman" w:hAnsi="Times-Roman" w:cs="TimesNewRoman" w:hint="eastAsia"/>
          <w:sz w:val="21"/>
          <w:szCs w:val="21"/>
          <w:lang w:val="it-IT"/>
        </w:rPr>
        <w:t>ă</w:t>
      </w:r>
      <w:r w:rsidRPr="00B62EA2">
        <w:rPr>
          <w:rFonts w:ascii="TimesNewRoman" w:eastAsia="TimesNewRoman" w:hAnsi="Times-Roman" w:cs="TimesNewRoman"/>
          <w:sz w:val="21"/>
          <w:szCs w:val="21"/>
          <w:lang w:val="it-IT"/>
        </w:rPr>
        <w:t xml:space="preserve"> </w:t>
      </w:r>
      <w:r w:rsidRPr="00B62EA2">
        <w:rPr>
          <w:rFonts w:ascii="Times-Roman" w:hAnsi="Times-Roman" w:cs="Times-Roman"/>
          <w:sz w:val="21"/>
          <w:szCs w:val="21"/>
          <w:lang w:val="it-IT"/>
        </w:rPr>
        <w:t>fie organizate pe baza parteneriatului actorilor locali, grupuri de ini</w:t>
      </w:r>
      <w:r w:rsidRPr="00B62EA2">
        <w:rPr>
          <w:rFonts w:ascii="TimesNewRoman" w:eastAsia="TimesNewRoman" w:hAnsi="Times-Roman" w:cs="TimesNewRoman" w:hint="eastAsia"/>
          <w:sz w:val="21"/>
          <w:szCs w:val="21"/>
          <w:lang w:val="it-IT"/>
        </w:rPr>
        <w:t>Ń</w:t>
      </w:r>
      <w:r w:rsidRPr="00B62EA2">
        <w:rPr>
          <w:rFonts w:ascii="Times-Roman" w:hAnsi="Times-Roman" w:cs="Times-Roman"/>
          <w:sz w:val="21"/>
          <w:szCs w:val="21"/>
          <w:lang w:val="it-IT"/>
        </w:rPr>
        <w:t>iativ</w:t>
      </w:r>
      <w:r w:rsidRPr="00B62EA2">
        <w:rPr>
          <w:rFonts w:ascii="TimesNewRoman" w:eastAsia="TimesNewRoman" w:hAnsi="Times-Roman" w:cs="TimesNewRoman" w:hint="eastAsia"/>
          <w:sz w:val="21"/>
          <w:szCs w:val="21"/>
          <w:lang w:val="it-IT"/>
        </w:rPr>
        <w:t>ă</w:t>
      </w:r>
      <w:r w:rsidRPr="00B62EA2">
        <w:rPr>
          <w:rFonts w:ascii="TimesNewRoman" w:eastAsia="TimesNewRoman" w:hAnsi="Times-Roman" w:cs="TimesNewRoman"/>
          <w:sz w:val="21"/>
          <w:szCs w:val="21"/>
          <w:lang w:val="it-IT"/>
        </w:rPr>
        <w:t xml:space="preserve"> </w:t>
      </w:r>
      <w:r w:rsidRPr="00B62EA2">
        <w:rPr>
          <w:rFonts w:ascii="Times-Roman" w:hAnsi="Times-Roman" w:cs="Times-Roman"/>
          <w:sz w:val="21"/>
          <w:szCs w:val="21"/>
          <w:lang w:val="it-IT"/>
        </w:rPr>
        <w:t>local</w:t>
      </w:r>
      <w:r w:rsidRPr="00B62EA2">
        <w:rPr>
          <w:rFonts w:ascii="TimesNewRoman" w:eastAsia="TimesNewRoman" w:hAnsi="Times-Roman" w:cs="TimesNewRoman" w:hint="eastAsia"/>
          <w:sz w:val="21"/>
          <w:szCs w:val="21"/>
          <w:lang w:val="it-IT"/>
        </w:rPr>
        <w:t>ă</w:t>
      </w:r>
      <w:r w:rsidRPr="00B62EA2">
        <w:rPr>
          <w:rFonts w:ascii="Times-Roman" w:hAnsi="Times-Roman" w:cs="Times-Roman"/>
          <w:sz w:val="21"/>
          <w:szCs w:val="21"/>
          <w:lang w:val="it-IT"/>
        </w:rPr>
        <w:t xml:space="preserve">, micro-regiuni </w:t>
      </w:r>
      <w:r w:rsidRPr="00B62EA2">
        <w:rPr>
          <w:rFonts w:ascii="TimesNewRoman" w:eastAsia="TimesNewRoman" w:hAnsi="Times-Roman" w:cs="TimesNewRoman"/>
          <w:sz w:val="21"/>
          <w:szCs w:val="21"/>
          <w:lang w:val="it-IT"/>
        </w:rPr>
        <w:t>s</w:t>
      </w:r>
      <w:r w:rsidRPr="00B62EA2">
        <w:rPr>
          <w:rFonts w:ascii="Times-Roman" w:hAnsi="Times-Roman" w:cs="Times-Roman"/>
          <w:sz w:val="21"/>
          <w:szCs w:val="21"/>
          <w:lang w:val="it-IT"/>
        </w:rPr>
        <w:t>i</w:t>
      </w:r>
      <w:r>
        <w:rPr>
          <w:rFonts w:ascii="Times-Roman" w:hAnsi="Times-Roman" w:cs="Times-Roman"/>
          <w:sz w:val="21"/>
          <w:szCs w:val="21"/>
          <w:lang w:val="it-IT"/>
        </w:rPr>
        <w:t xml:space="preserve"> </w:t>
      </w:r>
      <w:r w:rsidRPr="00B62EA2">
        <w:rPr>
          <w:rFonts w:ascii="Times-Roman" w:hAnsi="Times-Roman" w:cs="Times-Roman"/>
          <w:sz w:val="21"/>
          <w:szCs w:val="21"/>
          <w:lang w:val="it-IT"/>
        </w:rPr>
        <w:t>alte parteneriate de tip LEADER, grupuri finan</w:t>
      </w:r>
      <w:r w:rsidRPr="00B62EA2">
        <w:rPr>
          <w:rFonts w:ascii="TimesNewRoman" w:eastAsia="TimesNewRoman" w:hAnsi="Times-Roman" w:cs="TimesNewRoman" w:hint="eastAsia"/>
          <w:sz w:val="21"/>
          <w:szCs w:val="21"/>
          <w:lang w:val="it-IT"/>
        </w:rPr>
        <w:t>Ń</w:t>
      </w:r>
      <w:r w:rsidRPr="00B62EA2">
        <w:rPr>
          <w:rFonts w:ascii="Times-Roman" w:hAnsi="Times-Roman" w:cs="Times-Roman"/>
          <w:sz w:val="21"/>
          <w:szCs w:val="21"/>
          <w:lang w:val="it-IT"/>
        </w:rPr>
        <w:t xml:space="preserve">ate prin Axa 4 din FEP) </w:t>
      </w:r>
      <w:r w:rsidRPr="00B62EA2">
        <w:rPr>
          <w:rFonts w:ascii="TimesNewRoman" w:eastAsia="TimesNewRoman" w:hAnsi="Times-Roman" w:cs="TimesNewRoman"/>
          <w:sz w:val="21"/>
          <w:szCs w:val="21"/>
          <w:lang w:val="it-IT"/>
        </w:rPr>
        <w:t>s</w:t>
      </w:r>
      <w:r w:rsidRPr="00B62EA2">
        <w:rPr>
          <w:rFonts w:ascii="Times-Roman" w:hAnsi="Times-Roman" w:cs="Times-Roman"/>
          <w:sz w:val="21"/>
          <w:szCs w:val="21"/>
          <w:lang w:val="it-IT"/>
        </w:rPr>
        <w:t>i recunoscute de statul</w:t>
      </w:r>
      <w:r>
        <w:rPr>
          <w:rFonts w:ascii="Times-Roman" w:hAnsi="Times-Roman" w:cs="Times-Roman"/>
          <w:sz w:val="21"/>
          <w:szCs w:val="21"/>
          <w:lang w:val="it-IT"/>
        </w:rPr>
        <w:t xml:space="preserve"> </w:t>
      </w:r>
      <w:r w:rsidRPr="00B62EA2">
        <w:rPr>
          <w:rFonts w:ascii="Times-Roman" w:hAnsi="Times-Roman" w:cs="Times-Roman"/>
          <w:sz w:val="21"/>
          <w:szCs w:val="21"/>
          <w:lang w:val="it-IT"/>
        </w:rPr>
        <w:t>membru</w:t>
      </w:r>
      <w:r w:rsidRPr="00B62EA2">
        <w:rPr>
          <w:rFonts w:ascii="Times-Bold" w:hAnsi="Times-Bold" w:cs="Times-Bold"/>
          <w:b/>
          <w:bCs/>
          <w:sz w:val="21"/>
          <w:szCs w:val="21"/>
          <w:lang w:val="it-IT"/>
        </w:rPr>
        <w:t>.</w:t>
      </w:r>
    </w:p>
    <w:p w:rsidR="003675BA" w:rsidRPr="00B62EA2" w:rsidRDefault="003675BA" w:rsidP="003675BA">
      <w:pPr>
        <w:autoSpaceDE w:val="0"/>
        <w:autoSpaceDN w:val="0"/>
        <w:adjustRightInd w:val="0"/>
        <w:jc w:val="both"/>
        <w:rPr>
          <w:rFonts w:ascii="Times-Roman" w:hAnsi="Times-Roman" w:cs="Times-Roman"/>
          <w:sz w:val="21"/>
          <w:szCs w:val="21"/>
          <w:lang w:val="it-IT"/>
        </w:rPr>
      </w:pPr>
      <w:r w:rsidRPr="00B62EA2">
        <w:rPr>
          <w:rFonts w:ascii="Times-Roman" w:hAnsi="Times-Roman" w:cs="Times-Roman"/>
          <w:sz w:val="21"/>
          <w:szCs w:val="21"/>
          <w:lang w:val="it-IT"/>
        </w:rPr>
        <w:t>Ac</w:t>
      </w:r>
      <w:r>
        <w:rPr>
          <w:rFonts w:ascii="TimesNewRoman" w:eastAsia="TimesNewRoman" w:hAnsi="Times-Roman" w:cs="TimesNewRoman"/>
          <w:sz w:val="21"/>
          <w:szCs w:val="21"/>
          <w:lang w:val="it-IT"/>
        </w:rPr>
        <w:t>t</w:t>
      </w:r>
      <w:r w:rsidRPr="00B62EA2">
        <w:rPr>
          <w:rFonts w:ascii="Times-Roman" w:hAnsi="Times-Roman" w:cs="Times-Roman"/>
          <w:sz w:val="21"/>
          <w:szCs w:val="21"/>
          <w:lang w:val="it-IT"/>
        </w:rPr>
        <w:t>iunile de cooperare sunt eligibile atunci când cel pu</w:t>
      </w:r>
      <w:r>
        <w:rPr>
          <w:rFonts w:ascii="TimesNewRoman" w:eastAsia="TimesNewRoman" w:hAnsi="Times-Roman" w:cs="TimesNewRoman"/>
          <w:sz w:val="21"/>
          <w:szCs w:val="21"/>
          <w:lang w:val="it-IT"/>
        </w:rPr>
        <w:t>t</w:t>
      </w:r>
      <w:r w:rsidRPr="00B62EA2">
        <w:rPr>
          <w:rFonts w:ascii="Times-Roman" w:hAnsi="Times-Roman" w:cs="Times-Roman"/>
          <w:sz w:val="21"/>
          <w:szCs w:val="21"/>
          <w:lang w:val="it-IT"/>
        </w:rPr>
        <w:t>in un partener reprezint</w:t>
      </w:r>
      <w:r w:rsidRPr="00B62EA2">
        <w:rPr>
          <w:rFonts w:ascii="TimesNewRoman" w:eastAsia="TimesNewRoman" w:hAnsi="Times-Roman" w:cs="TimesNewRoman" w:hint="eastAsia"/>
          <w:sz w:val="21"/>
          <w:szCs w:val="21"/>
          <w:lang w:val="it-IT"/>
        </w:rPr>
        <w:t>ă</w:t>
      </w:r>
      <w:r w:rsidRPr="00B62EA2">
        <w:rPr>
          <w:rFonts w:ascii="TimesNewRoman" w:eastAsia="TimesNewRoman" w:hAnsi="Times-Roman" w:cs="TimesNewRoman"/>
          <w:sz w:val="21"/>
          <w:szCs w:val="21"/>
          <w:lang w:val="it-IT"/>
        </w:rPr>
        <w:t xml:space="preserve"> </w:t>
      </w:r>
      <w:r w:rsidRPr="00B62EA2">
        <w:rPr>
          <w:rFonts w:ascii="Times-Roman" w:hAnsi="Times-Roman" w:cs="Times-Roman"/>
          <w:sz w:val="21"/>
          <w:szCs w:val="21"/>
          <w:lang w:val="it-IT"/>
        </w:rPr>
        <w:t>un GAL finan</w:t>
      </w:r>
      <w:r>
        <w:rPr>
          <w:rFonts w:ascii="TimesNewRoman" w:eastAsia="TimesNewRoman" w:hAnsi="Times-Roman" w:cs="TimesNewRoman"/>
          <w:sz w:val="21"/>
          <w:szCs w:val="21"/>
          <w:lang w:val="it-IT"/>
        </w:rPr>
        <w:t>t</w:t>
      </w:r>
      <w:r w:rsidRPr="00B62EA2">
        <w:rPr>
          <w:rFonts w:ascii="Times-Roman" w:hAnsi="Times-Roman" w:cs="Times-Roman"/>
          <w:sz w:val="21"/>
          <w:szCs w:val="21"/>
          <w:lang w:val="it-IT"/>
        </w:rPr>
        <w:t>at prin</w:t>
      </w:r>
    </w:p>
    <w:p w:rsidR="003675BA" w:rsidRPr="00B62EA2" w:rsidRDefault="003675BA" w:rsidP="003675BA">
      <w:pPr>
        <w:autoSpaceDE w:val="0"/>
        <w:autoSpaceDN w:val="0"/>
        <w:adjustRightInd w:val="0"/>
        <w:jc w:val="both"/>
        <w:rPr>
          <w:rFonts w:ascii="Times-Roman" w:hAnsi="Times-Roman" w:cs="Times-Roman"/>
          <w:sz w:val="20"/>
          <w:szCs w:val="20"/>
          <w:lang w:val="it-IT"/>
        </w:rPr>
      </w:pPr>
      <w:r w:rsidRPr="00B62EA2">
        <w:rPr>
          <w:rFonts w:ascii="Times-Roman" w:hAnsi="Times-Roman" w:cs="Times-Roman"/>
          <w:sz w:val="21"/>
          <w:szCs w:val="21"/>
          <w:lang w:val="it-IT"/>
        </w:rPr>
        <w:t>axa LEADER.</w:t>
      </w:r>
    </w:p>
    <w:p w:rsidR="003675BA" w:rsidRPr="00B62EA2" w:rsidRDefault="003675BA" w:rsidP="003675BA">
      <w:pPr>
        <w:autoSpaceDE w:val="0"/>
        <w:autoSpaceDN w:val="0"/>
        <w:adjustRightInd w:val="0"/>
        <w:jc w:val="both"/>
        <w:rPr>
          <w:rFonts w:ascii="Times-Roman" w:hAnsi="Times-Roman" w:cs="Times-Roman"/>
          <w:sz w:val="21"/>
          <w:szCs w:val="21"/>
          <w:lang w:val="it-IT"/>
        </w:rPr>
      </w:pPr>
      <w:r w:rsidRPr="00B62EA2">
        <w:rPr>
          <w:rFonts w:ascii="Times-Roman" w:hAnsi="Times-Roman" w:cs="Times-Roman"/>
          <w:sz w:val="21"/>
          <w:szCs w:val="21"/>
          <w:lang w:val="it-IT"/>
        </w:rPr>
        <w:t>Aceste proiecte vor fi implementate sub responsabilitatea unui GAL coordonator.</w:t>
      </w:r>
    </w:p>
    <w:p w:rsidR="003675BA" w:rsidRPr="00B62EA2" w:rsidRDefault="003675BA" w:rsidP="003675BA">
      <w:pPr>
        <w:autoSpaceDE w:val="0"/>
        <w:autoSpaceDN w:val="0"/>
        <w:adjustRightInd w:val="0"/>
        <w:jc w:val="both"/>
        <w:rPr>
          <w:rFonts w:ascii="Times-Roman" w:hAnsi="Times-Roman" w:cs="Times-Roman"/>
          <w:sz w:val="21"/>
          <w:szCs w:val="21"/>
          <w:lang w:val="it-IT"/>
        </w:rPr>
      </w:pPr>
      <w:r w:rsidRPr="00B62EA2">
        <w:rPr>
          <w:rFonts w:ascii="Times-Roman" w:hAnsi="Times-Roman" w:cs="Times-Roman"/>
          <w:sz w:val="21"/>
          <w:szCs w:val="21"/>
          <w:lang w:val="it-IT"/>
        </w:rPr>
        <w:t>Doar proiectele/ac</w:t>
      </w:r>
      <w:r>
        <w:rPr>
          <w:rFonts w:ascii="TimesNewRoman" w:eastAsia="TimesNewRoman" w:hAnsi="Times-Roman" w:cs="TimesNewRoman"/>
          <w:sz w:val="21"/>
          <w:szCs w:val="21"/>
          <w:lang w:val="it-IT"/>
        </w:rPr>
        <w:t>t</w:t>
      </w:r>
      <w:r w:rsidRPr="00B62EA2">
        <w:rPr>
          <w:rFonts w:ascii="Times-Roman" w:hAnsi="Times-Roman" w:cs="Times-Roman"/>
          <w:sz w:val="21"/>
          <w:szCs w:val="21"/>
          <w:lang w:val="it-IT"/>
        </w:rPr>
        <w:t>iunile comune care corespund obiectivelor m</w:t>
      </w:r>
      <w:r w:rsidRPr="00B62EA2">
        <w:rPr>
          <w:rFonts w:ascii="TimesNewRoman" w:eastAsia="TimesNewRoman" w:hAnsi="Times-Roman" w:cs="TimesNewRoman" w:hint="eastAsia"/>
          <w:sz w:val="21"/>
          <w:szCs w:val="21"/>
          <w:lang w:val="it-IT"/>
        </w:rPr>
        <w:t>ă</w:t>
      </w:r>
      <w:r w:rsidRPr="00B62EA2">
        <w:rPr>
          <w:rFonts w:ascii="Times-Roman" w:hAnsi="Times-Roman" w:cs="Times-Roman"/>
          <w:sz w:val="21"/>
          <w:szCs w:val="21"/>
          <w:lang w:val="it-IT"/>
        </w:rPr>
        <w:t xml:space="preserve">surilor din cele 3 axe (Axa 1, 2 </w:t>
      </w:r>
      <w:r w:rsidRPr="00B62EA2">
        <w:rPr>
          <w:rFonts w:ascii="TimesNewRoman" w:eastAsia="TimesNewRoman" w:hAnsi="Times-Roman" w:cs="TimesNewRoman"/>
          <w:sz w:val="21"/>
          <w:szCs w:val="21"/>
          <w:lang w:val="it-IT"/>
        </w:rPr>
        <w:t>s</w:t>
      </w:r>
      <w:r w:rsidRPr="00B62EA2">
        <w:rPr>
          <w:rFonts w:ascii="Times-Roman" w:hAnsi="Times-Roman" w:cs="Times-Roman"/>
          <w:sz w:val="21"/>
          <w:szCs w:val="21"/>
          <w:lang w:val="it-IT"/>
        </w:rPr>
        <w:t>i 3)</w:t>
      </w:r>
    </w:p>
    <w:p w:rsidR="003675BA" w:rsidRPr="00B62EA2" w:rsidRDefault="003675BA" w:rsidP="003675BA">
      <w:pPr>
        <w:autoSpaceDE w:val="0"/>
        <w:autoSpaceDN w:val="0"/>
        <w:adjustRightInd w:val="0"/>
        <w:jc w:val="both"/>
        <w:rPr>
          <w:rFonts w:ascii="Times-Roman" w:hAnsi="Times-Roman" w:cs="Times-Roman"/>
          <w:sz w:val="21"/>
          <w:szCs w:val="21"/>
          <w:lang w:val="it-IT"/>
        </w:rPr>
      </w:pPr>
      <w:r w:rsidRPr="00B62EA2">
        <w:rPr>
          <w:rFonts w:ascii="Times-Roman" w:hAnsi="Times-Roman" w:cs="Times-Roman"/>
          <w:sz w:val="21"/>
          <w:szCs w:val="21"/>
          <w:lang w:val="it-IT"/>
        </w:rPr>
        <w:t>ale FEADR vor fi eligibile pentru sprijin. Ac</w:t>
      </w:r>
      <w:r>
        <w:rPr>
          <w:rFonts w:ascii="TimesNewRoman" w:eastAsia="TimesNewRoman" w:hAnsi="Times-Roman" w:cs="TimesNewRoman"/>
          <w:sz w:val="21"/>
          <w:szCs w:val="21"/>
          <w:lang w:val="it-IT"/>
        </w:rPr>
        <w:t>t</w:t>
      </w:r>
      <w:r w:rsidRPr="00B62EA2">
        <w:rPr>
          <w:rFonts w:ascii="Times-Roman" w:hAnsi="Times-Roman" w:cs="Times-Roman"/>
          <w:sz w:val="21"/>
          <w:szCs w:val="21"/>
          <w:lang w:val="it-IT"/>
        </w:rPr>
        <w:t xml:space="preserve">iunile comune pot avea ca obiectiv </w:t>
      </w:r>
      <w:r w:rsidRPr="00B62EA2">
        <w:rPr>
          <w:rFonts w:ascii="TimesNewRoman" w:eastAsia="TimesNewRoman" w:hAnsi="Times-Roman" w:cs="TimesNewRoman"/>
          <w:sz w:val="21"/>
          <w:szCs w:val="21"/>
          <w:lang w:val="it-IT"/>
        </w:rPr>
        <w:t>s</w:t>
      </w:r>
      <w:r w:rsidRPr="00B62EA2">
        <w:rPr>
          <w:rFonts w:ascii="Times-Roman" w:hAnsi="Times-Roman" w:cs="Times-Roman"/>
          <w:sz w:val="21"/>
          <w:szCs w:val="21"/>
          <w:lang w:val="it-IT"/>
        </w:rPr>
        <w:t>i construc</w:t>
      </w:r>
      <w:r>
        <w:rPr>
          <w:rFonts w:ascii="TimesNewRoman" w:eastAsia="TimesNewRoman" w:hAnsi="Times-Roman" w:cs="TimesNewRoman"/>
          <w:sz w:val="21"/>
          <w:szCs w:val="21"/>
          <w:lang w:val="it-IT"/>
        </w:rPr>
        <w:t>t</w:t>
      </w:r>
      <w:r w:rsidRPr="00B62EA2">
        <w:rPr>
          <w:rFonts w:ascii="Times-Roman" w:hAnsi="Times-Roman" w:cs="Times-Roman"/>
          <w:sz w:val="21"/>
          <w:szCs w:val="21"/>
          <w:lang w:val="it-IT"/>
        </w:rPr>
        <w:t>ia</w:t>
      </w:r>
    </w:p>
    <w:p w:rsidR="003675BA" w:rsidRPr="00B62EA2" w:rsidRDefault="003675BA" w:rsidP="003675BA">
      <w:pPr>
        <w:autoSpaceDE w:val="0"/>
        <w:autoSpaceDN w:val="0"/>
        <w:adjustRightInd w:val="0"/>
        <w:jc w:val="both"/>
        <w:rPr>
          <w:rFonts w:ascii="Times-Roman" w:hAnsi="Times-Roman" w:cs="Times-Roman"/>
          <w:sz w:val="21"/>
          <w:szCs w:val="21"/>
          <w:lang w:val="it-IT"/>
        </w:rPr>
      </w:pPr>
      <w:r w:rsidRPr="00B62EA2">
        <w:rPr>
          <w:rFonts w:ascii="Times-Roman" w:hAnsi="Times-Roman" w:cs="Times-Roman"/>
          <w:sz w:val="21"/>
          <w:szCs w:val="21"/>
          <w:lang w:val="it-IT"/>
        </w:rPr>
        <w:t>institu</w:t>
      </w:r>
      <w:r>
        <w:rPr>
          <w:rFonts w:ascii="TimesNewRoman" w:eastAsia="TimesNewRoman" w:hAnsi="Times-Roman" w:cs="TimesNewRoman"/>
          <w:sz w:val="21"/>
          <w:szCs w:val="21"/>
          <w:lang w:val="it-IT"/>
        </w:rPr>
        <w:t>t</w:t>
      </w:r>
      <w:r w:rsidRPr="00B62EA2">
        <w:rPr>
          <w:rFonts w:ascii="Times-Roman" w:hAnsi="Times-Roman" w:cs="Times-Roman"/>
          <w:sz w:val="21"/>
          <w:szCs w:val="21"/>
          <w:lang w:val="it-IT"/>
        </w:rPr>
        <w:t>ional</w:t>
      </w:r>
      <w:r w:rsidRPr="00B62EA2">
        <w:rPr>
          <w:rFonts w:ascii="TimesNewRoman" w:eastAsia="TimesNewRoman" w:hAnsi="Times-Roman" w:cs="TimesNewRoman" w:hint="eastAsia"/>
          <w:sz w:val="21"/>
          <w:szCs w:val="21"/>
          <w:lang w:val="it-IT"/>
        </w:rPr>
        <w:t>ă</w:t>
      </w:r>
      <w:r w:rsidRPr="00B62EA2">
        <w:rPr>
          <w:rFonts w:ascii="Times-Roman" w:hAnsi="Times-Roman" w:cs="Times-Roman"/>
          <w:sz w:val="21"/>
          <w:szCs w:val="21"/>
          <w:lang w:val="it-IT"/>
        </w:rPr>
        <w:t>: schimb de experien</w:t>
      </w:r>
      <w:r>
        <w:rPr>
          <w:rFonts w:ascii="TimesNewRoman" w:eastAsia="TimesNewRoman" w:hAnsi="Times-Roman" w:cs="TimesNewRoman"/>
          <w:sz w:val="21"/>
          <w:szCs w:val="21"/>
          <w:lang w:val="it-IT"/>
        </w:rPr>
        <w:t>t</w:t>
      </w:r>
      <w:r w:rsidRPr="00B62EA2">
        <w:rPr>
          <w:rFonts w:ascii="TimesNewRoman" w:eastAsia="TimesNewRoman" w:hAnsi="Times-Roman" w:cs="TimesNewRoman" w:hint="eastAsia"/>
          <w:sz w:val="21"/>
          <w:szCs w:val="21"/>
          <w:lang w:val="it-IT"/>
        </w:rPr>
        <w:t>ă</w:t>
      </w:r>
      <w:r w:rsidRPr="00B62EA2">
        <w:rPr>
          <w:rFonts w:ascii="TimesNewRoman" w:eastAsia="TimesNewRoman" w:hAnsi="Times-Roman" w:cs="TimesNewRoman"/>
          <w:sz w:val="21"/>
          <w:szCs w:val="21"/>
          <w:lang w:val="it-IT"/>
        </w:rPr>
        <w:t xml:space="preserve"> s</w:t>
      </w:r>
      <w:r w:rsidRPr="00B62EA2">
        <w:rPr>
          <w:rFonts w:ascii="Times-Roman" w:hAnsi="Times-Roman" w:cs="Times-Roman"/>
          <w:sz w:val="21"/>
          <w:szCs w:val="21"/>
          <w:lang w:val="it-IT"/>
        </w:rPr>
        <w:t>i bune practici privind dezvoltarea local</w:t>
      </w:r>
      <w:r w:rsidRPr="00B62EA2">
        <w:rPr>
          <w:rFonts w:ascii="TimesNewRoman" w:eastAsia="TimesNewRoman" w:hAnsi="Times-Roman" w:cs="TimesNewRoman" w:hint="eastAsia"/>
          <w:sz w:val="21"/>
          <w:szCs w:val="21"/>
          <w:lang w:val="it-IT"/>
        </w:rPr>
        <w:t>ă</w:t>
      </w:r>
      <w:r w:rsidRPr="00B62EA2">
        <w:rPr>
          <w:rFonts w:ascii="TimesNewRoman" w:eastAsia="TimesNewRoman" w:hAnsi="Times-Roman" w:cs="TimesNewRoman"/>
          <w:sz w:val="21"/>
          <w:szCs w:val="21"/>
          <w:lang w:val="it-IT"/>
        </w:rPr>
        <w:t xml:space="preserve"> </w:t>
      </w:r>
      <w:r w:rsidRPr="00B62EA2">
        <w:rPr>
          <w:rFonts w:ascii="Times-Roman" w:hAnsi="Times-Roman" w:cs="Times-Roman"/>
          <w:sz w:val="21"/>
          <w:szCs w:val="21"/>
          <w:lang w:val="it-IT"/>
        </w:rPr>
        <w:t>prin publica</w:t>
      </w:r>
      <w:r>
        <w:rPr>
          <w:rFonts w:ascii="TimesNewRoman" w:eastAsia="TimesNewRoman" w:hAnsi="Times-Roman" w:cs="TimesNewRoman"/>
          <w:sz w:val="21"/>
          <w:szCs w:val="21"/>
          <w:lang w:val="it-IT"/>
        </w:rPr>
        <w:t>t</w:t>
      </w:r>
      <w:r w:rsidRPr="00B62EA2">
        <w:rPr>
          <w:rFonts w:ascii="Times-Roman" w:hAnsi="Times-Roman" w:cs="Times-Roman"/>
          <w:sz w:val="21"/>
          <w:szCs w:val="21"/>
          <w:lang w:val="it-IT"/>
        </w:rPr>
        <w:t>ii comune,</w:t>
      </w:r>
    </w:p>
    <w:p w:rsidR="003675BA" w:rsidRPr="00B62EA2" w:rsidRDefault="003675BA" w:rsidP="003675BA">
      <w:pPr>
        <w:autoSpaceDE w:val="0"/>
        <w:autoSpaceDN w:val="0"/>
        <w:adjustRightInd w:val="0"/>
        <w:jc w:val="both"/>
        <w:rPr>
          <w:rFonts w:ascii="Times-Roman" w:hAnsi="Times-Roman" w:cs="Times-Roman"/>
          <w:sz w:val="21"/>
          <w:szCs w:val="21"/>
          <w:lang w:val="it-IT"/>
        </w:rPr>
      </w:pPr>
      <w:r w:rsidRPr="00B62EA2">
        <w:rPr>
          <w:rFonts w:ascii="Times-Roman" w:hAnsi="Times-Roman" w:cs="Times-Roman"/>
          <w:sz w:val="21"/>
          <w:szCs w:val="21"/>
          <w:lang w:val="it-IT"/>
        </w:rPr>
        <w:lastRenderedPageBreak/>
        <w:t xml:space="preserve">organizare de evenimente, proiecte de twinning (schimb de manageri de program </w:t>
      </w:r>
      <w:r w:rsidRPr="00B62EA2">
        <w:rPr>
          <w:rFonts w:ascii="TimesNewRoman" w:eastAsia="TimesNewRoman" w:hAnsi="Times-Roman" w:cs="TimesNewRoman"/>
          <w:sz w:val="21"/>
          <w:szCs w:val="21"/>
          <w:lang w:val="it-IT"/>
        </w:rPr>
        <w:t>s</w:t>
      </w:r>
      <w:r w:rsidRPr="00B62EA2">
        <w:rPr>
          <w:rFonts w:ascii="Times-Roman" w:hAnsi="Times-Roman" w:cs="Times-Roman"/>
          <w:sz w:val="21"/>
          <w:szCs w:val="21"/>
          <w:lang w:val="it-IT"/>
        </w:rPr>
        <w:t>i de personal) sau</w:t>
      </w:r>
    </w:p>
    <w:p w:rsidR="003675BA" w:rsidRPr="00B62EA2" w:rsidRDefault="003675BA" w:rsidP="003675BA">
      <w:pPr>
        <w:autoSpaceDE w:val="0"/>
        <w:autoSpaceDN w:val="0"/>
        <w:adjustRightInd w:val="0"/>
        <w:jc w:val="both"/>
        <w:rPr>
          <w:rFonts w:ascii="Times-Roman" w:hAnsi="Times-Roman" w:cs="Times-Roman"/>
          <w:sz w:val="21"/>
          <w:szCs w:val="21"/>
          <w:lang w:val="it-IT"/>
        </w:rPr>
      </w:pPr>
      <w:r w:rsidRPr="00B62EA2">
        <w:rPr>
          <w:rFonts w:ascii="Times-Roman" w:hAnsi="Times-Roman" w:cs="Times-Roman"/>
          <w:sz w:val="21"/>
          <w:szCs w:val="21"/>
          <w:lang w:val="it-IT"/>
        </w:rPr>
        <w:t>prin lucr</w:t>
      </w:r>
      <w:r w:rsidRPr="00B62EA2">
        <w:rPr>
          <w:rFonts w:ascii="TimesNewRoman" w:eastAsia="TimesNewRoman" w:hAnsi="Times-Roman" w:cs="TimesNewRoman" w:hint="eastAsia"/>
          <w:sz w:val="21"/>
          <w:szCs w:val="21"/>
          <w:lang w:val="it-IT"/>
        </w:rPr>
        <w:t>ă</w:t>
      </w:r>
      <w:r w:rsidRPr="00B62EA2">
        <w:rPr>
          <w:rFonts w:ascii="Times-Roman" w:hAnsi="Times-Roman" w:cs="Times-Roman"/>
          <w:sz w:val="21"/>
          <w:szCs w:val="21"/>
          <w:lang w:val="it-IT"/>
        </w:rPr>
        <w:t>ri de dezvoltare comune sau coordonate în comun. Func</w:t>
      </w:r>
      <w:r>
        <w:rPr>
          <w:rFonts w:ascii="TimesNewRoman" w:eastAsia="TimesNewRoman" w:hAnsi="Times-Roman" w:cs="TimesNewRoman"/>
          <w:sz w:val="21"/>
          <w:szCs w:val="21"/>
          <w:lang w:val="it-IT"/>
        </w:rPr>
        <w:t>t</w:t>
      </w:r>
      <w:r w:rsidRPr="00B62EA2">
        <w:rPr>
          <w:rFonts w:ascii="Times-Roman" w:hAnsi="Times-Roman" w:cs="Times-Roman"/>
          <w:sz w:val="21"/>
          <w:szCs w:val="21"/>
          <w:lang w:val="it-IT"/>
        </w:rPr>
        <w:t>ionarea unei structuri comune este</w:t>
      </w:r>
    </w:p>
    <w:p w:rsidR="003675BA" w:rsidRDefault="003675BA" w:rsidP="003675BA">
      <w:pPr>
        <w:autoSpaceDE w:val="0"/>
        <w:autoSpaceDN w:val="0"/>
        <w:adjustRightInd w:val="0"/>
        <w:jc w:val="both"/>
        <w:rPr>
          <w:rFonts w:ascii="Times-Roman" w:hAnsi="Times-Roman" w:cs="Times-Roman"/>
          <w:sz w:val="21"/>
          <w:szCs w:val="21"/>
          <w:lang w:val="it-IT"/>
        </w:rPr>
      </w:pPr>
      <w:r w:rsidRPr="00B62EA2">
        <w:rPr>
          <w:rFonts w:ascii="Times-Roman" w:hAnsi="Times-Roman" w:cs="Times-Roman"/>
          <w:sz w:val="21"/>
          <w:szCs w:val="21"/>
          <w:lang w:val="it-IT"/>
        </w:rPr>
        <w:t>cea mai integrat</w:t>
      </w:r>
      <w:r w:rsidRPr="00B62EA2">
        <w:rPr>
          <w:rFonts w:ascii="TimesNewRoman" w:eastAsia="TimesNewRoman" w:hAnsi="Times-Roman" w:cs="TimesNewRoman" w:hint="eastAsia"/>
          <w:sz w:val="21"/>
          <w:szCs w:val="21"/>
          <w:lang w:val="it-IT"/>
        </w:rPr>
        <w:t>ă</w:t>
      </w:r>
      <w:r w:rsidRPr="00B62EA2">
        <w:rPr>
          <w:rFonts w:ascii="TimesNewRoman" w:eastAsia="TimesNewRoman" w:hAnsi="Times-Roman" w:cs="TimesNewRoman"/>
          <w:sz w:val="21"/>
          <w:szCs w:val="21"/>
          <w:lang w:val="it-IT"/>
        </w:rPr>
        <w:t xml:space="preserve"> </w:t>
      </w:r>
      <w:r w:rsidRPr="00B62EA2">
        <w:rPr>
          <w:rFonts w:ascii="Times-Roman" w:hAnsi="Times-Roman" w:cs="Times-Roman"/>
          <w:sz w:val="21"/>
          <w:szCs w:val="21"/>
          <w:lang w:val="it-IT"/>
        </w:rPr>
        <w:t>form</w:t>
      </w:r>
      <w:r w:rsidRPr="00B62EA2">
        <w:rPr>
          <w:rFonts w:ascii="TimesNewRoman" w:eastAsia="TimesNewRoman" w:hAnsi="Times-Roman" w:cs="TimesNewRoman" w:hint="eastAsia"/>
          <w:sz w:val="21"/>
          <w:szCs w:val="21"/>
          <w:lang w:val="it-IT"/>
        </w:rPr>
        <w:t>ă</w:t>
      </w:r>
      <w:r w:rsidRPr="00B62EA2">
        <w:rPr>
          <w:rFonts w:ascii="TimesNewRoman" w:eastAsia="TimesNewRoman" w:hAnsi="Times-Roman" w:cs="TimesNewRoman"/>
          <w:sz w:val="21"/>
          <w:szCs w:val="21"/>
          <w:lang w:val="it-IT"/>
        </w:rPr>
        <w:t xml:space="preserve"> </w:t>
      </w:r>
      <w:r w:rsidRPr="00B62EA2">
        <w:rPr>
          <w:rFonts w:ascii="Times-Roman" w:hAnsi="Times-Roman" w:cs="Times-Roman"/>
          <w:sz w:val="21"/>
          <w:szCs w:val="21"/>
          <w:lang w:val="it-IT"/>
        </w:rPr>
        <w:t>de cooperare.</w:t>
      </w:r>
    </w:p>
    <w:p w:rsidR="003675BA" w:rsidRPr="00AE7856" w:rsidRDefault="003675BA" w:rsidP="003675BA">
      <w:pPr>
        <w:autoSpaceDE w:val="0"/>
        <w:autoSpaceDN w:val="0"/>
        <w:adjustRightInd w:val="0"/>
        <w:jc w:val="both"/>
        <w:rPr>
          <w:rFonts w:ascii="Times-Roman" w:hAnsi="Times-Roman" w:cs="Times-Roman"/>
          <w:sz w:val="21"/>
          <w:szCs w:val="21"/>
          <w:lang w:val="it-IT"/>
        </w:rPr>
      </w:pPr>
      <w:r w:rsidRPr="00AE7856">
        <w:rPr>
          <w:rFonts w:ascii="Times-Roman" w:hAnsi="Times-Roman" w:cs="Times-Roman"/>
          <w:sz w:val="21"/>
          <w:szCs w:val="21"/>
          <w:lang w:val="it-IT"/>
        </w:rPr>
        <w:t>Responsabilit</w:t>
      </w:r>
      <w:r w:rsidRPr="00AE7856">
        <w:rPr>
          <w:rFonts w:ascii="TimesNewRoman" w:eastAsia="TimesNewRoman" w:hAnsi="Times-Roman" w:cs="TimesNewRoman" w:hint="eastAsia"/>
          <w:sz w:val="21"/>
          <w:szCs w:val="21"/>
          <w:lang w:val="it-IT"/>
        </w:rPr>
        <w:t>ă</w:t>
      </w:r>
      <w:r>
        <w:rPr>
          <w:rFonts w:ascii="TimesNewRoman" w:eastAsia="TimesNewRoman" w:hAnsi="Times-Roman" w:cs="TimesNewRoman"/>
          <w:sz w:val="21"/>
          <w:szCs w:val="21"/>
          <w:lang w:val="it-IT"/>
        </w:rPr>
        <w:t>t</w:t>
      </w:r>
      <w:r w:rsidRPr="00AE7856">
        <w:rPr>
          <w:rFonts w:ascii="Times-Roman" w:hAnsi="Times-Roman" w:cs="Times-Roman"/>
          <w:sz w:val="21"/>
          <w:szCs w:val="21"/>
          <w:lang w:val="it-IT"/>
        </w:rPr>
        <w:t>ile fiec</w:t>
      </w:r>
      <w:r w:rsidRPr="00AE7856">
        <w:rPr>
          <w:rFonts w:ascii="TimesNewRoman" w:eastAsia="TimesNewRoman" w:hAnsi="Times-Roman" w:cs="TimesNewRoman" w:hint="eastAsia"/>
          <w:sz w:val="21"/>
          <w:szCs w:val="21"/>
          <w:lang w:val="it-IT"/>
        </w:rPr>
        <w:t>ă</w:t>
      </w:r>
      <w:r w:rsidRPr="00AE7856">
        <w:rPr>
          <w:rFonts w:ascii="Times-Roman" w:hAnsi="Times-Roman" w:cs="Times-Roman"/>
          <w:sz w:val="21"/>
          <w:szCs w:val="21"/>
          <w:lang w:val="it-IT"/>
        </w:rPr>
        <w:t>rui partener vor fi detaliate în cadrul unui acord de cooperare, semnat de cele</w:t>
      </w:r>
    </w:p>
    <w:p w:rsidR="003675BA" w:rsidRPr="00AE7856" w:rsidRDefault="003675BA" w:rsidP="003675BA">
      <w:pPr>
        <w:autoSpaceDE w:val="0"/>
        <w:autoSpaceDN w:val="0"/>
        <w:adjustRightInd w:val="0"/>
        <w:jc w:val="both"/>
        <w:rPr>
          <w:rFonts w:ascii="Times-Roman" w:hAnsi="Times-Roman" w:cs="Times-Roman"/>
          <w:sz w:val="21"/>
          <w:szCs w:val="21"/>
          <w:lang w:val="it-IT"/>
        </w:rPr>
      </w:pPr>
      <w:r w:rsidRPr="00AE7856">
        <w:rPr>
          <w:rFonts w:ascii="Times-Roman" w:hAnsi="Times-Roman" w:cs="Times-Roman"/>
          <w:sz w:val="21"/>
          <w:szCs w:val="21"/>
          <w:lang w:val="it-IT"/>
        </w:rPr>
        <w:t>dou</w:t>
      </w:r>
      <w:r w:rsidRPr="00AE7856">
        <w:rPr>
          <w:rFonts w:ascii="TimesNewRoman" w:eastAsia="TimesNewRoman" w:hAnsi="Times-Roman" w:cs="TimesNewRoman" w:hint="eastAsia"/>
          <w:sz w:val="21"/>
          <w:szCs w:val="21"/>
          <w:lang w:val="it-IT"/>
        </w:rPr>
        <w:t>ă</w:t>
      </w:r>
      <w:r w:rsidRPr="00AE7856">
        <w:rPr>
          <w:rFonts w:ascii="TimesNewRoman" w:eastAsia="TimesNewRoman" w:hAnsi="Times-Roman" w:cs="TimesNewRoman"/>
          <w:sz w:val="21"/>
          <w:szCs w:val="21"/>
          <w:lang w:val="it-IT"/>
        </w:rPr>
        <w:t xml:space="preserve"> </w:t>
      </w:r>
      <w:r w:rsidRPr="00AE7856">
        <w:rPr>
          <w:rFonts w:ascii="Times-Roman" w:hAnsi="Times-Roman" w:cs="Times-Roman"/>
          <w:sz w:val="21"/>
          <w:szCs w:val="21"/>
          <w:lang w:val="it-IT"/>
        </w:rPr>
        <w:t>GAL-uri implicate în proiect, care trebuie s</w:t>
      </w:r>
      <w:r w:rsidRPr="00AE7856">
        <w:rPr>
          <w:rFonts w:ascii="TimesNewRoman" w:eastAsia="TimesNewRoman" w:hAnsi="Times-Roman" w:cs="TimesNewRoman" w:hint="eastAsia"/>
          <w:sz w:val="21"/>
          <w:szCs w:val="21"/>
          <w:lang w:val="it-IT"/>
        </w:rPr>
        <w:t>ă</w:t>
      </w:r>
      <w:r w:rsidRPr="00AE7856">
        <w:rPr>
          <w:rFonts w:ascii="TimesNewRoman" w:eastAsia="TimesNewRoman" w:hAnsi="Times-Roman" w:cs="TimesNewRoman"/>
          <w:sz w:val="21"/>
          <w:szCs w:val="21"/>
          <w:lang w:val="it-IT"/>
        </w:rPr>
        <w:t xml:space="preserve"> </w:t>
      </w:r>
      <w:r w:rsidRPr="00AE7856">
        <w:rPr>
          <w:rFonts w:ascii="Times-Roman" w:hAnsi="Times-Roman" w:cs="Times-Roman"/>
          <w:sz w:val="21"/>
          <w:szCs w:val="21"/>
          <w:lang w:val="it-IT"/>
        </w:rPr>
        <w:t>con</w:t>
      </w:r>
      <w:r>
        <w:rPr>
          <w:rFonts w:ascii="TimesNewRoman" w:eastAsia="TimesNewRoman" w:hAnsi="Times-Roman" w:cs="TimesNewRoman"/>
          <w:sz w:val="21"/>
          <w:szCs w:val="21"/>
          <w:lang w:val="it-IT"/>
        </w:rPr>
        <w:t>t</w:t>
      </w:r>
      <w:r w:rsidRPr="00AE7856">
        <w:rPr>
          <w:rFonts w:ascii="Times-Roman" w:hAnsi="Times-Roman" w:cs="Times-Roman"/>
          <w:sz w:val="21"/>
          <w:szCs w:val="21"/>
          <w:lang w:val="it-IT"/>
        </w:rPr>
        <w:t>in</w:t>
      </w:r>
      <w:r w:rsidRPr="00AE7856">
        <w:rPr>
          <w:rFonts w:ascii="TimesNewRoman" w:eastAsia="TimesNewRoman" w:hAnsi="Times-Roman" w:cs="TimesNewRoman" w:hint="eastAsia"/>
          <w:sz w:val="21"/>
          <w:szCs w:val="21"/>
          <w:lang w:val="it-IT"/>
        </w:rPr>
        <w:t>ă</w:t>
      </w:r>
      <w:r w:rsidRPr="00AE7856">
        <w:rPr>
          <w:rFonts w:ascii="TimesNewRoman" w:eastAsia="TimesNewRoman" w:hAnsi="Times-Roman" w:cs="TimesNewRoman"/>
          <w:sz w:val="21"/>
          <w:szCs w:val="21"/>
          <w:lang w:val="it-IT"/>
        </w:rPr>
        <w:t xml:space="preserve"> </w:t>
      </w:r>
      <w:r w:rsidRPr="00AE7856">
        <w:rPr>
          <w:rFonts w:ascii="Times-Roman" w:hAnsi="Times-Roman" w:cs="Times-Roman"/>
          <w:sz w:val="21"/>
          <w:szCs w:val="21"/>
          <w:lang w:val="it-IT"/>
        </w:rPr>
        <w:t>referin</w:t>
      </w:r>
      <w:r>
        <w:rPr>
          <w:rFonts w:ascii="TimesNewRoman" w:eastAsia="TimesNewRoman" w:hAnsi="Times-Roman" w:cs="TimesNewRoman"/>
          <w:sz w:val="21"/>
          <w:szCs w:val="21"/>
          <w:lang w:val="it-IT"/>
        </w:rPr>
        <w:t>t</w:t>
      </w:r>
      <w:r w:rsidRPr="00AE7856">
        <w:rPr>
          <w:rFonts w:ascii="Times-Roman" w:hAnsi="Times-Roman" w:cs="Times-Roman"/>
          <w:sz w:val="21"/>
          <w:szCs w:val="21"/>
          <w:lang w:val="it-IT"/>
        </w:rPr>
        <w:t>e la un buget general planificat,</w:t>
      </w:r>
    </w:p>
    <w:p w:rsidR="003675BA" w:rsidRPr="00AE7856" w:rsidRDefault="003675BA" w:rsidP="003675BA">
      <w:pPr>
        <w:autoSpaceDE w:val="0"/>
        <w:autoSpaceDN w:val="0"/>
        <w:adjustRightInd w:val="0"/>
        <w:jc w:val="both"/>
        <w:rPr>
          <w:rFonts w:ascii="Times-Roman" w:hAnsi="Times-Roman" w:cs="Times-Roman"/>
          <w:sz w:val="21"/>
          <w:szCs w:val="21"/>
          <w:lang w:val="it-IT"/>
        </w:rPr>
      </w:pPr>
      <w:r w:rsidRPr="00AE7856">
        <w:rPr>
          <w:rFonts w:ascii="Times-Roman" w:hAnsi="Times-Roman" w:cs="Times-Roman"/>
          <w:sz w:val="21"/>
          <w:szCs w:val="21"/>
          <w:lang w:val="it-IT"/>
        </w:rPr>
        <w:t>obiectivele proiectului, activit</w:t>
      </w:r>
      <w:r w:rsidRPr="00AE7856">
        <w:rPr>
          <w:rFonts w:ascii="TimesNewRoman" w:eastAsia="TimesNewRoman" w:hAnsi="Times-Roman" w:cs="TimesNewRoman" w:hint="eastAsia"/>
          <w:sz w:val="21"/>
          <w:szCs w:val="21"/>
          <w:lang w:val="it-IT"/>
        </w:rPr>
        <w:t>ă</w:t>
      </w:r>
      <w:r>
        <w:rPr>
          <w:rFonts w:ascii="TimesNewRoman" w:eastAsia="TimesNewRoman" w:hAnsi="Times-Roman" w:cs="TimesNewRoman"/>
          <w:sz w:val="21"/>
          <w:szCs w:val="21"/>
          <w:lang w:val="it-IT"/>
        </w:rPr>
        <w:t>t</w:t>
      </w:r>
      <w:r w:rsidRPr="00AE7856">
        <w:rPr>
          <w:rFonts w:ascii="Times-Roman" w:hAnsi="Times-Roman" w:cs="Times-Roman"/>
          <w:sz w:val="21"/>
          <w:szCs w:val="21"/>
          <w:lang w:val="it-IT"/>
        </w:rPr>
        <w:t>ile pe care doresc s</w:t>
      </w:r>
      <w:r w:rsidRPr="00AE7856">
        <w:rPr>
          <w:rFonts w:ascii="TimesNewRoman" w:eastAsia="TimesNewRoman" w:hAnsi="Times-Roman" w:cs="TimesNewRoman" w:hint="eastAsia"/>
          <w:sz w:val="21"/>
          <w:szCs w:val="21"/>
          <w:lang w:val="it-IT"/>
        </w:rPr>
        <w:t>ă</w:t>
      </w:r>
      <w:r w:rsidRPr="00AE7856">
        <w:rPr>
          <w:rFonts w:ascii="TimesNewRoman" w:eastAsia="TimesNewRoman" w:hAnsi="Times-Roman" w:cs="TimesNewRoman"/>
          <w:sz w:val="21"/>
          <w:szCs w:val="21"/>
          <w:lang w:val="it-IT"/>
        </w:rPr>
        <w:t xml:space="preserve"> </w:t>
      </w:r>
      <w:r w:rsidRPr="00AE7856">
        <w:rPr>
          <w:rFonts w:ascii="Times-Roman" w:hAnsi="Times-Roman" w:cs="Times-Roman"/>
          <w:sz w:val="21"/>
          <w:szCs w:val="21"/>
          <w:lang w:val="it-IT"/>
        </w:rPr>
        <w:t>le implementeze în comun în vederea realiz</w:t>
      </w:r>
      <w:r w:rsidRPr="00AE7856">
        <w:rPr>
          <w:rFonts w:ascii="TimesNewRoman" w:eastAsia="TimesNewRoman" w:hAnsi="Times-Roman" w:cs="TimesNewRoman" w:hint="eastAsia"/>
          <w:sz w:val="21"/>
          <w:szCs w:val="21"/>
          <w:lang w:val="it-IT"/>
        </w:rPr>
        <w:t>ă</w:t>
      </w:r>
      <w:r w:rsidRPr="00AE7856">
        <w:rPr>
          <w:rFonts w:ascii="Times-Roman" w:hAnsi="Times-Roman" w:cs="Times-Roman"/>
          <w:sz w:val="21"/>
          <w:szCs w:val="21"/>
          <w:lang w:val="it-IT"/>
        </w:rPr>
        <w:t>rii</w:t>
      </w:r>
    </w:p>
    <w:p w:rsidR="003675BA" w:rsidRPr="00AE7856" w:rsidRDefault="003675BA" w:rsidP="003675BA">
      <w:pPr>
        <w:autoSpaceDE w:val="0"/>
        <w:autoSpaceDN w:val="0"/>
        <w:adjustRightInd w:val="0"/>
        <w:jc w:val="both"/>
        <w:rPr>
          <w:rFonts w:ascii="Times-Roman" w:hAnsi="Times-Roman" w:cs="Times-Roman"/>
          <w:sz w:val="21"/>
          <w:szCs w:val="21"/>
          <w:lang w:val="it-IT"/>
        </w:rPr>
      </w:pPr>
      <w:r w:rsidRPr="00AE7856">
        <w:rPr>
          <w:rFonts w:ascii="Times-Roman" w:hAnsi="Times-Roman" w:cs="Times-Roman"/>
          <w:sz w:val="21"/>
          <w:szCs w:val="21"/>
          <w:lang w:val="it-IT"/>
        </w:rPr>
        <w:t>acestora, rolul fiec</w:t>
      </w:r>
      <w:r w:rsidRPr="00AE7856">
        <w:rPr>
          <w:rFonts w:ascii="TimesNewRoman" w:eastAsia="TimesNewRoman" w:hAnsi="Times-Roman" w:cs="TimesNewRoman" w:hint="eastAsia"/>
          <w:sz w:val="21"/>
          <w:szCs w:val="21"/>
          <w:lang w:val="it-IT"/>
        </w:rPr>
        <w:t>ă</w:t>
      </w:r>
      <w:r w:rsidRPr="00AE7856">
        <w:rPr>
          <w:rFonts w:ascii="Times-Roman" w:hAnsi="Times-Roman" w:cs="Times-Roman"/>
          <w:sz w:val="21"/>
          <w:szCs w:val="21"/>
          <w:lang w:val="it-IT"/>
        </w:rPr>
        <w:t xml:space="preserve">rui partener </w:t>
      </w:r>
      <w:r w:rsidRPr="00AE7856">
        <w:rPr>
          <w:rFonts w:ascii="TimesNewRoman" w:eastAsia="TimesNewRoman" w:hAnsi="Times-Roman" w:cs="TimesNewRoman"/>
          <w:sz w:val="21"/>
          <w:szCs w:val="21"/>
          <w:lang w:val="it-IT"/>
        </w:rPr>
        <w:t>s</w:t>
      </w:r>
      <w:r w:rsidRPr="00AE7856">
        <w:rPr>
          <w:rFonts w:ascii="Times-Roman" w:hAnsi="Times-Roman" w:cs="Times-Roman"/>
          <w:sz w:val="21"/>
          <w:szCs w:val="21"/>
          <w:lang w:val="it-IT"/>
        </w:rPr>
        <w:t>i participarea financiar</w:t>
      </w:r>
      <w:r w:rsidRPr="00AE7856">
        <w:rPr>
          <w:rFonts w:ascii="TimesNewRoman" w:eastAsia="TimesNewRoman" w:hAnsi="Times-Roman" w:cs="TimesNewRoman" w:hint="eastAsia"/>
          <w:sz w:val="21"/>
          <w:szCs w:val="21"/>
          <w:lang w:val="it-IT"/>
        </w:rPr>
        <w:t>ă</w:t>
      </w:r>
      <w:r w:rsidRPr="00AE7856">
        <w:rPr>
          <w:rFonts w:ascii="TimesNewRoman" w:eastAsia="TimesNewRoman" w:hAnsi="Times-Roman" w:cs="TimesNewRoman"/>
          <w:sz w:val="21"/>
          <w:szCs w:val="21"/>
          <w:lang w:val="it-IT"/>
        </w:rPr>
        <w:t xml:space="preserve"> </w:t>
      </w:r>
      <w:r w:rsidRPr="00AE7856">
        <w:rPr>
          <w:rFonts w:ascii="Times-Roman" w:hAnsi="Times-Roman" w:cs="Times-Roman"/>
          <w:sz w:val="21"/>
          <w:szCs w:val="21"/>
          <w:lang w:val="it-IT"/>
        </w:rPr>
        <w:t>final</w:t>
      </w:r>
      <w:r w:rsidRPr="00AE7856">
        <w:rPr>
          <w:rFonts w:ascii="TimesNewRoman" w:eastAsia="TimesNewRoman" w:hAnsi="Times-Roman" w:cs="TimesNewRoman" w:hint="eastAsia"/>
          <w:sz w:val="21"/>
          <w:szCs w:val="21"/>
          <w:lang w:val="it-IT"/>
        </w:rPr>
        <w:t>ă</w:t>
      </w:r>
      <w:r w:rsidRPr="00AE7856">
        <w:rPr>
          <w:rFonts w:ascii="TimesNewRoman" w:eastAsia="TimesNewRoman" w:hAnsi="Times-Roman" w:cs="TimesNewRoman"/>
          <w:sz w:val="21"/>
          <w:szCs w:val="21"/>
          <w:lang w:val="it-IT"/>
        </w:rPr>
        <w:t xml:space="preserve"> </w:t>
      </w:r>
      <w:r w:rsidRPr="00AE7856">
        <w:rPr>
          <w:rFonts w:ascii="Times-Roman" w:hAnsi="Times-Roman" w:cs="Times-Roman"/>
          <w:sz w:val="21"/>
          <w:szCs w:val="21"/>
          <w:lang w:val="it-IT"/>
        </w:rPr>
        <w:t>a fiec</w:t>
      </w:r>
      <w:r w:rsidRPr="00AE7856">
        <w:rPr>
          <w:rFonts w:ascii="TimesNewRoman" w:eastAsia="TimesNewRoman" w:hAnsi="Times-Roman" w:cs="TimesNewRoman" w:hint="eastAsia"/>
          <w:sz w:val="21"/>
          <w:szCs w:val="21"/>
          <w:lang w:val="it-IT"/>
        </w:rPr>
        <w:t>ă</w:t>
      </w:r>
      <w:r w:rsidRPr="00AE7856">
        <w:rPr>
          <w:rFonts w:ascii="Times-Roman" w:hAnsi="Times-Roman" w:cs="Times-Roman"/>
          <w:sz w:val="21"/>
          <w:szCs w:val="21"/>
          <w:lang w:val="it-IT"/>
        </w:rPr>
        <w:t>rui partener în cadrul</w:t>
      </w:r>
    </w:p>
    <w:p w:rsidR="003675BA" w:rsidRPr="00A01DBA" w:rsidRDefault="003675BA" w:rsidP="003675BA">
      <w:pPr>
        <w:autoSpaceDE w:val="0"/>
        <w:autoSpaceDN w:val="0"/>
        <w:adjustRightInd w:val="0"/>
        <w:jc w:val="both"/>
        <w:rPr>
          <w:rFonts w:ascii="Times-Roman" w:hAnsi="Times-Roman" w:cs="Times-Roman"/>
          <w:sz w:val="20"/>
          <w:szCs w:val="20"/>
          <w:lang w:val="it-IT"/>
        </w:rPr>
      </w:pPr>
      <w:r w:rsidRPr="00A01DBA">
        <w:rPr>
          <w:rFonts w:ascii="Times-Roman" w:hAnsi="Times-Roman" w:cs="Times-Roman"/>
          <w:sz w:val="21"/>
          <w:szCs w:val="21"/>
          <w:lang w:val="it-IT"/>
        </w:rPr>
        <w:t>proiectului.</w:t>
      </w:r>
    </w:p>
    <w:p w:rsidR="003675BA" w:rsidRPr="00476C86" w:rsidRDefault="003675BA" w:rsidP="003675BA">
      <w:pPr>
        <w:spacing w:line="360" w:lineRule="auto"/>
        <w:rPr>
          <w:b/>
          <w:bCs/>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lang w:val="it-IT"/>
        </w:rPr>
      </w:pPr>
      <w:r w:rsidRPr="00E71A10">
        <w:rPr>
          <w:b/>
          <w:bCs/>
          <w:lang w:val="it-IT"/>
        </w:rPr>
        <w:t xml:space="preserve">2. Descrierea actiunilor si modul in care acestea satisfac nevoile stabilite precum si modul de acoperire a teritoriului </w:t>
      </w:r>
      <w:r w:rsidRPr="00D65405">
        <w:rPr>
          <w:b/>
          <w:bCs/>
          <w:lang w:val="it-IT"/>
        </w:rPr>
        <w:t>GAL Dobrogea Centrala</w:t>
      </w:r>
    </w:p>
    <w:p w:rsidR="003675BA" w:rsidRPr="00476C86" w:rsidRDefault="003675BA" w:rsidP="003675BA">
      <w:pPr>
        <w:spacing w:line="360" w:lineRule="auto"/>
        <w:jc w:val="center"/>
        <w:rPr>
          <w:b/>
          <w:bCs/>
          <w:lang w:val="it-IT"/>
        </w:rPr>
      </w:pPr>
    </w:p>
    <w:p w:rsidR="003675BA" w:rsidRPr="00124248" w:rsidRDefault="003675BA" w:rsidP="003675BA">
      <w:pPr>
        <w:spacing w:line="360" w:lineRule="auto"/>
        <w:jc w:val="both"/>
        <w:rPr>
          <w:b/>
          <w:bCs/>
          <w:lang w:val="it-IT"/>
        </w:rPr>
      </w:pPr>
      <w:r w:rsidRPr="00124248">
        <w:rPr>
          <w:b/>
          <w:bCs/>
          <w:lang w:val="it-IT"/>
        </w:rPr>
        <w:t>Descrierea actiunilor si modul in care acestea satisfac nevoile stabilite</w:t>
      </w:r>
    </w:p>
    <w:p w:rsidR="003675BA" w:rsidRPr="00E71A10" w:rsidRDefault="003675BA" w:rsidP="003675BA">
      <w:pPr>
        <w:jc w:val="both"/>
        <w:rPr>
          <w:lang w:val="it-IT"/>
        </w:rPr>
      </w:pPr>
      <w:r w:rsidRPr="00E71A10">
        <w:rPr>
          <w:lang w:val="it-IT"/>
        </w:rPr>
        <w:t>Domeniul de acoperire al masurii este reprezentat de proiecte de cooperare. Proiectele de cooperare vor cuprinde urmatoarele aspecte:</w:t>
      </w:r>
    </w:p>
    <w:p w:rsidR="003675BA" w:rsidRPr="00E71A10" w:rsidRDefault="003675BA" w:rsidP="003675BA">
      <w:pPr>
        <w:jc w:val="both"/>
        <w:rPr>
          <w:lang w:val="it-IT"/>
        </w:rPr>
      </w:pPr>
      <w:r w:rsidRPr="00E71A10">
        <w:rPr>
          <w:lang w:val="it-IT"/>
        </w:rPr>
        <w:t>a. Parteneriatul: implicarea partenerilor locali în operaţiunile prevăzute.</w:t>
      </w:r>
    </w:p>
    <w:p w:rsidR="003675BA" w:rsidRPr="00E71A10" w:rsidRDefault="003675BA" w:rsidP="003675BA">
      <w:pPr>
        <w:jc w:val="both"/>
        <w:rPr>
          <w:lang w:val="it-IT"/>
        </w:rPr>
      </w:pPr>
      <w:r w:rsidRPr="00E71A10">
        <w:rPr>
          <w:lang w:val="it-IT"/>
        </w:rPr>
        <w:t>b. Integrarea în strategia teritoriului: integrarea în strategia teritorială, valoarea adăugată a proiectului, coordonarea cu alte acţiuni derulate, valorificarea experienţei cooperării din afara teritoriului.</w:t>
      </w:r>
    </w:p>
    <w:p w:rsidR="003675BA" w:rsidRPr="00E71A10" w:rsidRDefault="003675BA" w:rsidP="003675BA">
      <w:pPr>
        <w:jc w:val="both"/>
        <w:rPr>
          <w:lang w:val="it-IT"/>
        </w:rPr>
      </w:pPr>
      <w:r w:rsidRPr="00E71A10">
        <w:rPr>
          <w:lang w:val="it-IT"/>
        </w:rPr>
        <w:t>c. Tipul de proiect: Acţiuni comune concrete (mai mult decât o intenţie şi/sau un schimb de experienţă ).</w:t>
      </w:r>
    </w:p>
    <w:p w:rsidR="003675BA" w:rsidRPr="00E71A10" w:rsidRDefault="003675BA" w:rsidP="003675BA">
      <w:pPr>
        <w:jc w:val="both"/>
        <w:rPr>
          <w:lang w:val="it-IT"/>
        </w:rPr>
      </w:pPr>
      <w:r w:rsidRPr="00E71A10">
        <w:rPr>
          <w:lang w:val="it-IT"/>
        </w:rPr>
        <w:t>d. Aspecte tehnice: fezabilitate tehnică, calendar, mecanismul de implementare, aspecte practice, metodologie şi organizare, indicatori de monitorizare, managementul proiectului.</w:t>
      </w:r>
    </w:p>
    <w:p w:rsidR="003675BA" w:rsidRDefault="003675BA" w:rsidP="003675BA">
      <w:pPr>
        <w:jc w:val="both"/>
        <w:rPr>
          <w:lang w:val="it-IT"/>
        </w:rPr>
      </w:pPr>
      <w:r w:rsidRPr="00E71A10">
        <w:rPr>
          <w:lang w:val="it-IT"/>
        </w:rPr>
        <w:t>e. Aspecte financiare: buget realist şi coerent, plan de finanţare, deviz, fezabilitate financiară, implicarea diverşilor actori.</w:t>
      </w:r>
    </w:p>
    <w:p w:rsidR="003675BA" w:rsidRDefault="003675BA" w:rsidP="003675BA">
      <w:pPr>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675BA" w:rsidRPr="005D4489" w:rsidTr="00FC5BB9">
        <w:tc>
          <w:tcPr>
            <w:tcW w:w="9286" w:type="dxa"/>
          </w:tcPr>
          <w:p w:rsidR="003675BA" w:rsidRPr="005D4489" w:rsidRDefault="003675BA" w:rsidP="00FC5BB9">
            <w:pPr>
              <w:rPr>
                <w:b/>
                <w:lang w:val="es-ES"/>
              </w:rPr>
            </w:pPr>
            <w:r w:rsidRPr="005D4489">
              <w:rPr>
                <w:b/>
                <w:lang w:val="es-ES"/>
              </w:rPr>
              <w:t xml:space="preserve"> Actiunile propuse pentru atingerea obiectivelor PLD Dobroge</w:t>
            </w:r>
            <w:r>
              <w:rPr>
                <w:b/>
                <w:lang w:val="es-ES"/>
              </w:rPr>
              <w:t>a</w:t>
            </w:r>
            <w:r w:rsidRPr="005D4489">
              <w:rPr>
                <w:b/>
                <w:lang w:val="es-ES"/>
              </w:rPr>
              <w:t xml:space="preserve"> Centrala prin aceasta masura sunt:</w:t>
            </w:r>
          </w:p>
          <w:p w:rsidR="003675BA" w:rsidRPr="005D4489" w:rsidRDefault="003675BA" w:rsidP="00BB2BE3">
            <w:pPr>
              <w:numPr>
                <w:ilvl w:val="0"/>
                <w:numId w:val="2"/>
              </w:numPr>
              <w:rPr>
                <w:b/>
                <w:bCs/>
                <w:lang w:val="fr-FR"/>
              </w:rPr>
            </w:pPr>
            <w:r w:rsidRPr="005D4489">
              <w:rPr>
                <w:b/>
                <w:lang w:val="es-ES"/>
              </w:rPr>
              <w:t xml:space="preserve"> 1.   Actiune de </w:t>
            </w:r>
            <w:r w:rsidRPr="005D4489">
              <w:rPr>
                <w:b/>
                <w:bCs/>
                <w:lang w:val="fr-FR"/>
              </w:rPr>
              <w:t xml:space="preserve">parteneriat transnational </w:t>
            </w:r>
            <w:r>
              <w:rPr>
                <w:b/>
                <w:bCs/>
                <w:lang w:val="fr-FR"/>
              </w:rPr>
              <w:t>(proiect comun de instr</w:t>
            </w:r>
            <w:r w:rsidRPr="005D4489">
              <w:rPr>
                <w:b/>
                <w:bCs/>
                <w:lang w:val="fr-FR"/>
              </w:rPr>
              <w:t>uire) pe tema Turism, patrimoniu</w:t>
            </w:r>
            <w:r>
              <w:rPr>
                <w:b/>
                <w:bCs/>
                <w:lang w:val="fr-FR"/>
              </w:rPr>
              <w:t xml:space="preserve"> natural si protectia mediului, servicii so</w:t>
            </w:r>
            <w:r w:rsidRPr="005D4489">
              <w:rPr>
                <w:b/>
                <w:bCs/>
                <w:lang w:val="fr-FR"/>
              </w:rPr>
              <w:t>ciale si mestesuguri locale pentru promovarea tursimului rural si agroturismului turism cultural si dezvoltarea serviciilor pentru populatie.</w:t>
            </w:r>
          </w:p>
          <w:p w:rsidR="003675BA" w:rsidRPr="005D4489" w:rsidRDefault="003675BA" w:rsidP="00BB2BE3">
            <w:pPr>
              <w:numPr>
                <w:ilvl w:val="0"/>
                <w:numId w:val="2"/>
              </w:numPr>
              <w:rPr>
                <w:b/>
                <w:lang w:val="fr-FR"/>
              </w:rPr>
            </w:pPr>
            <w:r w:rsidRPr="005D4489">
              <w:rPr>
                <w:b/>
                <w:bCs/>
                <w:lang w:val="fr-FR"/>
              </w:rPr>
              <w:t>1.   Actiune de parteneriat transnational (proiect comun de instriuire) pe tema: agricultura, procesare de produse gricole pentru implementarea de noi tehnologii in femele de s</w:t>
            </w:r>
            <w:r>
              <w:rPr>
                <w:b/>
                <w:bCs/>
                <w:lang w:val="fr-FR"/>
              </w:rPr>
              <w:t>emisu</w:t>
            </w:r>
            <w:r w:rsidRPr="005D4489">
              <w:rPr>
                <w:b/>
                <w:bCs/>
                <w:lang w:val="fr-FR"/>
              </w:rPr>
              <w:t xml:space="preserve">bzistenta pentru promovare Slow Food, </w:t>
            </w:r>
            <w:r>
              <w:rPr>
                <w:b/>
                <w:bCs/>
                <w:lang w:val="fr-FR"/>
              </w:rPr>
              <w:t xml:space="preserve">actiuni de protectia mediului </w:t>
            </w:r>
            <w:r w:rsidRPr="005D4489">
              <w:rPr>
                <w:b/>
                <w:bCs/>
                <w:lang w:val="fr-FR"/>
              </w:rPr>
              <w:t>.</w:t>
            </w:r>
          </w:p>
        </w:tc>
      </w:tr>
    </w:tbl>
    <w:p w:rsidR="003675BA" w:rsidRDefault="003675BA" w:rsidP="003675BA">
      <w:pPr>
        <w:spacing w:line="360" w:lineRule="auto"/>
        <w:ind w:left="600"/>
        <w:rPr>
          <w:b/>
          <w:bCs/>
          <w:lang w:val="it-IT"/>
        </w:rPr>
      </w:pPr>
    </w:p>
    <w:p w:rsidR="003675BA" w:rsidRPr="00E71A10" w:rsidRDefault="003675BA" w:rsidP="003675BA">
      <w:pPr>
        <w:spacing w:line="360" w:lineRule="auto"/>
        <w:jc w:val="both"/>
        <w:rPr>
          <w:b/>
          <w:bCs/>
          <w:u w:val="single"/>
          <w:lang w:val="it-IT"/>
        </w:rPr>
      </w:pPr>
      <w:r w:rsidRPr="00E71A10">
        <w:rPr>
          <w:b/>
          <w:bCs/>
          <w:u w:val="single"/>
          <w:lang w:val="it-IT"/>
        </w:rPr>
        <w:t>Modul de acoperire a teritoriului de catre actiunile aferente acestei masuri:</w:t>
      </w:r>
    </w:p>
    <w:p w:rsidR="003675BA" w:rsidRDefault="003675BA" w:rsidP="003675BA">
      <w:pPr>
        <w:spacing w:line="360" w:lineRule="auto"/>
        <w:jc w:val="both"/>
        <w:rPr>
          <w:lang w:val="it-IT"/>
        </w:rPr>
      </w:pPr>
      <w:r>
        <w:rPr>
          <w:lang w:val="it-IT"/>
        </w:rPr>
        <w:t>A</w:t>
      </w:r>
      <w:r w:rsidRPr="00E71A10">
        <w:rPr>
          <w:lang w:val="it-IT"/>
        </w:rPr>
        <w:t>ctiunile sunt destinate intregului teritoriu.</w:t>
      </w:r>
    </w:p>
    <w:p w:rsidR="003675BA" w:rsidRDefault="003675BA" w:rsidP="003675BA">
      <w:pPr>
        <w:spacing w:line="360" w:lineRule="auto"/>
        <w:jc w:val="center"/>
        <w:rPr>
          <w:b/>
          <w:bCs/>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lastRenderedPageBreak/>
        <w:t>3. Sinergia cu alte masuri</w:t>
      </w:r>
    </w:p>
    <w:p w:rsidR="003675BA" w:rsidRDefault="003675BA" w:rsidP="003675BA">
      <w:pPr>
        <w:rPr>
          <w:bCs/>
          <w:lang w:val="it-IT"/>
        </w:rPr>
      </w:pPr>
      <w:r w:rsidRPr="00E71A10">
        <w:rPr>
          <w:lang w:val="it-IT"/>
        </w:rPr>
        <w:t xml:space="preserve">Aceasta masura este complementara cu toate celelalte masuri, prezentate anterior in cadrul planului de dezvoltare locala.  </w:t>
      </w:r>
      <w:r w:rsidRPr="00745C76">
        <w:rPr>
          <w:bCs/>
          <w:lang w:val="it-IT"/>
        </w:rPr>
        <w:t>Actiunile specifice acestei masuri se pot realiza fie individual, fie in complementaritate cu alte actiuni din cadrul altor masuri.</w:t>
      </w:r>
    </w:p>
    <w:p w:rsidR="003675BA" w:rsidRDefault="003675BA" w:rsidP="003675BA">
      <w:pPr>
        <w:rPr>
          <w:bCs/>
          <w:lang w:val="it-IT"/>
        </w:rPr>
      </w:pPr>
    </w:p>
    <w:p w:rsidR="003675BA" w:rsidRDefault="003675BA" w:rsidP="003675BA">
      <w:pPr>
        <w:jc w:val="both"/>
        <w:rPr>
          <w:lang w:val="it-IT"/>
        </w:rPr>
      </w:pPr>
      <w:r>
        <w:rPr>
          <w:i/>
          <w:lang w:val="it-IT"/>
        </w:rPr>
        <w:t xml:space="preserve">  </w:t>
      </w:r>
      <w:r w:rsidRPr="009E1F06">
        <w:rPr>
          <w:i/>
          <w:lang w:val="it-IT"/>
        </w:rPr>
        <w:t>Compementaritatea cu alte programe propuse de parteneriat GAL Dobrogea Centrala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490"/>
        <w:gridCol w:w="1445"/>
        <w:gridCol w:w="1494"/>
        <w:gridCol w:w="1515"/>
        <w:gridCol w:w="1530"/>
      </w:tblGrid>
      <w:tr w:rsidR="003675BA" w:rsidRPr="00416CB6" w:rsidTr="00FC5BB9">
        <w:tc>
          <w:tcPr>
            <w:tcW w:w="1772" w:type="dxa"/>
          </w:tcPr>
          <w:p w:rsidR="003675BA" w:rsidRPr="00416CB6" w:rsidRDefault="003675BA" w:rsidP="00FC5BB9">
            <w:pPr>
              <w:rPr>
                <w:rFonts w:ascii="Arial" w:hAnsi="Arial" w:cs="Arial"/>
                <w:b/>
                <w:sz w:val="20"/>
                <w:szCs w:val="20"/>
                <w:lang w:val="ro-RO"/>
              </w:rPr>
            </w:pPr>
            <w:r w:rsidRPr="00416CB6">
              <w:rPr>
                <w:rFonts w:ascii="Arial" w:hAnsi="Arial" w:cs="Arial"/>
                <w:b/>
                <w:sz w:val="20"/>
                <w:szCs w:val="20"/>
                <w:lang w:val="ro-RO"/>
              </w:rPr>
              <w:t>Domeniul de interventie</w:t>
            </w:r>
          </w:p>
        </w:tc>
        <w:tc>
          <w:tcPr>
            <w:tcW w:w="1499" w:type="dxa"/>
          </w:tcPr>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POSCEE</w:t>
            </w:r>
          </w:p>
        </w:tc>
        <w:tc>
          <w:tcPr>
            <w:tcW w:w="1460" w:type="dxa"/>
          </w:tcPr>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POR</w:t>
            </w:r>
          </w:p>
        </w:tc>
        <w:tc>
          <w:tcPr>
            <w:tcW w:w="1502" w:type="dxa"/>
          </w:tcPr>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POSDRU</w:t>
            </w:r>
          </w:p>
        </w:tc>
        <w:tc>
          <w:tcPr>
            <w:tcW w:w="1520" w:type="dxa"/>
          </w:tcPr>
          <w:p w:rsidR="003675BA" w:rsidRPr="00416CB6" w:rsidRDefault="003675BA" w:rsidP="00FC5BB9">
            <w:pPr>
              <w:jc w:val="cente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LIFE</w:t>
              </w:r>
            </w:smartTag>
            <w:r w:rsidRPr="00416CB6">
              <w:rPr>
                <w:rFonts w:ascii="Arial" w:hAnsi="Arial" w:cs="Arial"/>
                <w:b/>
                <w:sz w:val="20"/>
                <w:szCs w:val="20"/>
                <w:lang w:val="ro-RO"/>
              </w:rPr>
              <w:t xml:space="preserve"> LONG LEARNING</w:t>
            </w:r>
          </w:p>
        </w:tc>
        <w:tc>
          <w:tcPr>
            <w:tcW w:w="1533" w:type="dxa"/>
          </w:tcPr>
          <w:p w:rsidR="003675BA" w:rsidRPr="00416CB6" w:rsidRDefault="003675BA" w:rsidP="00FC5BB9">
            <w:pPr>
              <w:jc w:val="cente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PLD</w:t>
              </w:r>
            </w:smartTag>
            <w:r w:rsidRPr="00416CB6">
              <w:rPr>
                <w:rFonts w:ascii="Arial" w:hAnsi="Arial" w:cs="Arial"/>
                <w:b/>
                <w:sz w:val="20"/>
                <w:szCs w:val="20"/>
                <w:lang w:val="ro-RO"/>
              </w:rPr>
              <w:t xml:space="preserve"> DOBROGEA CENTRALA</w:t>
            </w:r>
          </w:p>
        </w:tc>
      </w:tr>
      <w:tr w:rsidR="003675BA" w:rsidRPr="00416CB6" w:rsidTr="00FC5BB9">
        <w:trPr>
          <w:trHeight w:val="854"/>
        </w:trPr>
        <w:tc>
          <w:tcPr>
            <w:tcW w:w="1772" w:type="dxa"/>
          </w:tcPr>
          <w:p w:rsidR="003675BA" w:rsidRPr="00D53ED1" w:rsidRDefault="003675BA" w:rsidP="00FC5BB9">
            <w:pPr>
              <w:rPr>
                <w:rFonts w:ascii="Arial" w:hAnsi="Arial" w:cs="Arial"/>
                <w:sz w:val="20"/>
                <w:szCs w:val="20"/>
                <w:lang w:val="ro-RO"/>
              </w:rPr>
            </w:pPr>
            <w:r w:rsidRPr="00D53ED1">
              <w:rPr>
                <w:bCs/>
                <w:lang w:val="it-IT"/>
              </w:rPr>
              <w:t>Implementare proiectelor de cooperare</w:t>
            </w:r>
          </w:p>
        </w:tc>
        <w:tc>
          <w:tcPr>
            <w:tcW w:w="1499" w:type="dxa"/>
          </w:tcPr>
          <w:p w:rsidR="003675BA" w:rsidRDefault="003675BA" w:rsidP="00FC5BB9">
            <w:pPr>
              <w:jc w:val="center"/>
              <w:rPr>
                <w:rFonts w:ascii="Arial" w:hAnsi="Arial" w:cs="Arial"/>
                <w:b/>
                <w:sz w:val="20"/>
                <w:szCs w:val="20"/>
                <w:lang w:val="ro-RO"/>
              </w:rPr>
            </w:pPr>
          </w:p>
          <w:p w:rsidR="003675BA" w:rsidRPr="00416CB6" w:rsidRDefault="003675BA" w:rsidP="00FC5BB9">
            <w:pPr>
              <w:jc w:val="center"/>
              <w:rPr>
                <w:rFonts w:ascii="Arial" w:hAnsi="Arial" w:cs="Arial"/>
                <w:b/>
                <w:sz w:val="20"/>
                <w:szCs w:val="20"/>
                <w:lang w:val="ro-RO"/>
              </w:rPr>
            </w:pPr>
          </w:p>
        </w:tc>
        <w:tc>
          <w:tcPr>
            <w:tcW w:w="1460" w:type="dxa"/>
          </w:tcPr>
          <w:p w:rsidR="003675BA" w:rsidRDefault="003675BA" w:rsidP="00FC5BB9">
            <w:pPr>
              <w:jc w:val="center"/>
              <w:rPr>
                <w:rFonts w:ascii="Arial" w:hAnsi="Arial" w:cs="Arial"/>
                <w:b/>
                <w:sz w:val="20"/>
                <w:szCs w:val="20"/>
                <w:lang w:val="ro-RO"/>
              </w:rPr>
            </w:pPr>
          </w:p>
          <w:p w:rsidR="003675BA" w:rsidRPr="00416CB6" w:rsidRDefault="003675BA" w:rsidP="00FC5BB9">
            <w:pPr>
              <w:jc w:val="center"/>
              <w:rPr>
                <w:rFonts w:ascii="Arial" w:hAnsi="Arial" w:cs="Arial"/>
                <w:b/>
                <w:sz w:val="20"/>
                <w:szCs w:val="20"/>
                <w:lang w:val="ro-RO"/>
              </w:rPr>
            </w:pPr>
            <w:r>
              <w:rPr>
                <w:rFonts w:ascii="Arial" w:hAnsi="Arial" w:cs="Arial"/>
                <w:b/>
                <w:sz w:val="20"/>
                <w:szCs w:val="20"/>
                <w:lang w:val="ro-RO"/>
              </w:rPr>
              <w:t>x</w:t>
            </w:r>
          </w:p>
        </w:tc>
        <w:tc>
          <w:tcPr>
            <w:tcW w:w="1502" w:type="dxa"/>
          </w:tcPr>
          <w:p w:rsidR="003675BA" w:rsidRDefault="003675BA" w:rsidP="00FC5BB9">
            <w:pPr>
              <w:rPr>
                <w:rFonts w:ascii="Arial" w:hAnsi="Arial" w:cs="Arial"/>
                <w:b/>
                <w:sz w:val="20"/>
                <w:szCs w:val="20"/>
                <w:lang w:val="ro-RO"/>
              </w:rPr>
            </w:pPr>
          </w:p>
          <w:p w:rsidR="003675BA" w:rsidRPr="00D31BE0" w:rsidRDefault="003675BA" w:rsidP="00FC5BB9">
            <w:pPr>
              <w:jc w:val="center"/>
              <w:rPr>
                <w:rFonts w:ascii="Arial" w:hAnsi="Arial" w:cs="Arial"/>
                <w:sz w:val="20"/>
                <w:szCs w:val="20"/>
                <w:lang w:val="ro-RO"/>
              </w:rPr>
            </w:pPr>
          </w:p>
        </w:tc>
        <w:tc>
          <w:tcPr>
            <w:tcW w:w="1520" w:type="dxa"/>
          </w:tcPr>
          <w:p w:rsidR="003675BA" w:rsidRDefault="003675BA" w:rsidP="00FC5BB9">
            <w:pPr>
              <w:rPr>
                <w:rFonts w:ascii="Arial" w:hAnsi="Arial" w:cs="Arial"/>
                <w:b/>
                <w:sz w:val="20"/>
                <w:szCs w:val="20"/>
                <w:lang w:val="ro-RO"/>
              </w:rPr>
            </w:pPr>
          </w:p>
          <w:p w:rsidR="003675BA" w:rsidRPr="00FC445E" w:rsidRDefault="003675BA" w:rsidP="00FC5BB9">
            <w:pPr>
              <w:jc w:val="center"/>
              <w:rPr>
                <w:rFonts w:ascii="Arial" w:hAnsi="Arial" w:cs="Arial"/>
                <w:b/>
                <w:sz w:val="20"/>
                <w:szCs w:val="20"/>
                <w:lang w:val="ro-RO"/>
              </w:rPr>
            </w:pPr>
            <w:r w:rsidRPr="00FC445E">
              <w:rPr>
                <w:rFonts w:ascii="Arial" w:hAnsi="Arial" w:cs="Arial"/>
                <w:b/>
                <w:sz w:val="20"/>
                <w:szCs w:val="20"/>
                <w:lang w:val="ro-RO"/>
              </w:rPr>
              <w:t>x</w:t>
            </w:r>
          </w:p>
        </w:tc>
        <w:tc>
          <w:tcPr>
            <w:tcW w:w="1533" w:type="dxa"/>
          </w:tcPr>
          <w:p w:rsidR="003675BA" w:rsidRDefault="003675BA" w:rsidP="00FC5BB9">
            <w:pPr>
              <w:jc w:val="center"/>
              <w:rPr>
                <w:rFonts w:ascii="Arial" w:hAnsi="Arial" w:cs="Arial"/>
                <w:b/>
                <w:sz w:val="20"/>
                <w:szCs w:val="20"/>
                <w:lang w:val="ro-RO"/>
              </w:rPr>
            </w:pPr>
          </w:p>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x</w:t>
            </w:r>
          </w:p>
        </w:tc>
      </w:tr>
    </w:tbl>
    <w:p w:rsidR="003675BA" w:rsidRPr="00745C76" w:rsidRDefault="003675BA" w:rsidP="003675BA">
      <w:pPr>
        <w:rPr>
          <w:bCs/>
          <w:lang w:val="it-IT"/>
        </w:rPr>
      </w:pPr>
    </w:p>
    <w:p w:rsidR="003675BA" w:rsidRDefault="003675BA" w:rsidP="003675BA">
      <w:pPr>
        <w:spacing w:line="360" w:lineRule="auto"/>
        <w:jc w:val="center"/>
        <w:rPr>
          <w:b/>
          <w:bCs/>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4. Beneficiarii</w:t>
      </w:r>
    </w:p>
    <w:p w:rsidR="003675BA" w:rsidRDefault="003675BA" w:rsidP="003675BA">
      <w:pPr>
        <w:spacing w:line="360" w:lineRule="auto"/>
        <w:jc w:val="center"/>
        <w:rPr>
          <w:b/>
          <w:bCs/>
          <w:lang w:val="it-IT"/>
        </w:rPr>
      </w:pPr>
    </w:p>
    <w:p w:rsidR="003675BA" w:rsidRDefault="003675BA" w:rsidP="003675BA">
      <w:pPr>
        <w:spacing w:line="360" w:lineRule="auto"/>
        <w:jc w:val="both"/>
        <w:rPr>
          <w:b/>
          <w:bCs/>
          <w:lang w:val="it-IT"/>
        </w:rPr>
      </w:pPr>
      <w:r>
        <w:rPr>
          <w:lang w:val="it-IT"/>
        </w:rPr>
        <w:t xml:space="preserve">Aceasta masura are ca beneficiar membrii  </w:t>
      </w:r>
      <w:r w:rsidRPr="00745C76">
        <w:rPr>
          <w:bCs/>
          <w:lang w:val="it-IT"/>
        </w:rPr>
        <w:t>teritoriului GAL Dobrogea Centrala</w:t>
      </w:r>
      <w:r w:rsidRPr="00745C76">
        <w:rPr>
          <w:b/>
          <w:bCs/>
          <w:lang w:val="it-IT"/>
        </w:rPr>
        <w:t xml:space="preserve">.  </w:t>
      </w:r>
    </w:p>
    <w:p w:rsidR="003675BA" w:rsidRDefault="003675BA" w:rsidP="003675BA">
      <w:pPr>
        <w:pBdr>
          <w:top w:val="single" w:sz="4" w:space="1" w:color="auto"/>
          <w:left w:val="single" w:sz="4" w:space="4" w:color="auto"/>
          <w:bottom w:val="single" w:sz="4" w:space="1" w:color="auto"/>
          <w:right w:val="single" w:sz="4" w:space="4" w:color="auto"/>
        </w:pBdr>
        <w:jc w:val="both"/>
        <w:rPr>
          <w:b/>
          <w:lang w:val="it-IT"/>
        </w:rPr>
      </w:pPr>
      <w:r w:rsidRPr="00606C58">
        <w:rPr>
          <w:b/>
          <w:lang w:val="it-IT"/>
        </w:rPr>
        <w:t>Beneficiarii sprijinului conform PLD Dobrogea Centrala sunt</w:t>
      </w:r>
    </w:p>
    <w:p w:rsidR="003675BA" w:rsidRDefault="003675BA" w:rsidP="003675BA">
      <w:pPr>
        <w:pBdr>
          <w:top w:val="single" w:sz="4" w:space="1" w:color="auto"/>
          <w:left w:val="single" w:sz="4" w:space="4" w:color="auto"/>
          <w:bottom w:val="single" w:sz="4" w:space="1" w:color="auto"/>
          <w:right w:val="single" w:sz="4" w:space="4" w:color="auto"/>
        </w:pBdr>
        <w:jc w:val="both"/>
        <w:rPr>
          <w:b/>
          <w:lang w:val="it-IT"/>
        </w:rPr>
      </w:pPr>
      <w:r>
        <w:rPr>
          <w:b/>
          <w:lang w:val="it-IT"/>
        </w:rPr>
        <w:t>la cele 2 actiuni de cooperare vor participa 30 de beneficiari</w:t>
      </w:r>
    </w:p>
    <w:p w:rsidR="003675BA" w:rsidRPr="00E71A10" w:rsidRDefault="003675BA" w:rsidP="003675BA">
      <w:pPr>
        <w:pBdr>
          <w:top w:val="single" w:sz="4" w:space="1" w:color="auto"/>
          <w:left w:val="single" w:sz="4" w:space="4" w:color="auto"/>
          <w:bottom w:val="single" w:sz="4" w:space="1" w:color="auto"/>
          <w:right w:val="single" w:sz="4" w:space="4" w:color="auto"/>
        </w:pBdr>
        <w:jc w:val="both"/>
        <w:rPr>
          <w:b/>
          <w:bCs/>
          <w:lang w:val="it-IT"/>
        </w:rPr>
      </w:pPr>
      <w:r>
        <w:rPr>
          <w:b/>
          <w:lang w:val="it-IT"/>
        </w:rPr>
        <w:t>-  tineri 50%, femieri din forme asociative 100%, fermieri de semisubzistenta.</w:t>
      </w:r>
    </w:p>
    <w:p w:rsidR="003675BA" w:rsidRDefault="003675BA" w:rsidP="003675BA">
      <w:pPr>
        <w:jc w:val="center"/>
        <w:rPr>
          <w:b/>
          <w:bCs/>
          <w:lang w:val="it-IT"/>
        </w:rPr>
      </w:pPr>
    </w:p>
    <w:p w:rsidR="003675BA" w:rsidRPr="006E7FD8" w:rsidRDefault="003675BA" w:rsidP="003675BA">
      <w:pPr>
        <w:jc w:val="both"/>
        <w:rPr>
          <w:b/>
          <w:bCs/>
          <w:lang w:val="fr-FR"/>
        </w:rPr>
      </w:pPr>
      <w:r w:rsidRPr="006E7FD8">
        <w:rPr>
          <w:b/>
          <w:bCs/>
          <w:lang w:val="fr-FR"/>
        </w:rPr>
        <w:t xml:space="preserve">Tip de actiuni eligibile: </w:t>
      </w:r>
      <w:r w:rsidRPr="006E7FD8">
        <w:rPr>
          <w:lang w:val="fr-FR"/>
        </w:rPr>
        <w:t>actiuni de cooperare ce constau in:</w:t>
      </w:r>
    </w:p>
    <w:p w:rsidR="003675BA" w:rsidRPr="00E71A10" w:rsidRDefault="003675BA" w:rsidP="003675BA">
      <w:pPr>
        <w:jc w:val="both"/>
        <w:rPr>
          <w:lang w:val="it-IT"/>
        </w:rPr>
      </w:pPr>
      <w:r w:rsidRPr="00E71A10">
        <w:rPr>
          <w:lang w:val="it-IT"/>
        </w:rPr>
        <w:t>- pregătirea proiectelor de cooperare – organizare misiuni tehnice, întâlniri, seminarii, activităţi de traducere şi interpretare, multiplicare documente,</w:t>
      </w:r>
    </w:p>
    <w:p w:rsidR="003675BA" w:rsidRPr="00E71A10" w:rsidRDefault="003675BA" w:rsidP="003675BA">
      <w:pPr>
        <w:jc w:val="both"/>
        <w:rPr>
          <w:lang w:val="it-IT"/>
        </w:rPr>
      </w:pPr>
      <w:r w:rsidRPr="00E71A10">
        <w:rPr>
          <w:lang w:val="it-IT"/>
        </w:rPr>
        <w:t>- investiţii pentru implementarea proiectelor comune</w:t>
      </w:r>
      <w:r>
        <w:rPr>
          <w:lang w:val="it-IT"/>
        </w:rPr>
        <w:t>.</w:t>
      </w:r>
    </w:p>
    <w:p w:rsidR="003675BA" w:rsidRDefault="003675BA" w:rsidP="003675BA">
      <w:pPr>
        <w:jc w:val="both"/>
        <w:rPr>
          <w:lang w:val="it-IT"/>
        </w:rPr>
      </w:pPr>
      <w:r w:rsidRPr="00E71A10">
        <w:rPr>
          <w:lang w:val="it-IT"/>
        </w:rPr>
        <w:t>- proiecte comune de instruire</w:t>
      </w:r>
    </w:p>
    <w:p w:rsidR="003675BA" w:rsidRPr="00657F7B" w:rsidRDefault="003675BA" w:rsidP="003675BA">
      <w:pPr>
        <w:autoSpaceDE w:val="0"/>
        <w:autoSpaceDN w:val="0"/>
        <w:adjustRightInd w:val="0"/>
        <w:rPr>
          <w:rFonts w:ascii="Times-Roman" w:hAnsi="Times-Roman" w:cs="Times-Roman"/>
          <w:sz w:val="21"/>
          <w:szCs w:val="21"/>
          <w:lang w:val="it-IT"/>
        </w:rPr>
      </w:pPr>
      <w:r w:rsidRPr="00657F7B">
        <w:rPr>
          <w:rFonts w:ascii="Times-Bold" w:hAnsi="Times-Bold" w:cs="Times-Bold"/>
          <w:b/>
          <w:bCs/>
          <w:sz w:val="21"/>
          <w:szCs w:val="21"/>
          <w:lang w:val="it-IT"/>
        </w:rPr>
        <w:t xml:space="preserve">Cheltuieli neeligibile </w:t>
      </w:r>
      <w:r w:rsidRPr="00657F7B">
        <w:rPr>
          <w:rFonts w:ascii="Times-Roman" w:hAnsi="Times-Roman" w:cs="Times-Roman"/>
          <w:sz w:val="21"/>
          <w:szCs w:val="21"/>
          <w:lang w:val="it-IT"/>
        </w:rPr>
        <w:t>- simplul schimb de experien</w:t>
      </w:r>
      <w:r>
        <w:rPr>
          <w:rFonts w:ascii="TimesNewRoman" w:eastAsia="TimesNewRoman" w:hAnsi="Times-Bold" w:cs="TimesNewRoman"/>
          <w:sz w:val="21"/>
          <w:szCs w:val="21"/>
          <w:lang w:val="it-IT"/>
        </w:rPr>
        <w:t>t</w:t>
      </w:r>
      <w:r w:rsidRPr="00657F7B">
        <w:rPr>
          <w:rFonts w:ascii="TimesNewRoman" w:eastAsia="TimesNewRoman" w:hAnsi="Times-Bold" w:cs="TimesNewRoman" w:hint="eastAsia"/>
          <w:sz w:val="21"/>
          <w:szCs w:val="21"/>
          <w:lang w:val="it-IT"/>
        </w:rPr>
        <w:t>ă</w:t>
      </w:r>
      <w:r w:rsidRPr="00657F7B">
        <w:rPr>
          <w:rFonts w:ascii="TimesNewRoman" w:eastAsia="TimesNewRoman" w:hAnsi="Times-Bold" w:cs="TimesNewRoman"/>
          <w:sz w:val="21"/>
          <w:szCs w:val="21"/>
          <w:lang w:val="it-IT"/>
        </w:rPr>
        <w:t xml:space="preserve"> </w:t>
      </w:r>
      <w:r w:rsidRPr="00657F7B">
        <w:rPr>
          <w:rFonts w:ascii="Times-Roman" w:hAnsi="Times-Roman" w:cs="Times-Roman"/>
          <w:sz w:val="21"/>
          <w:szCs w:val="21"/>
          <w:lang w:val="it-IT"/>
        </w:rPr>
        <w:t>neconcretizat într-o ac</w:t>
      </w:r>
      <w:r>
        <w:rPr>
          <w:rFonts w:ascii="TimesNewRoman" w:eastAsia="TimesNewRoman" w:hAnsi="Times-Bold" w:cs="TimesNewRoman"/>
          <w:sz w:val="21"/>
          <w:szCs w:val="21"/>
          <w:lang w:val="it-IT"/>
        </w:rPr>
        <w:t>t</w:t>
      </w:r>
      <w:r w:rsidRPr="00657F7B">
        <w:rPr>
          <w:rFonts w:ascii="Times-Roman" w:hAnsi="Times-Roman" w:cs="Times-Roman"/>
          <w:sz w:val="21"/>
          <w:szCs w:val="21"/>
          <w:lang w:val="it-IT"/>
        </w:rPr>
        <w:t>iune comun</w:t>
      </w:r>
      <w:r w:rsidRPr="00657F7B">
        <w:rPr>
          <w:rFonts w:ascii="TimesNewRoman" w:eastAsia="TimesNewRoman" w:hAnsi="Times-Bold" w:cs="TimesNewRoman" w:hint="eastAsia"/>
          <w:sz w:val="21"/>
          <w:szCs w:val="21"/>
          <w:lang w:val="it-IT"/>
        </w:rPr>
        <w:t>ă</w:t>
      </w:r>
      <w:r w:rsidRPr="00657F7B">
        <w:rPr>
          <w:rFonts w:ascii="TimesNewRoman" w:eastAsia="TimesNewRoman" w:hAnsi="Times-Bold" w:cs="TimesNewRoman"/>
          <w:sz w:val="21"/>
          <w:szCs w:val="21"/>
          <w:lang w:val="it-IT"/>
        </w:rPr>
        <w:t xml:space="preserve"> </w:t>
      </w:r>
      <w:r w:rsidRPr="00657F7B">
        <w:rPr>
          <w:rFonts w:ascii="Times-Roman" w:hAnsi="Times-Roman" w:cs="Times-Roman"/>
          <w:sz w:val="21"/>
          <w:szCs w:val="21"/>
          <w:lang w:val="it-IT"/>
        </w:rPr>
        <w:t>(întrucât se</w:t>
      </w:r>
    </w:p>
    <w:p w:rsidR="003675BA" w:rsidRPr="00657F7B" w:rsidRDefault="003675BA" w:rsidP="003675BA">
      <w:pPr>
        <w:autoSpaceDE w:val="0"/>
        <w:autoSpaceDN w:val="0"/>
        <w:adjustRightInd w:val="0"/>
        <w:rPr>
          <w:rFonts w:ascii="Times-Roman" w:hAnsi="Times-Roman" w:cs="Times-Roman"/>
          <w:sz w:val="21"/>
          <w:szCs w:val="21"/>
          <w:lang w:val="it-IT"/>
        </w:rPr>
      </w:pPr>
      <w:r w:rsidRPr="00657F7B">
        <w:rPr>
          <w:rFonts w:ascii="Times-Roman" w:hAnsi="Times-Roman" w:cs="Times-Roman"/>
          <w:sz w:val="21"/>
          <w:szCs w:val="21"/>
          <w:lang w:val="it-IT"/>
        </w:rPr>
        <w:t>poate finan</w:t>
      </w:r>
      <w:r>
        <w:rPr>
          <w:rFonts w:ascii="TimesNewRoman" w:eastAsia="TimesNewRoman" w:hAnsi="Times-Bold" w:cs="TimesNewRoman"/>
          <w:sz w:val="21"/>
          <w:szCs w:val="21"/>
          <w:lang w:val="it-IT"/>
        </w:rPr>
        <w:t>t</w:t>
      </w:r>
      <w:r w:rsidRPr="00657F7B">
        <w:rPr>
          <w:rFonts w:ascii="Times-Roman" w:hAnsi="Times-Roman" w:cs="Times-Roman"/>
          <w:sz w:val="21"/>
          <w:szCs w:val="21"/>
          <w:lang w:val="it-IT"/>
        </w:rPr>
        <w:t>a prin intermediul re</w:t>
      </w:r>
      <w:r>
        <w:rPr>
          <w:rFonts w:ascii="TimesNewRoman" w:eastAsia="TimesNewRoman" w:hAnsi="Times-Bold" w:cs="TimesNewRoman"/>
          <w:sz w:val="21"/>
          <w:szCs w:val="21"/>
          <w:lang w:val="it-IT"/>
        </w:rPr>
        <w:t>t</w:t>
      </w:r>
      <w:r w:rsidRPr="00657F7B">
        <w:rPr>
          <w:rFonts w:ascii="Times-Roman" w:hAnsi="Times-Roman" w:cs="Times-Roman"/>
          <w:sz w:val="21"/>
          <w:szCs w:val="21"/>
          <w:lang w:val="it-IT"/>
        </w:rPr>
        <w:t>elei na</w:t>
      </w:r>
      <w:r>
        <w:rPr>
          <w:rFonts w:ascii="TimesNewRoman" w:eastAsia="TimesNewRoman" w:hAnsi="Times-Bold" w:cs="TimesNewRoman"/>
          <w:sz w:val="21"/>
          <w:szCs w:val="21"/>
          <w:lang w:val="it-IT"/>
        </w:rPr>
        <w:t>t</w:t>
      </w:r>
      <w:r w:rsidRPr="00657F7B">
        <w:rPr>
          <w:rFonts w:ascii="Times-Roman" w:hAnsi="Times-Roman" w:cs="Times-Roman"/>
          <w:sz w:val="21"/>
          <w:szCs w:val="21"/>
          <w:lang w:val="it-IT"/>
        </w:rPr>
        <w:t>ionale de dezvoltare rural</w:t>
      </w:r>
      <w:r w:rsidRPr="00657F7B">
        <w:rPr>
          <w:rFonts w:ascii="TimesNewRoman" w:eastAsia="TimesNewRoman" w:hAnsi="Times-Bold" w:cs="TimesNewRoman" w:hint="eastAsia"/>
          <w:sz w:val="21"/>
          <w:szCs w:val="21"/>
          <w:lang w:val="it-IT"/>
        </w:rPr>
        <w:t>ă</w:t>
      </w:r>
      <w:r w:rsidRPr="00657F7B">
        <w:rPr>
          <w:rFonts w:ascii="Times-Roman" w:hAnsi="Times-Roman" w:cs="Times-Roman"/>
          <w:sz w:val="21"/>
          <w:szCs w:val="21"/>
          <w:lang w:val="it-IT"/>
        </w:rPr>
        <w:t>). De asemenea, nu sunt eligibile</w:t>
      </w:r>
    </w:p>
    <w:p w:rsidR="003675BA" w:rsidRPr="00657F7B" w:rsidRDefault="003675BA" w:rsidP="003675BA">
      <w:pPr>
        <w:autoSpaceDE w:val="0"/>
        <w:autoSpaceDN w:val="0"/>
        <w:adjustRightInd w:val="0"/>
        <w:rPr>
          <w:rFonts w:ascii="Times-Bold" w:hAnsi="Times-Bold" w:cs="Times-Bold"/>
          <w:sz w:val="20"/>
          <w:szCs w:val="20"/>
          <w:lang w:val="it-IT"/>
        </w:rPr>
      </w:pPr>
      <w:r w:rsidRPr="00657F7B">
        <w:rPr>
          <w:rFonts w:ascii="Times-Roman" w:hAnsi="Times-Roman" w:cs="Times-Roman"/>
          <w:sz w:val="21"/>
          <w:szCs w:val="21"/>
          <w:lang w:val="it-IT"/>
        </w:rPr>
        <w:t>cheltuielile legate de teritoriile din afara UE.</w:t>
      </w:r>
    </w:p>
    <w:p w:rsidR="003675BA" w:rsidRPr="00E71A10" w:rsidRDefault="003675BA" w:rsidP="003675BA">
      <w:pPr>
        <w:jc w:val="both"/>
        <w:rPr>
          <w:lang w:val="it-IT"/>
        </w:rPr>
      </w:pPr>
    </w:p>
    <w:p w:rsidR="003675BA" w:rsidRDefault="003675BA" w:rsidP="003675BA">
      <w:pPr>
        <w:spacing w:line="360" w:lineRule="auto"/>
        <w:jc w:val="center"/>
        <w:rPr>
          <w:b/>
          <w:bCs/>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6. Criterii de selectie locala</w:t>
      </w:r>
    </w:p>
    <w:p w:rsidR="003675BA" w:rsidRDefault="003675BA" w:rsidP="003675BA">
      <w:pPr>
        <w:spacing w:line="360" w:lineRule="auto"/>
        <w:rPr>
          <w:b/>
          <w:bCs/>
          <w:lang w:val="it-IT"/>
        </w:rPr>
      </w:pPr>
    </w:p>
    <w:p w:rsidR="003675BA" w:rsidRPr="00E71A10" w:rsidRDefault="003675BA" w:rsidP="003675BA">
      <w:pPr>
        <w:autoSpaceDE w:val="0"/>
        <w:autoSpaceDN w:val="0"/>
        <w:adjustRightInd w:val="0"/>
        <w:ind w:firstLine="720"/>
        <w:rPr>
          <w:lang w:val="it-IT"/>
        </w:rPr>
      </w:pPr>
      <w:r w:rsidRPr="00E71A10">
        <w:rPr>
          <w:lang w:val="it-IT"/>
        </w:rPr>
        <w:t>Prioritate vor avea proiectele de cooperare care:</w:t>
      </w:r>
    </w:p>
    <w:p w:rsidR="008D1DB1" w:rsidRPr="008D1DB1" w:rsidRDefault="003675BA" w:rsidP="00BB2BE3">
      <w:pPr>
        <w:pStyle w:val="ListParagraph"/>
        <w:numPr>
          <w:ilvl w:val="0"/>
          <w:numId w:val="8"/>
        </w:numPr>
        <w:rPr>
          <w:b/>
          <w:bCs/>
          <w:lang w:val="it-IT"/>
        </w:rPr>
      </w:pPr>
      <w:r w:rsidRPr="008D1DB1">
        <w:rPr>
          <w:lang w:val="it-IT"/>
        </w:rPr>
        <w:t>Proiecte de cooperare care includ  tineri (persoane pana in 40 de ani).</w:t>
      </w:r>
    </w:p>
    <w:p w:rsidR="003675BA" w:rsidRPr="008D1DB1" w:rsidRDefault="003675BA" w:rsidP="00BB2BE3">
      <w:pPr>
        <w:pStyle w:val="ListParagraph"/>
        <w:numPr>
          <w:ilvl w:val="0"/>
          <w:numId w:val="8"/>
        </w:numPr>
        <w:rPr>
          <w:b/>
          <w:bCs/>
          <w:lang w:val="it-IT"/>
        </w:rPr>
      </w:pPr>
      <w:r w:rsidRPr="008D1DB1">
        <w:rPr>
          <w:lang w:val="it-IT"/>
        </w:rPr>
        <w:t xml:space="preserve">Proiecte de cooperare care includ - fermieri de semisubzistenta </w:t>
      </w:r>
      <w:r w:rsidRPr="008D1DB1">
        <w:rPr>
          <w:b/>
          <w:bCs/>
          <w:lang w:val="it-IT"/>
        </w:rPr>
        <w:t xml:space="preserve"> </w:t>
      </w:r>
    </w:p>
    <w:p w:rsidR="003675BA" w:rsidRDefault="003675BA" w:rsidP="00BB2BE3">
      <w:pPr>
        <w:numPr>
          <w:ilvl w:val="0"/>
          <w:numId w:val="8"/>
        </w:numPr>
        <w:rPr>
          <w:lang w:val="it-IT"/>
        </w:rPr>
      </w:pPr>
      <w:r w:rsidRPr="00C30BEF">
        <w:rPr>
          <w:lang w:val="it-IT"/>
        </w:rPr>
        <w:t xml:space="preserve">Proiecte de cooperare </w:t>
      </w:r>
      <w:r>
        <w:rPr>
          <w:lang w:val="it-IT"/>
        </w:rPr>
        <w:t>care includ persoane  constituite</w:t>
      </w:r>
      <w:r w:rsidRPr="00C30BEF">
        <w:rPr>
          <w:lang w:val="it-IT"/>
        </w:rPr>
        <w:t xml:space="preserve"> sub o forma asociativa sau </w:t>
      </w:r>
      <w:r>
        <w:rPr>
          <w:lang w:val="it-IT"/>
        </w:rPr>
        <w:t xml:space="preserve">  </w:t>
      </w:r>
    </w:p>
    <w:p w:rsidR="003675BA" w:rsidRDefault="003675BA" w:rsidP="003675BA">
      <w:pPr>
        <w:ind w:left="720"/>
        <w:rPr>
          <w:b/>
          <w:bCs/>
          <w:lang w:val="it-IT"/>
        </w:rPr>
      </w:pPr>
      <w:r w:rsidRPr="00C30BEF">
        <w:rPr>
          <w:lang w:val="it-IT"/>
        </w:rPr>
        <w:t>membrii unei forme asociative</w:t>
      </w:r>
      <w:r>
        <w:rPr>
          <w:lang w:val="it-IT"/>
        </w:rPr>
        <w:t>, cooperative, gupuri de producatori, asociatii agricole, parteneriate</w:t>
      </w:r>
      <w:r w:rsidRPr="00C30BEF">
        <w:rPr>
          <w:lang w:val="it-IT"/>
        </w:rPr>
        <w:t xml:space="preserve"> recunoscute conform legislatiei in vigoare</w:t>
      </w:r>
    </w:p>
    <w:p w:rsidR="003675BA" w:rsidRDefault="003675BA" w:rsidP="003675BA">
      <w:pPr>
        <w:spacing w:line="360" w:lineRule="auto"/>
        <w:jc w:val="center"/>
        <w:rPr>
          <w:b/>
          <w:bCs/>
          <w:lang w:val="it-IT"/>
        </w:rPr>
      </w:pPr>
    </w:p>
    <w:p w:rsidR="003675BA" w:rsidRDefault="003675BA" w:rsidP="003675BA">
      <w:pPr>
        <w:tabs>
          <w:tab w:val="left" w:pos="510"/>
          <w:tab w:val="center" w:pos="4535"/>
        </w:tabs>
        <w:spacing w:line="360" w:lineRule="auto"/>
        <w:rPr>
          <w:b/>
          <w:bCs/>
          <w:lang w:val="it-IT"/>
        </w:rPr>
      </w:pPr>
      <w:r>
        <w:rPr>
          <w:b/>
          <w:bCs/>
          <w:lang w:val="it-IT"/>
        </w:rPr>
        <w:lastRenderedPageBreak/>
        <w:tab/>
      </w:r>
    </w:p>
    <w:p w:rsidR="008D1DB1" w:rsidRDefault="003675BA" w:rsidP="00BB2BE3">
      <w:pPr>
        <w:numPr>
          <w:ilvl w:val="0"/>
          <w:numId w:val="8"/>
        </w:numPr>
        <w:jc w:val="both"/>
        <w:rPr>
          <w:lang w:val="it-IT"/>
        </w:rPr>
      </w:pPr>
      <w:r w:rsidRPr="008D1DB1">
        <w:rPr>
          <w:lang w:val="it-IT"/>
        </w:rPr>
        <w:t>Proiecte care includ actiuni de protectie a mediului</w:t>
      </w:r>
      <w:r w:rsidR="008D1DB1" w:rsidRPr="008D1DB1">
        <w:rPr>
          <w:lang w:val="it-IT"/>
        </w:rPr>
        <w:t>.</w:t>
      </w:r>
    </w:p>
    <w:p w:rsidR="008D1DB1" w:rsidRDefault="003675BA" w:rsidP="00BB2BE3">
      <w:pPr>
        <w:numPr>
          <w:ilvl w:val="0"/>
          <w:numId w:val="8"/>
        </w:numPr>
        <w:autoSpaceDE w:val="0"/>
        <w:autoSpaceDN w:val="0"/>
        <w:adjustRightInd w:val="0"/>
        <w:jc w:val="both"/>
        <w:rPr>
          <w:lang w:val="it-IT"/>
        </w:rPr>
      </w:pPr>
      <w:r w:rsidRPr="008D1DB1">
        <w:rPr>
          <w:lang w:val="it-IT"/>
        </w:rPr>
        <w:t>Proiecte de cooperare care implica mai mult de doua GAL-uri din România</w:t>
      </w:r>
      <w:r w:rsidR="008D1DB1" w:rsidRPr="008D1DB1">
        <w:rPr>
          <w:lang w:val="it-IT"/>
        </w:rPr>
        <w:t>.</w:t>
      </w:r>
    </w:p>
    <w:p w:rsidR="008D1DB1" w:rsidRDefault="003675BA" w:rsidP="00BB2BE3">
      <w:pPr>
        <w:numPr>
          <w:ilvl w:val="0"/>
          <w:numId w:val="8"/>
        </w:numPr>
        <w:autoSpaceDE w:val="0"/>
        <w:autoSpaceDN w:val="0"/>
        <w:adjustRightInd w:val="0"/>
        <w:jc w:val="both"/>
        <w:rPr>
          <w:lang w:val="it-IT"/>
        </w:rPr>
      </w:pPr>
      <w:r w:rsidRPr="008D1DB1">
        <w:rPr>
          <w:lang w:val="it-IT"/>
        </w:rPr>
        <w:t>Proiecte de cooperare care implica un GAL din alt st</w:t>
      </w:r>
      <w:r w:rsidR="008D1DB1" w:rsidRPr="008D1DB1">
        <w:rPr>
          <w:lang w:val="it-IT"/>
        </w:rPr>
        <w:t>at membru cu experienta Leader</w:t>
      </w:r>
    </w:p>
    <w:p w:rsidR="008D1DB1" w:rsidRDefault="003675BA" w:rsidP="00BB2BE3">
      <w:pPr>
        <w:numPr>
          <w:ilvl w:val="0"/>
          <w:numId w:val="8"/>
        </w:numPr>
        <w:autoSpaceDE w:val="0"/>
        <w:autoSpaceDN w:val="0"/>
        <w:adjustRightInd w:val="0"/>
        <w:jc w:val="both"/>
        <w:rPr>
          <w:lang w:val="it-IT"/>
        </w:rPr>
      </w:pPr>
      <w:r w:rsidRPr="008D1DB1">
        <w:rPr>
          <w:lang w:val="it-IT"/>
        </w:rPr>
        <w:t>Proiecte de cooperare care includ includ activitati inovative.</w:t>
      </w:r>
    </w:p>
    <w:p w:rsidR="003675BA" w:rsidRPr="008D1DB1" w:rsidRDefault="003675BA" w:rsidP="00BB2BE3">
      <w:pPr>
        <w:numPr>
          <w:ilvl w:val="0"/>
          <w:numId w:val="8"/>
        </w:numPr>
        <w:autoSpaceDE w:val="0"/>
        <w:autoSpaceDN w:val="0"/>
        <w:adjustRightInd w:val="0"/>
        <w:jc w:val="both"/>
        <w:rPr>
          <w:lang w:val="it-IT"/>
        </w:rPr>
      </w:pPr>
      <w:r w:rsidRPr="008D1DB1">
        <w:rPr>
          <w:lang w:val="it-IT"/>
        </w:rPr>
        <w:t>Proiecte de cooperare care  combina obiectivele din diferite axe ale PNDR.</w:t>
      </w:r>
    </w:p>
    <w:p w:rsidR="003675BA" w:rsidRPr="008D1DB1" w:rsidRDefault="003675BA" w:rsidP="00BB2BE3">
      <w:pPr>
        <w:pStyle w:val="ListParagraph"/>
        <w:numPr>
          <w:ilvl w:val="0"/>
          <w:numId w:val="8"/>
        </w:numPr>
        <w:rPr>
          <w:b/>
          <w:bCs/>
          <w:lang w:val="it-IT"/>
        </w:rPr>
      </w:pPr>
      <w:r w:rsidRPr="008D1DB1">
        <w:rPr>
          <w:lang w:val="it-IT"/>
        </w:rPr>
        <w:t>Proiecte de cooperare pentru imbunatatirea competentelor membrilor GAL Dobrogea</w:t>
      </w:r>
      <w:r w:rsidR="008D1DB1" w:rsidRPr="008D1DB1">
        <w:rPr>
          <w:lang w:val="it-IT"/>
        </w:rPr>
        <w:t xml:space="preserve"> C</w:t>
      </w:r>
      <w:r w:rsidRPr="008D1DB1">
        <w:rPr>
          <w:lang w:val="it-IT"/>
        </w:rPr>
        <w:t>entrala</w:t>
      </w:r>
    </w:p>
    <w:p w:rsidR="003675BA" w:rsidRDefault="003675BA" w:rsidP="003675BA">
      <w:pPr>
        <w:spacing w:line="360" w:lineRule="auto"/>
        <w:jc w:val="center"/>
        <w:rPr>
          <w:b/>
          <w:bCs/>
          <w:lang w:val="it-IT"/>
        </w:rPr>
      </w:pPr>
    </w:p>
    <w:p w:rsidR="003675BA" w:rsidRPr="00C30BEF"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C30BEF">
        <w:rPr>
          <w:b/>
          <w:bCs/>
          <w:lang w:val="it-IT"/>
        </w:rPr>
        <w:t xml:space="preserve">7. </w:t>
      </w:r>
      <w:r>
        <w:rPr>
          <w:b/>
          <w:bCs/>
          <w:lang w:val="it-IT"/>
        </w:rPr>
        <w:t>Intensitatea ajutorului conform PNDR</w:t>
      </w:r>
    </w:p>
    <w:p w:rsidR="003675BA" w:rsidRDefault="003675BA" w:rsidP="003675BA">
      <w:pPr>
        <w:spacing w:line="360" w:lineRule="auto"/>
        <w:rPr>
          <w:b/>
          <w:bCs/>
          <w:lang w:val="it-IT"/>
        </w:rPr>
      </w:pPr>
      <w:r w:rsidRPr="00C30BEF">
        <w:rPr>
          <w:b/>
          <w:bCs/>
          <w:lang w:val="it-IT"/>
        </w:rPr>
        <w:t>Intensitatea ajutorului</w:t>
      </w:r>
      <w:r>
        <w:rPr>
          <w:b/>
          <w:bCs/>
          <w:lang w:val="it-IT"/>
        </w:rPr>
        <w:t xml:space="preserve">  - 100%</w:t>
      </w:r>
    </w:p>
    <w:p w:rsidR="003675BA" w:rsidRDefault="003675BA" w:rsidP="003675BA">
      <w:pPr>
        <w:spacing w:line="360" w:lineRule="auto"/>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675BA" w:rsidRPr="00BC5DE0" w:rsidTr="00FC5BB9">
        <w:tc>
          <w:tcPr>
            <w:tcW w:w="9286" w:type="dxa"/>
            <w:shd w:val="clear" w:color="auto" w:fill="auto"/>
          </w:tcPr>
          <w:p w:rsidR="003675BA" w:rsidRPr="00BC5DE0" w:rsidRDefault="003675BA" w:rsidP="00FC5BB9">
            <w:pPr>
              <w:spacing w:line="360" w:lineRule="auto"/>
              <w:rPr>
                <w:b/>
                <w:bCs/>
                <w:lang w:val="it-IT"/>
              </w:rPr>
            </w:pPr>
            <w:r w:rsidRPr="00BC5DE0">
              <w:rPr>
                <w:b/>
                <w:bCs/>
                <w:lang w:val="it-IT"/>
              </w:rPr>
              <w:t>8. Finantare conform PDL Dobrogea Centrala</w:t>
            </w:r>
          </w:p>
        </w:tc>
      </w:tr>
    </w:tbl>
    <w:p w:rsidR="003675BA" w:rsidRDefault="003675BA" w:rsidP="003675BA">
      <w:pPr>
        <w:spacing w:line="360" w:lineRule="auto"/>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675BA" w:rsidRPr="005D4489" w:rsidTr="00FC5BB9">
        <w:tc>
          <w:tcPr>
            <w:tcW w:w="9286" w:type="dxa"/>
          </w:tcPr>
          <w:p w:rsidR="003675BA" w:rsidRPr="005D4489" w:rsidRDefault="003675BA" w:rsidP="00FC5BB9">
            <w:pPr>
              <w:rPr>
                <w:b/>
                <w:bCs/>
                <w:lang w:val="it-IT"/>
              </w:rPr>
            </w:pPr>
            <w:r w:rsidRPr="005D4489">
              <w:rPr>
                <w:b/>
                <w:bCs/>
                <w:lang w:val="it-IT"/>
              </w:rPr>
              <w:t>Bugetul total 60.000 euro</w:t>
            </w:r>
          </w:p>
          <w:p w:rsidR="003675BA" w:rsidRPr="005D4489" w:rsidRDefault="003675BA" w:rsidP="00FC5BB9">
            <w:pPr>
              <w:rPr>
                <w:b/>
                <w:bCs/>
                <w:lang w:val="it-IT"/>
              </w:rPr>
            </w:pPr>
            <w:r w:rsidRPr="005D4489">
              <w:rPr>
                <w:b/>
                <w:bCs/>
                <w:lang w:val="it-IT"/>
              </w:rPr>
              <w:t>Contributie publica 60.000 euro (contributie FEADR 48.000 + Contributie nationala 12.000)</w:t>
            </w:r>
          </w:p>
        </w:tc>
      </w:tr>
    </w:tbl>
    <w:p w:rsidR="003675BA" w:rsidRDefault="003675BA" w:rsidP="003675BA">
      <w:pPr>
        <w:spacing w:line="360" w:lineRule="auto"/>
        <w:jc w:val="center"/>
        <w:rPr>
          <w:b/>
          <w:bCs/>
          <w:lang w:val="it-IT"/>
        </w:rPr>
      </w:pPr>
    </w:p>
    <w:p w:rsidR="003675BA" w:rsidRPr="00E71A10" w:rsidRDefault="003675BA" w:rsidP="003675BA">
      <w:pPr>
        <w:pBdr>
          <w:top w:val="single" w:sz="4" w:space="1" w:color="auto"/>
          <w:left w:val="single" w:sz="4" w:space="1" w:color="auto"/>
          <w:bottom w:val="single" w:sz="4" w:space="1" w:color="auto"/>
          <w:right w:val="single" w:sz="4" w:space="4" w:color="auto"/>
        </w:pBdr>
        <w:spacing w:line="360" w:lineRule="auto"/>
        <w:jc w:val="both"/>
        <w:rPr>
          <w:b/>
          <w:bCs/>
          <w:lang w:val="it-IT"/>
        </w:rPr>
      </w:pPr>
      <w:r>
        <w:rPr>
          <w:b/>
          <w:bCs/>
          <w:lang w:val="it-IT"/>
        </w:rPr>
        <w:t>9</w:t>
      </w:r>
      <w:r w:rsidRPr="00E71A10">
        <w:rPr>
          <w:b/>
          <w:bCs/>
          <w:lang w:val="it-IT"/>
        </w:rPr>
        <w:t>. Indicatori de monitorizare:</w:t>
      </w:r>
    </w:p>
    <w:p w:rsidR="003675BA" w:rsidRDefault="003675BA" w:rsidP="003675BA">
      <w:pPr>
        <w:spacing w:line="360" w:lineRule="auto"/>
        <w:rPr>
          <w:b/>
          <w:bCs/>
          <w:lang w:val="it-IT"/>
        </w:rPr>
      </w:pPr>
    </w:p>
    <w:p w:rsidR="003675BA" w:rsidRDefault="003675BA" w:rsidP="003675BA">
      <w:pPr>
        <w:spacing w:line="360" w:lineRule="auto"/>
        <w:rPr>
          <w:b/>
          <w:bCs/>
          <w:lang w:val="it-IT"/>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117"/>
        <w:gridCol w:w="2996"/>
      </w:tblGrid>
      <w:tr w:rsidR="003675BA" w:rsidRPr="00825F0F" w:rsidTr="00FC5BB9">
        <w:tc>
          <w:tcPr>
            <w:tcW w:w="1951" w:type="dxa"/>
          </w:tcPr>
          <w:p w:rsidR="003675BA" w:rsidRPr="00825F0F" w:rsidRDefault="003675BA" w:rsidP="00FC5BB9">
            <w:pPr>
              <w:pStyle w:val="NoSpacing"/>
              <w:jc w:val="center"/>
              <w:rPr>
                <w:rFonts w:ascii="Times New Roman" w:hAnsi="Times New Roman" w:cs="Times New Roman"/>
                <w:sz w:val="24"/>
                <w:szCs w:val="24"/>
                <w:lang w:val="it-IT"/>
              </w:rPr>
            </w:pPr>
            <w:r w:rsidRPr="00825F0F">
              <w:rPr>
                <w:rFonts w:ascii="Times New Roman" w:hAnsi="Times New Roman" w:cs="Times New Roman"/>
                <w:sz w:val="24"/>
                <w:szCs w:val="24"/>
                <w:lang w:val="it-IT"/>
              </w:rPr>
              <w:t>Tip indicator</w:t>
            </w:r>
          </w:p>
        </w:tc>
        <w:tc>
          <w:tcPr>
            <w:tcW w:w="5117" w:type="dxa"/>
          </w:tcPr>
          <w:p w:rsidR="003675BA" w:rsidRPr="00825F0F" w:rsidRDefault="003675BA" w:rsidP="00FC5BB9">
            <w:pPr>
              <w:pStyle w:val="NoSpacing"/>
              <w:jc w:val="center"/>
              <w:rPr>
                <w:rFonts w:ascii="Times New Roman" w:hAnsi="Times New Roman" w:cs="Times New Roman"/>
                <w:sz w:val="24"/>
                <w:szCs w:val="24"/>
                <w:lang w:val="it-IT"/>
              </w:rPr>
            </w:pPr>
            <w:r w:rsidRPr="00825F0F">
              <w:rPr>
                <w:rFonts w:ascii="Times New Roman" w:hAnsi="Times New Roman" w:cs="Times New Roman"/>
                <w:sz w:val="24"/>
                <w:szCs w:val="24"/>
                <w:lang w:val="it-IT"/>
              </w:rPr>
              <w:t>Indicator</w:t>
            </w:r>
          </w:p>
        </w:tc>
        <w:tc>
          <w:tcPr>
            <w:tcW w:w="2996" w:type="dxa"/>
          </w:tcPr>
          <w:p w:rsidR="003675BA" w:rsidRPr="00825F0F" w:rsidRDefault="003675BA" w:rsidP="00FC5BB9">
            <w:pPr>
              <w:pStyle w:val="NoSpacing"/>
              <w:jc w:val="center"/>
              <w:rPr>
                <w:rFonts w:ascii="Times New Roman" w:hAnsi="Times New Roman" w:cs="Times New Roman"/>
                <w:sz w:val="24"/>
                <w:szCs w:val="24"/>
                <w:lang w:val="it-IT"/>
              </w:rPr>
            </w:pPr>
            <w:r w:rsidRPr="00825F0F">
              <w:rPr>
                <w:rFonts w:ascii="Times New Roman" w:hAnsi="Times New Roman" w:cs="Times New Roman"/>
                <w:sz w:val="24"/>
                <w:szCs w:val="24"/>
                <w:lang w:val="it-IT"/>
              </w:rPr>
              <w:t xml:space="preserve">Tinta </w:t>
            </w:r>
          </w:p>
          <w:p w:rsidR="003675BA" w:rsidRPr="00825F0F" w:rsidRDefault="003675BA" w:rsidP="00FC5BB9">
            <w:pPr>
              <w:pStyle w:val="NoSpacing"/>
              <w:jc w:val="center"/>
              <w:rPr>
                <w:rFonts w:ascii="Times New Roman" w:hAnsi="Times New Roman" w:cs="Times New Roman"/>
                <w:sz w:val="24"/>
                <w:szCs w:val="24"/>
                <w:lang w:val="it-IT"/>
              </w:rPr>
            </w:pPr>
            <w:r w:rsidRPr="00825F0F">
              <w:rPr>
                <w:rFonts w:ascii="Times New Roman" w:hAnsi="Times New Roman" w:cs="Times New Roman"/>
                <w:sz w:val="24"/>
                <w:szCs w:val="24"/>
                <w:lang w:val="it-IT"/>
              </w:rPr>
              <w:t>2012-2013</w:t>
            </w:r>
          </w:p>
        </w:tc>
      </w:tr>
      <w:tr w:rsidR="003675BA" w:rsidRPr="00825F0F" w:rsidTr="00FC5BB9">
        <w:tc>
          <w:tcPr>
            <w:tcW w:w="1951" w:type="dxa"/>
            <w:vAlign w:val="center"/>
          </w:tcPr>
          <w:p w:rsidR="003675BA" w:rsidRPr="00825F0F" w:rsidRDefault="003675BA" w:rsidP="00FC5BB9">
            <w:pPr>
              <w:pStyle w:val="NoSpacing"/>
              <w:jc w:val="center"/>
              <w:rPr>
                <w:rFonts w:ascii="Times New Roman" w:hAnsi="Times New Roman" w:cs="Times New Roman"/>
                <w:sz w:val="24"/>
                <w:szCs w:val="24"/>
                <w:lang w:val="it-IT"/>
              </w:rPr>
            </w:pPr>
            <w:r w:rsidRPr="00825F0F">
              <w:rPr>
                <w:rFonts w:ascii="Times New Roman" w:hAnsi="Times New Roman" w:cs="Times New Roman"/>
                <w:sz w:val="24"/>
                <w:szCs w:val="24"/>
                <w:lang w:val="it-IT"/>
              </w:rPr>
              <w:t>De Realizare</w:t>
            </w:r>
          </w:p>
        </w:tc>
        <w:tc>
          <w:tcPr>
            <w:tcW w:w="5117" w:type="dxa"/>
          </w:tcPr>
          <w:p w:rsidR="003675BA" w:rsidRPr="00825F0F" w:rsidRDefault="003675BA" w:rsidP="00FC5BB9">
            <w:pPr>
              <w:pStyle w:val="NoSpacing"/>
              <w:rPr>
                <w:rFonts w:ascii="Times New Roman" w:hAnsi="Times New Roman" w:cs="Times New Roman"/>
                <w:sz w:val="24"/>
                <w:szCs w:val="24"/>
                <w:lang w:val="es-ES_tradnl"/>
              </w:rPr>
            </w:pPr>
            <w:r w:rsidRPr="00825F0F">
              <w:rPr>
                <w:rFonts w:ascii="Times New Roman" w:hAnsi="Times New Roman" w:cs="Times New Roman"/>
                <w:sz w:val="24"/>
                <w:szCs w:val="24"/>
                <w:lang w:val="es-ES_tradnl"/>
              </w:rPr>
              <w:t>Numar de proiecte de cooperare</w:t>
            </w:r>
          </w:p>
        </w:tc>
        <w:tc>
          <w:tcPr>
            <w:tcW w:w="2996" w:type="dxa"/>
            <w:vAlign w:val="center"/>
          </w:tcPr>
          <w:p w:rsidR="003675BA" w:rsidRPr="00825F0F" w:rsidRDefault="003675BA" w:rsidP="00FC5BB9">
            <w:pPr>
              <w:pStyle w:val="NoSpacing"/>
              <w:jc w:val="center"/>
              <w:rPr>
                <w:rFonts w:ascii="Times New Roman" w:hAnsi="Times New Roman" w:cs="Times New Roman"/>
                <w:bCs/>
                <w:sz w:val="24"/>
                <w:szCs w:val="24"/>
                <w:lang w:val="it-IT"/>
              </w:rPr>
            </w:pPr>
            <w:r w:rsidRPr="00825F0F">
              <w:rPr>
                <w:rFonts w:ascii="Times New Roman" w:hAnsi="Times New Roman" w:cs="Times New Roman"/>
                <w:bCs/>
                <w:sz w:val="24"/>
                <w:szCs w:val="24"/>
                <w:lang w:val="it-IT"/>
              </w:rPr>
              <w:t>2 proiecte</w:t>
            </w:r>
          </w:p>
        </w:tc>
      </w:tr>
      <w:tr w:rsidR="003675BA" w:rsidRPr="00825F0F" w:rsidTr="00FC5BB9">
        <w:tc>
          <w:tcPr>
            <w:tcW w:w="1951" w:type="dxa"/>
            <w:vAlign w:val="center"/>
          </w:tcPr>
          <w:p w:rsidR="003675BA" w:rsidRPr="00825F0F" w:rsidRDefault="003675BA" w:rsidP="00FC5BB9">
            <w:pPr>
              <w:pStyle w:val="NoSpacing"/>
              <w:jc w:val="center"/>
              <w:rPr>
                <w:rFonts w:ascii="Times New Roman" w:hAnsi="Times New Roman" w:cs="Times New Roman"/>
                <w:sz w:val="24"/>
                <w:szCs w:val="24"/>
                <w:lang w:val="it-IT"/>
              </w:rPr>
            </w:pPr>
          </w:p>
        </w:tc>
        <w:tc>
          <w:tcPr>
            <w:tcW w:w="5117" w:type="dxa"/>
          </w:tcPr>
          <w:p w:rsidR="003675BA" w:rsidRPr="00825F0F" w:rsidRDefault="003675BA" w:rsidP="00FC5BB9">
            <w:pPr>
              <w:pStyle w:val="NoSpacing"/>
              <w:rPr>
                <w:rFonts w:ascii="Times New Roman" w:hAnsi="Times New Roman" w:cs="Times New Roman"/>
                <w:sz w:val="24"/>
                <w:szCs w:val="24"/>
                <w:lang w:val="es-ES_tradnl"/>
              </w:rPr>
            </w:pPr>
            <w:r w:rsidRPr="00825F0F">
              <w:rPr>
                <w:rFonts w:ascii="Times New Roman" w:hAnsi="Times New Roman" w:cs="Times New Roman"/>
                <w:sz w:val="24"/>
                <w:szCs w:val="24"/>
                <w:lang w:val="es-ES_tradnl"/>
              </w:rPr>
              <w:t>Valoare totala</w:t>
            </w:r>
          </w:p>
        </w:tc>
        <w:tc>
          <w:tcPr>
            <w:tcW w:w="2996" w:type="dxa"/>
            <w:vAlign w:val="center"/>
          </w:tcPr>
          <w:p w:rsidR="003675BA" w:rsidRPr="00825F0F" w:rsidRDefault="003675BA" w:rsidP="00FC5BB9">
            <w:pPr>
              <w:pStyle w:val="NoSpacing"/>
              <w:jc w:val="center"/>
              <w:rPr>
                <w:rFonts w:ascii="Times New Roman" w:hAnsi="Times New Roman" w:cs="Times New Roman"/>
                <w:bCs/>
                <w:sz w:val="24"/>
                <w:szCs w:val="24"/>
                <w:lang w:val="it-IT"/>
              </w:rPr>
            </w:pPr>
            <w:r w:rsidRPr="00825F0F">
              <w:rPr>
                <w:rFonts w:ascii="Times New Roman" w:hAnsi="Times New Roman" w:cs="Times New Roman"/>
                <w:bCs/>
                <w:sz w:val="24"/>
                <w:szCs w:val="24"/>
                <w:lang w:val="it-IT"/>
              </w:rPr>
              <w:t>60.000 euro</w:t>
            </w:r>
          </w:p>
        </w:tc>
      </w:tr>
      <w:tr w:rsidR="003675BA" w:rsidRPr="00825F0F" w:rsidTr="00FC5BB9">
        <w:tc>
          <w:tcPr>
            <w:tcW w:w="1951" w:type="dxa"/>
            <w:vAlign w:val="center"/>
          </w:tcPr>
          <w:p w:rsidR="003675BA" w:rsidRPr="00825F0F" w:rsidRDefault="003675BA" w:rsidP="00FC5BB9">
            <w:pPr>
              <w:pStyle w:val="NoSpacing"/>
              <w:jc w:val="center"/>
              <w:rPr>
                <w:rFonts w:ascii="Times New Roman" w:hAnsi="Times New Roman" w:cs="Times New Roman"/>
                <w:sz w:val="24"/>
                <w:szCs w:val="24"/>
                <w:lang w:val="it-IT"/>
              </w:rPr>
            </w:pPr>
            <w:r w:rsidRPr="00825F0F">
              <w:rPr>
                <w:rFonts w:ascii="Times New Roman" w:hAnsi="Times New Roman" w:cs="Times New Roman"/>
                <w:sz w:val="24"/>
                <w:szCs w:val="24"/>
                <w:lang w:val="it-IT"/>
              </w:rPr>
              <w:t>De Rezultat</w:t>
            </w:r>
          </w:p>
        </w:tc>
        <w:tc>
          <w:tcPr>
            <w:tcW w:w="5117" w:type="dxa"/>
          </w:tcPr>
          <w:p w:rsidR="003675BA" w:rsidRPr="00825F0F" w:rsidRDefault="003675BA" w:rsidP="00FC5BB9">
            <w:pPr>
              <w:pStyle w:val="NoSpacing"/>
              <w:rPr>
                <w:rFonts w:ascii="Times New Roman" w:hAnsi="Times New Roman" w:cs="Times New Roman"/>
                <w:sz w:val="24"/>
                <w:szCs w:val="24"/>
                <w:lang w:val="it-IT"/>
              </w:rPr>
            </w:pPr>
            <w:r w:rsidRPr="00825F0F">
              <w:rPr>
                <w:rFonts w:ascii="Times New Roman" w:hAnsi="Times New Roman" w:cs="Times New Roman"/>
                <w:sz w:val="24"/>
                <w:szCs w:val="24"/>
                <w:lang w:val="it-IT"/>
              </w:rPr>
              <w:t>Proiect de coopereare pentru t</w:t>
            </w:r>
            <w:r w:rsidRPr="00825F0F">
              <w:rPr>
                <w:rFonts w:ascii="Times New Roman" w:hAnsi="Times New Roman" w:cs="Times New Roman"/>
                <w:bCs/>
                <w:sz w:val="24"/>
                <w:szCs w:val="24"/>
                <w:lang w:val="fr-FR"/>
              </w:rPr>
              <w:t>urism, patrimoniu, servicii sociale si mestesuguri locale</w:t>
            </w:r>
            <w:r w:rsidRPr="00825F0F">
              <w:rPr>
                <w:rFonts w:ascii="Times New Roman" w:hAnsi="Times New Roman" w:cs="Times New Roman"/>
                <w:sz w:val="24"/>
                <w:szCs w:val="24"/>
                <w:lang w:val="it-IT"/>
              </w:rPr>
              <w:t xml:space="preserve">  </w:t>
            </w:r>
          </w:p>
        </w:tc>
        <w:tc>
          <w:tcPr>
            <w:tcW w:w="2996" w:type="dxa"/>
            <w:vAlign w:val="center"/>
          </w:tcPr>
          <w:p w:rsidR="003675BA" w:rsidRPr="00825F0F" w:rsidRDefault="003675BA" w:rsidP="00FC5BB9">
            <w:pPr>
              <w:pStyle w:val="NoSpacing"/>
              <w:jc w:val="center"/>
              <w:rPr>
                <w:rFonts w:ascii="Times New Roman" w:hAnsi="Times New Roman" w:cs="Times New Roman"/>
                <w:bCs/>
                <w:sz w:val="24"/>
                <w:szCs w:val="24"/>
                <w:lang w:val="it-IT"/>
              </w:rPr>
            </w:pPr>
            <w:r w:rsidRPr="00825F0F">
              <w:rPr>
                <w:rFonts w:ascii="Times New Roman" w:hAnsi="Times New Roman" w:cs="Times New Roman"/>
                <w:bCs/>
                <w:sz w:val="24"/>
                <w:szCs w:val="24"/>
                <w:lang w:val="it-IT"/>
              </w:rPr>
              <w:t>1 proiect</w:t>
            </w:r>
          </w:p>
        </w:tc>
      </w:tr>
      <w:tr w:rsidR="003675BA" w:rsidRPr="00825F0F" w:rsidTr="00FC5BB9">
        <w:tc>
          <w:tcPr>
            <w:tcW w:w="1951" w:type="dxa"/>
            <w:vAlign w:val="center"/>
          </w:tcPr>
          <w:p w:rsidR="003675BA" w:rsidRPr="00825F0F" w:rsidRDefault="003675BA" w:rsidP="00FC5BB9">
            <w:pPr>
              <w:pStyle w:val="NoSpacing"/>
              <w:jc w:val="center"/>
              <w:rPr>
                <w:rFonts w:ascii="Times New Roman" w:hAnsi="Times New Roman" w:cs="Times New Roman"/>
                <w:sz w:val="24"/>
                <w:szCs w:val="24"/>
                <w:lang w:val="it-IT"/>
              </w:rPr>
            </w:pPr>
          </w:p>
        </w:tc>
        <w:tc>
          <w:tcPr>
            <w:tcW w:w="5117" w:type="dxa"/>
          </w:tcPr>
          <w:p w:rsidR="003675BA" w:rsidRPr="00825F0F" w:rsidRDefault="003675BA" w:rsidP="00FC5BB9">
            <w:pPr>
              <w:pStyle w:val="NoSpacing"/>
              <w:rPr>
                <w:rFonts w:ascii="Times New Roman" w:hAnsi="Times New Roman" w:cs="Times New Roman"/>
                <w:sz w:val="24"/>
                <w:szCs w:val="24"/>
                <w:lang w:val="it-IT" w:eastAsia="en-US"/>
              </w:rPr>
            </w:pPr>
            <w:r w:rsidRPr="00825F0F">
              <w:rPr>
                <w:rFonts w:ascii="Times New Roman" w:hAnsi="Times New Roman" w:cs="Times New Roman"/>
                <w:sz w:val="24"/>
                <w:szCs w:val="24"/>
                <w:lang w:val="it-IT"/>
              </w:rPr>
              <w:t>Proiecte care includ beneficiari tineri</w:t>
            </w:r>
          </w:p>
        </w:tc>
        <w:tc>
          <w:tcPr>
            <w:tcW w:w="2996" w:type="dxa"/>
            <w:vAlign w:val="center"/>
          </w:tcPr>
          <w:p w:rsidR="003675BA" w:rsidRPr="00825F0F" w:rsidRDefault="003675BA" w:rsidP="00FC5BB9">
            <w:pPr>
              <w:pStyle w:val="NoSpacing"/>
              <w:jc w:val="center"/>
              <w:rPr>
                <w:rFonts w:ascii="Times New Roman" w:hAnsi="Times New Roman" w:cs="Times New Roman"/>
                <w:bCs/>
                <w:sz w:val="24"/>
                <w:szCs w:val="24"/>
                <w:lang w:val="es-ES_tradnl"/>
              </w:rPr>
            </w:pPr>
            <w:r w:rsidRPr="00825F0F">
              <w:rPr>
                <w:rFonts w:ascii="Times New Roman" w:hAnsi="Times New Roman" w:cs="Times New Roman"/>
                <w:bCs/>
                <w:sz w:val="24"/>
                <w:szCs w:val="24"/>
                <w:lang w:val="es-ES_tradnl"/>
              </w:rPr>
              <w:t>50%</w:t>
            </w:r>
          </w:p>
        </w:tc>
      </w:tr>
      <w:tr w:rsidR="003675BA" w:rsidRPr="00825F0F" w:rsidTr="00FC5BB9">
        <w:tc>
          <w:tcPr>
            <w:tcW w:w="1951" w:type="dxa"/>
            <w:vAlign w:val="center"/>
          </w:tcPr>
          <w:p w:rsidR="003675BA" w:rsidRPr="00825F0F" w:rsidRDefault="003675BA" w:rsidP="00FC5BB9">
            <w:pPr>
              <w:pStyle w:val="NoSpacing"/>
              <w:jc w:val="center"/>
              <w:rPr>
                <w:rFonts w:ascii="Times New Roman" w:hAnsi="Times New Roman" w:cs="Times New Roman"/>
                <w:sz w:val="24"/>
                <w:szCs w:val="24"/>
                <w:lang w:val="it-IT"/>
              </w:rPr>
            </w:pPr>
          </w:p>
        </w:tc>
        <w:tc>
          <w:tcPr>
            <w:tcW w:w="5117" w:type="dxa"/>
          </w:tcPr>
          <w:p w:rsidR="003675BA" w:rsidRPr="00825F0F" w:rsidRDefault="003675BA" w:rsidP="00FC5BB9">
            <w:pPr>
              <w:pStyle w:val="NoSpacing"/>
              <w:rPr>
                <w:rFonts w:ascii="Times New Roman" w:hAnsi="Times New Roman" w:cs="Times New Roman"/>
                <w:sz w:val="24"/>
                <w:szCs w:val="24"/>
                <w:lang w:val="it-IT"/>
              </w:rPr>
            </w:pPr>
            <w:r w:rsidRPr="00825F0F">
              <w:rPr>
                <w:rFonts w:ascii="Times New Roman" w:hAnsi="Times New Roman" w:cs="Times New Roman"/>
                <w:sz w:val="24"/>
                <w:szCs w:val="24"/>
                <w:lang w:val="it-IT"/>
              </w:rPr>
              <w:t xml:space="preserve">Proiect de coopereare </w:t>
            </w:r>
            <w:r w:rsidRPr="00825F0F">
              <w:rPr>
                <w:rFonts w:ascii="Times New Roman" w:hAnsi="Times New Roman" w:cs="Times New Roman"/>
                <w:bCs/>
                <w:sz w:val="24"/>
                <w:szCs w:val="24"/>
                <w:lang w:val="fr-FR"/>
              </w:rPr>
              <w:t>agricultura, procesare de produse gricole pentru implementarea de noi tehnologii</w:t>
            </w:r>
            <w:r w:rsidRPr="00825F0F">
              <w:rPr>
                <w:rFonts w:ascii="Times New Roman" w:hAnsi="Times New Roman" w:cs="Times New Roman"/>
                <w:sz w:val="24"/>
                <w:szCs w:val="24"/>
                <w:lang w:val="it-IT"/>
              </w:rPr>
              <w:t xml:space="preserve"> in feremele de semisubzistenta</w:t>
            </w:r>
          </w:p>
        </w:tc>
        <w:tc>
          <w:tcPr>
            <w:tcW w:w="2996" w:type="dxa"/>
            <w:vAlign w:val="center"/>
          </w:tcPr>
          <w:p w:rsidR="003675BA" w:rsidRPr="00825F0F" w:rsidRDefault="003675BA" w:rsidP="00FC5BB9">
            <w:pPr>
              <w:pStyle w:val="NoSpacing"/>
              <w:jc w:val="center"/>
              <w:rPr>
                <w:rFonts w:ascii="Times New Roman" w:hAnsi="Times New Roman" w:cs="Times New Roman"/>
                <w:bCs/>
                <w:sz w:val="24"/>
                <w:szCs w:val="24"/>
                <w:lang w:val="es-ES_tradnl"/>
              </w:rPr>
            </w:pPr>
            <w:r w:rsidRPr="00825F0F">
              <w:rPr>
                <w:rFonts w:ascii="Times New Roman" w:hAnsi="Times New Roman" w:cs="Times New Roman"/>
                <w:bCs/>
                <w:sz w:val="24"/>
                <w:szCs w:val="24"/>
                <w:lang w:val="es-ES_tradnl"/>
              </w:rPr>
              <w:t>1 proiect</w:t>
            </w:r>
          </w:p>
        </w:tc>
      </w:tr>
      <w:tr w:rsidR="003675BA" w:rsidRPr="00825F0F" w:rsidTr="00FC5BB9">
        <w:tc>
          <w:tcPr>
            <w:tcW w:w="1951" w:type="dxa"/>
            <w:vAlign w:val="center"/>
          </w:tcPr>
          <w:p w:rsidR="003675BA" w:rsidRPr="00825F0F" w:rsidRDefault="003675BA" w:rsidP="00FC5BB9">
            <w:pPr>
              <w:pStyle w:val="NoSpacing"/>
              <w:jc w:val="center"/>
              <w:rPr>
                <w:rFonts w:ascii="Times New Roman" w:hAnsi="Times New Roman" w:cs="Times New Roman"/>
                <w:sz w:val="24"/>
                <w:szCs w:val="24"/>
                <w:lang w:val="it-IT"/>
              </w:rPr>
            </w:pPr>
          </w:p>
        </w:tc>
        <w:tc>
          <w:tcPr>
            <w:tcW w:w="5117" w:type="dxa"/>
          </w:tcPr>
          <w:p w:rsidR="003675BA" w:rsidRPr="00825F0F" w:rsidRDefault="003675BA" w:rsidP="00FC5BB9">
            <w:pPr>
              <w:pStyle w:val="NoSpacing"/>
              <w:rPr>
                <w:rFonts w:ascii="Times New Roman" w:hAnsi="Times New Roman" w:cs="Times New Roman"/>
                <w:sz w:val="24"/>
                <w:szCs w:val="24"/>
                <w:lang w:val="es-ES_tradnl" w:eastAsia="en-US"/>
              </w:rPr>
            </w:pPr>
            <w:r w:rsidRPr="00825F0F">
              <w:rPr>
                <w:rFonts w:ascii="Times New Roman" w:hAnsi="Times New Roman" w:cs="Times New Roman"/>
                <w:sz w:val="24"/>
                <w:szCs w:val="24"/>
                <w:lang w:val="es-ES_tradnl" w:eastAsia="en-US"/>
              </w:rPr>
              <w:t>Numar de proiecte de cooperare care includ probleme de mediu.</w:t>
            </w:r>
          </w:p>
        </w:tc>
        <w:tc>
          <w:tcPr>
            <w:tcW w:w="2996" w:type="dxa"/>
            <w:vAlign w:val="center"/>
          </w:tcPr>
          <w:p w:rsidR="003675BA" w:rsidRPr="00825F0F" w:rsidRDefault="003675BA" w:rsidP="00FC5BB9">
            <w:pPr>
              <w:pStyle w:val="NoSpacing"/>
              <w:jc w:val="center"/>
              <w:rPr>
                <w:rFonts w:ascii="Times New Roman" w:hAnsi="Times New Roman" w:cs="Times New Roman"/>
                <w:bCs/>
                <w:sz w:val="24"/>
                <w:szCs w:val="24"/>
                <w:lang w:val="es-ES_tradnl"/>
              </w:rPr>
            </w:pPr>
            <w:r w:rsidRPr="00825F0F">
              <w:rPr>
                <w:rFonts w:ascii="Times New Roman" w:hAnsi="Times New Roman" w:cs="Times New Roman"/>
                <w:bCs/>
                <w:sz w:val="24"/>
                <w:szCs w:val="24"/>
                <w:lang w:val="es-ES_tradnl"/>
              </w:rPr>
              <w:t>100%</w:t>
            </w:r>
          </w:p>
        </w:tc>
      </w:tr>
      <w:tr w:rsidR="003675BA" w:rsidRPr="00825F0F" w:rsidTr="00FC5BB9">
        <w:tc>
          <w:tcPr>
            <w:tcW w:w="1951" w:type="dxa"/>
            <w:vAlign w:val="center"/>
          </w:tcPr>
          <w:p w:rsidR="003675BA" w:rsidRPr="00825F0F" w:rsidRDefault="003675BA" w:rsidP="00FC5BB9">
            <w:pPr>
              <w:pStyle w:val="NoSpacing"/>
              <w:jc w:val="center"/>
              <w:rPr>
                <w:rFonts w:ascii="Times New Roman" w:hAnsi="Times New Roman" w:cs="Times New Roman"/>
                <w:sz w:val="24"/>
                <w:szCs w:val="24"/>
                <w:lang w:val="it-IT"/>
              </w:rPr>
            </w:pPr>
          </w:p>
        </w:tc>
        <w:tc>
          <w:tcPr>
            <w:tcW w:w="5117" w:type="dxa"/>
          </w:tcPr>
          <w:p w:rsidR="003675BA" w:rsidRPr="00825F0F" w:rsidRDefault="003675BA" w:rsidP="00FC5BB9">
            <w:pPr>
              <w:pStyle w:val="NoSpacing"/>
              <w:rPr>
                <w:rFonts w:ascii="Times New Roman" w:hAnsi="Times New Roman" w:cs="Times New Roman"/>
                <w:sz w:val="24"/>
                <w:szCs w:val="24"/>
                <w:lang w:val="es-ES_tradnl" w:eastAsia="en-US"/>
              </w:rPr>
            </w:pPr>
            <w:r w:rsidRPr="00825F0F">
              <w:rPr>
                <w:rFonts w:ascii="Times New Roman" w:hAnsi="Times New Roman" w:cs="Times New Roman"/>
                <w:sz w:val="24"/>
                <w:szCs w:val="24"/>
                <w:lang w:val="it-IT"/>
              </w:rPr>
              <w:t>Proiecte de cooperare care implica un GAL din alt stat membru cu experienta LEADER</w:t>
            </w:r>
          </w:p>
        </w:tc>
        <w:tc>
          <w:tcPr>
            <w:tcW w:w="2996" w:type="dxa"/>
            <w:vAlign w:val="center"/>
          </w:tcPr>
          <w:p w:rsidR="003675BA" w:rsidRPr="00825F0F" w:rsidRDefault="003675BA" w:rsidP="00FC5BB9">
            <w:pPr>
              <w:pStyle w:val="NoSpacing"/>
              <w:jc w:val="center"/>
              <w:rPr>
                <w:rFonts w:ascii="Times New Roman" w:hAnsi="Times New Roman" w:cs="Times New Roman"/>
                <w:bCs/>
                <w:sz w:val="24"/>
                <w:szCs w:val="24"/>
                <w:lang w:val="es-ES_tradnl"/>
              </w:rPr>
            </w:pPr>
            <w:r w:rsidRPr="00825F0F">
              <w:rPr>
                <w:rFonts w:ascii="Times New Roman" w:hAnsi="Times New Roman" w:cs="Times New Roman"/>
                <w:bCs/>
                <w:sz w:val="24"/>
                <w:szCs w:val="24"/>
                <w:lang w:val="es-ES_tradnl"/>
              </w:rPr>
              <w:t>100%</w:t>
            </w:r>
          </w:p>
        </w:tc>
      </w:tr>
      <w:tr w:rsidR="003675BA" w:rsidRPr="00825F0F" w:rsidTr="00FC5BB9">
        <w:tc>
          <w:tcPr>
            <w:tcW w:w="1951" w:type="dxa"/>
            <w:vAlign w:val="center"/>
          </w:tcPr>
          <w:p w:rsidR="003675BA" w:rsidRPr="00825F0F" w:rsidRDefault="003675BA" w:rsidP="00FC5BB9">
            <w:pPr>
              <w:pStyle w:val="NoSpacing"/>
              <w:jc w:val="center"/>
              <w:rPr>
                <w:rFonts w:ascii="Times New Roman" w:hAnsi="Times New Roman" w:cs="Times New Roman"/>
                <w:sz w:val="24"/>
                <w:szCs w:val="24"/>
                <w:lang w:val="it-IT"/>
              </w:rPr>
            </w:pPr>
          </w:p>
        </w:tc>
        <w:tc>
          <w:tcPr>
            <w:tcW w:w="5117" w:type="dxa"/>
          </w:tcPr>
          <w:p w:rsidR="003675BA" w:rsidRPr="00825F0F" w:rsidRDefault="003675BA" w:rsidP="00FC5BB9">
            <w:pPr>
              <w:pStyle w:val="NoSpacing"/>
              <w:rPr>
                <w:rFonts w:ascii="Times New Roman" w:hAnsi="Times New Roman" w:cs="Times New Roman"/>
                <w:sz w:val="24"/>
                <w:szCs w:val="24"/>
                <w:lang w:val="it-IT"/>
              </w:rPr>
            </w:pPr>
            <w:r w:rsidRPr="00825F0F">
              <w:rPr>
                <w:rFonts w:ascii="Times New Roman" w:hAnsi="Times New Roman" w:cs="Times New Roman"/>
                <w:sz w:val="24"/>
                <w:szCs w:val="24"/>
                <w:lang w:val="it-IT"/>
              </w:rPr>
              <w:t>Proiect de cooperare care implica 2 GAL din Romania si 1 GAL din alt stat membru cu experienta LEADER</w:t>
            </w:r>
          </w:p>
        </w:tc>
        <w:tc>
          <w:tcPr>
            <w:tcW w:w="2996" w:type="dxa"/>
            <w:vAlign w:val="center"/>
          </w:tcPr>
          <w:p w:rsidR="003675BA" w:rsidRPr="00825F0F" w:rsidRDefault="003675BA" w:rsidP="00FC5BB9">
            <w:pPr>
              <w:pStyle w:val="NoSpacing"/>
              <w:jc w:val="center"/>
              <w:rPr>
                <w:rFonts w:ascii="Times New Roman" w:hAnsi="Times New Roman" w:cs="Times New Roman"/>
                <w:bCs/>
                <w:sz w:val="24"/>
                <w:szCs w:val="24"/>
                <w:lang w:val="it-IT"/>
              </w:rPr>
            </w:pPr>
            <w:r w:rsidRPr="00825F0F">
              <w:rPr>
                <w:rFonts w:ascii="Times New Roman" w:hAnsi="Times New Roman" w:cs="Times New Roman"/>
                <w:bCs/>
                <w:sz w:val="24"/>
                <w:szCs w:val="24"/>
                <w:lang w:val="it-IT"/>
              </w:rPr>
              <w:t>50%</w:t>
            </w:r>
          </w:p>
        </w:tc>
      </w:tr>
      <w:tr w:rsidR="003675BA" w:rsidRPr="00825F0F" w:rsidTr="00FC5BB9">
        <w:tc>
          <w:tcPr>
            <w:tcW w:w="1951" w:type="dxa"/>
            <w:vAlign w:val="center"/>
          </w:tcPr>
          <w:p w:rsidR="003675BA" w:rsidRPr="00825F0F" w:rsidRDefault="003675BA" w:rsidP="00FC5BB9">
            <w:pPr>
              <w:pStyle w:val="NoSpacing"/>
              <w:jc w:val="center"/>
              <w:rPr>
                <w:rFonts w:ascii="Times New Roman" w:hAnsi="Times New Roman" w:cs="Times New Roman"/>
                <w:sz w:val="24"/>
                <w:szCs w:val="24"/>
                <w:lang w:val="it-IT"/>
              </w:rPr>
            </w:pPr>
          </w:p>
        </w:tc>
        <w:tc>
          <w:tcPr>
            <w:tcW w:w="5117" w:type="dxa"/>
          </w:tcPr>
          <w:p w:rsidR="003675BA" w:rsidRPr="00825F0F" w:rsidRDefault="003675BA" w:rsidP="00FC5BB9">
            <w:pPr>
              <w:pStyle w:val="NoSpacing"/>
              <w:rPr>
                <w:rFonts w:ascii="Times New Roman" w:hAnsi="Times New Roman" w:cs="Times New Roman"/>
                <w:sz w:val="24"/>
                <w:szCs w:val="24"/>
                <w:lang w:val="it-IT"/>
              </w:rPr>
            </w:pPr>
            <w:r w:rsidRPr="00825F0F">
              <w:rPr>
                <w:rFonts w:ascii="Times New Roman" w:hAnsi="Times New Roman" w:cs="Times New Roman"/>
                <w:sz w:val="24"/>
                <w:szCs w:val="24"/>
                <w:lang w:val="it-IT"/>
              </w:rPr>
              <w:t>Proiecte de cooperare care includ forme asociative</w:t>
            </w:r>
          </w:p>
        </w:tc>
        <w:tc>
          <w:tcPr>
            <w:tcW w:w="2996" w:type="dxa"/>
            <w:vAlign w:val="center"/>
          </w:tcPr>
          <w:p w:rsidR="003675BA" w:rsidRPr="00825F0F" w:rsidRDefault="003675BA" w:rsidP="00FC5BB9">
            <w:pPr>
              <w:pStyle w:val="NoSpacing"/>
              <w:jc w:val="center"/>
              <w:rPr>
                <w:rFonts w:ascii="Times New Roman" w:hAnsi="Times New Roman" w:cs="Times New Roman"/>
                <w:bCs/>
                <w:sz w:val="24"/>
                <w:szCs w:val="24"/>
                <w:lang w:val="it-IT"/>
              </w:rPr>
            </w:pPr>
            <w:r w:rsidRPr="00825F0F">
              <w:rPr>
                <w:rFonts w:ascii="Times New Roman" w:hAnsi="Times New Roman" w:cs="Times New Roman"/>
                <w:bCs/>
                <w:sz w:val="24"/>
                <w:szCs w:val="24"/>
                <w:lang w:val="it-IT"/>
              </w:rPr>
              <w:t>100%</w:t>
            </w:r>
          </w:p>
        </w:tc>
      </w:tr>
      <w:tr w:rsidR="003675BA" w:rsidRPr="00825F0F" w:rsidTr="00FC5BB9">
        <w:tc>
          <w:tcPr>
            <w:tcW w:w="1951" w:type="dxa"/>
            <w:vAlign w:val="center"/>
          </w:tcPr>
          <w:p w:rsidR="003675BA" w:rsidRPr="00825F0F" w:rsidRDefault="003675BA" w:rsidP="00FC5BB9">
            <w:pPr>
              <w:pStyle w:val="NoSpacing"/>
              <w:jc w:val="center"/>
              <w:rPr>
                <w:rFonts w:ascii="Times New Roman" w:hAnsi="Times New Roman" w:cs="Times New Roman"/>
                <w:sz w:val="24"/>
                <w:szCs w:val="24"/>
                <w:lang w:val="it-IT"/>
              </w:rPr>
            </w:pPr>
          </w:p>
        </w:tc>
        <w:tc>
          <w:tcPr>
            <w:tcW w:w="5117" w:type="dxa"/>
          </w:tcPr>
          <w:p w:rsidR="003675BA" w:rsidRPr="00825F0F" w:rsidRDefault="003675BA" w:rsidP="00FC5BB9">
            <w:pPr>
              <w:pStyle w:val="NoSpacing"/>
              <w:rPr>
                <w:rFonts w:ascii="Times New Roman" w:hAnsi="Times New Roman" w:cs="Times New Roman"/>
                <w:sz w:val="24"/>
                <w:szCs w:val="24"/>
                <w:lang w:val="it-IT"/>
              </w:rPr>
            </w:pPr>
            <w:r w:rsidRPr="00825F0F">
              <w:rPr>
                <w:rFonts w:ascii="Times New Roman" w:hAnsi="Times New Roman" w:cs="Times New Roman"/>
                <w:sz w:val="24"/>
                <w:szCs w:val="24"/>
                <w:lang w:val="it-IT"/>
              </w:rPr>
              <w:t>Proiecte de cooperare care includ actiuni inovative</w:t>
            </w:r>
          </w:p>
        </w:tc>
        <w:tc>
          <w:tcPr>
            <w:tcW w:w="2996" w:type="dxa"/>
            <w:vAlign w:val="center"/>
          </w:tcPr>
          <w:p w:rsidR="003675BA" w:rsidRPr="00825F0F" w:rsidRDefault="003675BA" w:rsidP="00FC5BB9">
            <w:pPr>
              <w:pStyle w:val="NoSpacing"/>
              <w:jc w:val="center"/>
              <w:rPr>
                <w:rFonts w:ascii="Times New Roman" w:hAnsi="Times New Roman" w:cs="Times New Roman"/>
                <w:bCs/>
                <w:sz w:val="24"/>
                <w:szCs w:val="24"/>
                <w:lang w:val="it-IT"/>
              </w:rPr>
            </w:pPr>
            <w:r w:rsidRPr="00825F0F">
              <w:rPr>
                <w:rFonts w:ascii="Times New Roman" w:hAnsi="Times New Roman" w:cs="Times New Roman"/>
                <w:bCs/>
                <w:sz w:val="24"/>
                <w:szCs w:val="24"/>
                <w:lang w:val="it-IT"/>
              </w:rPr>
              <w:t>100%</w:t>
            </w:r>
          </w:p>
        </w:tc>
      </w:tr>
      <w:tr w:rsidR="003675BA" w:rsidRPr="00825F0F" w:rsidTr="00FC5BB9">
        <w:tc>
          <w:tcPr>
            <w:tcW w:w="1951" w:type="dxa"/>
            <w:vAlign w:val="center"/>
          </w:tcPr>
          <w:p w:rsidR="003675BA" w:rsidRPr="00825F0F" w:rsidRDefault="003675BA" w:rsidP="00FC5BB9">
            <w:pPr>
              <w:pStyle w:val="NoSpacing"/>
              <w:jc w:val="center"/>
              <w:rPr>
                <w:rFonts w:ascii="Times New Roman" w:hAnsi="Times New Roman" w:cs="Times New Roman"/>
                <w:sz w:val="24"/>
                <w:szCs w:val="24"/>
                <w:lang w:val="it-IT"/>
              </w:rPr>
            </w:pPr>
          </w:p>
        </w:tc>
        <w:tc>
          <w:tcPr>
            <w:tcW w:w="5117" w:type="dxa"/>
          </w:tcPr>
          <w:p w:rsidR="003675BA" w:rsidRPr="00825F0F" w:rsidRDefault="003675BA" w:rsidP="00FC5BB9">
            <w:pPr>
              <w:pStyle w:val="NoSpacing"/>
              <w:rPr>
                <w:rFonts w:ascii="Times New Roman" w:hAnsi="Times New Roman" w:cs="Times New Roman"/>
                <w:sz w:val="24"/>
                <w:szCs w:val="24"/>
                <w:lang w:val="es-ES_tradnl" w:eastAsia="en-US"/>
              </w:rPr>
            </w:pPr>
            <w:r w:rsidRPr="00825F0F">
              <w:rPr>
                <w:rFonts w:ascii="Times New Roman" w:hAnsi="Times New Roman" w:cs="Times New Roman"/>
                <w:sz w:val="24"/>
                <w:szCs w:val="24"/>
                <w:lang w:val="it-IT"/>
              </w:rPr>
              <w:t>Proiecte de cooperare care combina obiectivele din diferite axe ale PNDR</w:t>
            </w:r>
          </w:p>
        </w:tc>
        <w:tc>
          <w:tcPr>
            <w:tcW w:w="2996" w:type="dxa"/>
            <w:vAlign w:val="center"/>
          </w:tcPr>
          <w:p w:rsidR="003675BA" w:rsidRPr="00825F0F" w:rsidRDefault="003675BA" w:rsidP="00FC5BB9">
            <w:pPr>
              <w:pStyle w:val="NoSpacing"/>
              <w:jc w:val="center"/>
              <w:rPr>
                <w:rFonts w:ascii="Times New Roman" w:hAnsi="Times New Roman" w:cs="Times New Roman"/>
                <w:bCs/>
                <w:sz w:val="24"/>
                <w:szCs w:val="24"/>
                <w:lang w:val="es-ES_tradnl"/>
              </w:rPr>
            </w:pPr>
            <w:r w:rsidRPr="00825F0F">
              <w:rPr>
                <w:rFonts w:ascii="Times New Roman" w:hAnsi="Times New Roman" w:cs="Times New Roman"/>
                <w:bCs/>
                <w:sz w:val="24"/>
                <w:szCs w:val="24"/>
                <w:lang w:val="es-ES_tradnl"/>
              </w:rPr>
              <w:t>100%</w:t>
            </w:r>
          </w:p>
        </w:tc>
      </w:tr>
      <w:tr w:rsidR="003675BA" w:rsidRPr="00825F0F" w:rsidTr="00FC5BB9">
        <w:tc>
          <w:tcPr>
            <w:tcW w:w="1951" w:type="dxa"/>
            <w:vAlign w:val="center"/>
          </w:tcPr>
          <w:p w:rsidR="003675BA" w:rsidRPr="00825F0F" w:rsidRDefault="003675BA" w:rsidP="00FC5BB9">
            <w:pPr>
              <w:pStyle w:val="NoSpacing"/>
              <w:jc w:val="center"/>
              <w:rPr>
                <w:rFonts w:ascii="Times New Roman" w:hAnsi="Times New Roman" w:cs="Times New Roman"/>
                <w:sz w:val="24"/>
                <w:szCs w:val="24"/>
                <w:lang w:val="it-IT"/>
              </w:rPr>
            </w:pPr>
            <w:r w:rsidRPr="00825F0F">
              <w:rPr>
                <w:rFonts w:ascii="Times New Roman" w:hAnsi="Times New Roman" w:cs="Times New Roman"/>
                <w:sz w:val="24"/>
                <w:szCs w:val="24"/>
                <w:lang w:val="it-IT"/>
              </w:rPr>
              <w:t>De impact</w:t>
            </w:r>
          </w:p>
        </w:tc>
        <w:tc>
          <w:tcPr>
            <w:tcW w:w="5117" w:type="dxa"/>
          </w:tcPr>
          <w:p w:rsidR="003675BA" w:rsidRPr="00825F0F" w:rsidRDefault="003675BA" w:rsidP="00FC5BB9">
            <w:pPr>
              <w:pStyle w:val="NoSpacing"/>
              <w:rPr>
                <w:rFonts w:ascii="Times New Roman" w:hAnsi="Times New Roman" w:cs="Times New Roman"/>
                <w:sz w:val="24"/>
                <w:szCs w:val="24"/>
                <w:lang w:val="it-IT"/>
              </w:rPr>
            </w:pPr>
            <w:r w:rsidRPr="00825F0F">
              <w:rPr>
                <w:rFonts w:ascii="Times New Roman" w:hAnsi="Times New Roman" w:cs="Times New Roman"/>
                <w:sz w:val="24"/>
                <w:szCs w:val="24"/>
                <w:lang w:val="it-IT"/>
              </w:rPr>
              <w:t>Numar proiecte derulate</w:t>
            </w:r>
          </w:p>
        </w:tc>
        <w:tc>
          <w:tcPr>
            <w:tcW w:w="2996" w:type="dxa"/>
            <w:vAlign w:val="center"/>
          </w:tcPr>
          <w:p w:rsidR="003675BA" w:rsidRPr="00825F0F" w:rsidRDefault="003675BA" w:rsidP="00FC5BB9">
            <w:pPr>
              <w:pStyle w:val="NoSpacing"/>
              <w:jc w:val="center"/>
              <w:rPr>
                <w:rFonts w:ascii="Times New Roman" w:hAnsi="Times New Roman" w:cs="Times New Roman"/>
                <w:bCs/>
                <w:sz w:val="24"/>
                <w:szCs w:val="24"/>
                <w:lang w:val="es-ES_tradnl"/>
              </w:rPr>
            </w:pPr>
            <w:r w:rsidRPr="00825F0F">
              <w:rPr>
                <w:rFonts w:ascii="Times New Roman" w:hAnsi="Times New Roman" w:cs="Times New Roman"/>
                <w:bCs/>
                <w:sz w:val="24"/>
                <w:szCs w:val="24"/>
                <w:lang w:val="es-ES_tradnl"/>
              </w:rPr>
              <w:t>2</w:t>
            </w:r>
          </w:p>
        </w:tc>
      </w:tr>
      <w:tr w:rsidR="003675BA" w:rsidRPr="00825F0F" w:rsidTr="00FC5BB9">
        <w:tc>
          <w:tcPr>
            <w:tcW w:w="1951" w:type="dxa"/>
            <w:vAlign w:val="center"/>
          </w:tcPr>
          <w:p w:rsidR="003675BA" w:rsidRPr="00825F0F" w:rsidRDefault="003675BA" w:rsidP="00FC5BB9">
            <w:pPr>
              <w:pStyle w:val="NoSpacing"/>
              <w:jc w:val="center"/>
              <w:rPr>
                <w:rFonts w:ascii="Times New Roman" w:hAnsi="Times New Roman" w:cs="Times New Roman"/>
                <w:sz w:val="24"/>
                <w:szCs w:val="24"/>
                <w:lang w:val="it-IT"/>
              </w:rPr>
            </w:pPr>
          </w:p>
        </w:tc>
        <w:tc>
          <w:tcPr>
            <w:tcW w:w="5117" w:type="dxa"/>
          </w:tcPr>
          <w:p w:rsidR="003675BA" w:rsidRPr="00825F0F" w:rsidRDefault="003675BA" w:rsidP="00FC5BB9">
            <w:pPr>
              <w:pStyle w:val="NoSpacing"/>
              <w:rPr>
                <w:rFonts w:ascii="Times New Roman" w:hAnsi="Times New Roman" w:cs="Times New Roman"/>
                <w:lang w:val="it-IT"/>
              </w:rPr>
            </w:pPr>
            <w:r w:rsidRPr="00825F0F">
              <w:rPr>
                <w:rFonts w:ascii="Times New Roman" w:hAnsi="Times New Roman" w:cs="Times New Roman"/>
                <w:sz w:val="24"/>
                <w:szCs w:val="24"/>
                <w:lang w:val="it-IT"/>
              </w:rPr>
              <w:t>Numar de participanti la proiecte de cooperare</w:t>
            </w:r>
          </w:p>
        </w:tc>
        <w:tc>
          <w:tcPr>
            <w:tcW w:w="2996" w:type="dxa"/>
            <w:vAlign w:val="center"/>
          </w:tcPr>
          <w:p w:rsidR="003675BA" w:rsidRPr="00825F0F" w:rsidRDefault="003675BA" w:rsidP="00FC5BB9">
            <w:pPr>
              <w:pStyle w:val="NoSpacing"/>
              <w:jc w:val="center"/>
              <w:rPr>
                <w:rFonts w:ascii="Times New Roman" w:hAnsi="Times New Roman" w:cs="Times New Roman"/>
                <w:bCs/>
                <w:sz w:val="24"/>
                <w:szCs w:val="24"/>
                <w:lang w:val="it-IT"/>
              </w:rPr>
            </w:pPr>
            <w:r w:rsidRPr="00825F0F">
              <w:rPr>
                <w:rFonts w:ascii="Times New Roman" w:hAnsi="Times New Roman" w:cs="Times New Roman"/>
                <w:bCs/>
                <w:sz w:val="24"/>
                <w:szCs w:val="24"/>
                <w:lang w:val="it-IT"/>
              </w:rPr>
              <w:t>Minim 1 persoana din fiecare comunitate</w:t>
            </w:r>
          </w:p>
        </w:tc>
      </w:tr>
      <w:tr w:rsidR="003675BA" w:rsidRPr="00825F0F" w:rsidTr="00FC5BB9">
        <w:tc>
          <w:tcPr>
            <w:tcW w:w="1951" w:type="dxa"/>
            <w:vAlign w:val="center"/>
          </w:tcPr>
          <w:p w:rsidR="003675BA" w:rsidRPr="00825F0F" w:rsidRDefault="003675BA" w:rsidP="00FC5BB9">
            <w:pPr>
              <w:pStyle w:val="NoSpacing"/>
              <w:jc w:val="center"/>
              <w:rPr>
                <w:rFonts w:ascii="Times New Roman" w:hAnsi="Times New Roman" w:cs="Times New Roman"/>
                <w:sz w:val="24"/>
                <w:szCs w:val="24"/>
                <w:lang w:val="it-IT"/>
              </w:rPr>
            </w:pPr>
          </w:p>
        </w:tc>
        <w:tc>
          <w:tcPr>
            <w:tcW w:w="5117" w:type="dxa"/>
          </w:tcPr>
          <w:p w:rsidR="003675BA" w:rsidRPr="00825F0F" w:rsidRDefault="003675BA" w:rsidP="00FC5BB9">
            <w:pPr>
              <w:pStyle w:val="NoSpacing"/>
              <w:rPr>
                <w:rFonts w:ascii="Times New Roman" w:hAnsi="Times New Roman" w:cs="Times New Roman"/>
                <w:sz w:val="24"/>
                <w:szCs w:val="24"/>
                <w:lang w:val="it-IT"/>
              </w:rPr>
            </w:pPr>
            <w:r w:rsidRPr="00825F0F">
              <w:rPr>
                <w:rFonts w:ascii="Times New Roman" w:hAnsi="Times New Roman" w:cs="Times New Roman"/>
                <w:sz w:val="24"/>
                <w:szCs w:val="24"/>
                <w:lang w:val="it-IT"/>
              </w:rPr>
              <w:t>Numar de actiuni de diseminare, valorizare si informare.</w:t>
            </w:r>
          </w:p>
        </w:tc>
        <w:tc>
          <w:tcPr>
            <w:tcW w:w="2996" w:type="dxa"/>
            <w:vAlign w:val="center"/>
          </w:tcPr>
          <w:p w:rsidR="003675BA" w:rsidRPr="00825F0F" w:rsidRDefault="003675BA" w:rsidP="00FC5BB9">
            <w:pPr>
              <w:pStyle w:val="NoSpacing"/>
              <w:jc w:val="center"/>
              <w:rPr>
                <w:rFonts w:ascii="Times New Roman" w:hAnsi="Times New Roman" w:cs="Times New Roman"/>
                <w:bCs/>
                <w:sz w:val="24"/>
                <w:szCs w:val="24"/>
                <w:lang w:val="it-IT"/>
              </w:rPr>
            </w:pPr>
            <w:r w:rsidRPr="00825F0F">
              <w:rPr>
                <w:rFonts w:ascii="Times New Roman" w:hAnsi="Times New Roman" w:cs="Times New Roman"/>
                <w:bCs/>
                <w:sz w:val="24"/>
                <w:szCs w:val="24"/>
                <w:lang w:val="it-IT"/>
              </w:rPr>
              <w:t xml:space="preserve">Minim10 </w:t>
            </w:r>
          </w:p>
        </w:tc>
      </w:tr>
      <w:tr w:rsidR="003675BA" w:rsidRPr="00825F0F" w:rsidTr="00FC5BB9">
        <w:tc>
          <w:tcPr>
            <w:tcW w:w="1951" w:type="dxa"/>
            <w:vAlign w:val="center"/>
          </w:tcPr>
          <w:p w:rsidR="003675BA" w:rsidRPr="00825F0F" w:rsidRDefault="003675BA" w:rsidP="00FC5BB9">
            <w:pPr>
              <w:pStyle w:val="NoSpacing"/>
              <w:jc w:val="center"/>
              <w:rPr>
                <w:rFonts w:ascii="Times New Roman" w:hAnsi="Times New Roman" w:cs="Times New Roman"/>
                <w:sz w:val="24"/>
                <w:szCs w:val="24"/>
                <w:lang w:val="it-IT"/>
              </w:rPr>
            </w:pPr>
          </w:p>
        </w:tc>
        <w:tc>
          <w:tcPr>
            <w:tcW w:w="5117" w:type="dxa"/>
          </w:tcPr>
          <w:p w:rsidR="003675BA" w:rsidRPr="00825F0F" w:rsidRDefault="003675BA" w:rsidP="00FC5BB9">
            <w:pPr>
              <w:pStyle w:val="NoSpacing"/>
              <w:rPr>
                <w:rFonts w:ascii="Times New Roman" w:hAnsi="Times New Roman" w:cs="Times New Roman"/>
                <w:sz w:val="24"/>
                <w:szCs w:val="24"/>
                <w:lang w:val="it-IT"/>
              </w:rPr>
            </w:pPr>
          </w:p>
        </w:tc>
        <w:tc>
          <w:tcPr>
            <w:tcW w:w="2996" w:type="dxa"/>
            <w:vAlign w:val="center"/>
          </w:tcPr>
          <w:p w:rsidR="003675BA" w:rsidRPr="00825F0F" w:rsidRDefault="003675BA" w:rsidP="00FC5BB9">
            <w:pPr>
              <w:pStyle w:val="NoSpacing"/>
              <w:jc w:val="center"/>
              <w:rPr>
                <w:rFonts w:ascii="Times New Roman" w:hAnsi="Times New Roman" w:cs="Times New Roman"/>
                <w:b/>
                <w:bCs/>
                <w:color w:val="000080"/>
                <w:sz w:val="24"/>
                <w:szCs w:val="24"/>
                <w:lang w:val="it-IT"/>
              </w:rPr>
            </w:pPr>
          </w:p>
        </w:tc>
      </w:tr>
    </w:tbl>
    <w:p w:rsidR="003675BA" w:rsidRDefault="003675BA" w:rsidP="003675BA">
      <w:pPr>
        <w:spacing w:line="360" w:lineRule="auto"/>
        <w:jc w:val="center"/>
        <w:rPr>
          <w:b/>
          <w:bCs/>
          <w:lang w:val="it-IT"/>
        </w:rPr>
      </w:pPr>
    </w:p>
    <w:p w:rsidR="003675BA" w:rsidRPr="006A5103" w:rsidRDefault="003675BA" w:rsidP="003675BA">
      <w:pPr>
        <w:autoSpaceDE w:val="0"/>
        <w:autoSpaceDN w:val="0"/>
        <w:adjustRightInd w:val="0"/>
        <w:spacing w:line="360" w:lineRule="auto"/>
        <w:jc w:val="both"/>
        <w:rPr>
          <w:b/>
          <w:bCs/>
          <w:sz w:val="28"/>
          <w:szCs w:val="28"/>
          <w:lang w:val="it-IT"/>
        </w:rPr>
      </w:pPr>
      <w:r w:rsidRPr="006A5103">
        <w:rPr>
          <w:b/>
          <w:bCs/>
          <w:sz w:val="28"/>
          <w:szCs w:val="28"/>
          <w:lang w:val="it-IT"/>
        </w:rPr>
        <w:t xml:space="preserve">Masura 431.2 </w:t>
      </w:r>
    </w:p>
    <w:p w:rsidR="003675BA" w:rsidRDefault="003675BA" w:rsidP="003675BA">
      <w:pPr>
        <w:autoSpaceDE w:val="0"/>
        <w:autoSpaceDN w:val="0"/>
        <w:adjustRightInd w:val="0"/>
        <w:jc w:val="both"/>
        <w:rPr>
          <w:b/>
          <w:bCs/>
          <w:lang w:val="it-IT"/>
        </w:rPr>
      </w:pPr>
      <w:r w:rsidRPr="006A5103">
        <w:rPr>
          <w:b/>
          <w:bCs/>
          <w:sz w:val="28"/>
          <w:szCs w:val="28"/>
          <w:lang w:val="it-IT"/>
        </w:rPr>
        <w:t>Funcţionarea Grupului de Acţiune Locală, dobândirea de competenţe şi animarea teritoriului</w:t>
      </w:r>
    </w:p>
    <w:p w:rsidR="003675BA" w:rsidRPr="006A5103" w:rsidRDefault="003675BA" w:rsidP="003675BA">
      <w:pPr>
        <w:autoSpaceDE w:val="0"/>
        <w:autoSpaceDN w:val="0"/>
        <w:adjustRightInd w:val="0"/>
        <w:spacing w:line="360" w:lineRule="auto"/>
        <w:jc w:val="both"/>
        <w:rPr>
          <w:b/>
          <w:bCs/>
          <w:sz w:val="28"/>
          <w:szCs w:val="28"/>
          <w:lang w:val="it-IT"/>
        </w:rPr>
      </w:pPr>
      <w:r w:rsidRPr="006A5103">
        <w:rPr>
          <w:b/>
          <w:bCs/>
          <w:sz w:val="28"/>
          <w:szCs w:val="28"/>
          <w:lang w:val="it-IT"/>
        </w:rPr>
        <w:t>________________________________________________________________</w:t>
      </w:r>
    </w:p>
    <w:p w:rsidR="003675BA" w:rsidRPr="00C21F9F" w:rsidRDefault="003675BA" w:rsidP="003675BA">
      <w:pPr>
        <w:autoSpaceDE w:val="0"/>
        <w:autoSpaceDN w:val="0"/>
        <w:adjustRightInd w:val="0"/>
        <w:spacing w:line="360" w:lineRule="auto"/>
        <w:jc w:val="both"/>
        <w:rPr>
          <w:b/>
          <w:bCs/>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color w:val="000080"/>
          <w:lang w:val="it-IT"/>
        </w:rPr>
      </w:pPr>
      <w:r w:rsidRPr="00E71A10">
        <w:rPr>
          <w:b/>
          <w:bCs/>
          <w:lang w:val="it-IT"/>
        </w:rPr>
        <w:t xml:space="preserve">1. Obiectivele urmarite prin implementarea proiectului si raportul cu strategia de dezvoltare pentru teritoriul </w:t>
      </w:r>
      <w:r w:rsidRPr="00C21F9F">
        <w:rPr>
          <w:b/>
          <w:bCs/>
          <w:lang w:val="it-IT"/>
        </w:rPr>
        <w:t>GAL Dobrogea Centrala</w:t>
      </w:r>
    </w:p>
    <w:p w:rsidR="003675BA" w:rsidRDefault="003675BA" w:rsidP="003675BA">
      <w:pPr>
        <w:autoSpaceDE w:val="0"/>
        <w:autoSpaceDN w:val="0"/>
        <w:adjustRightInd w:val="0"/>
        <w:rPr>
          <w:b/>
          <w:bCs/>
          <w:lang w:val="it-IT"/>
        </w:rPr>
      </w:pPr>
    </w:p>
    <w:p w:rsidR="003675BA" w:rsidRPr="00C21F9F" w:rsidRDefault="003675BA" w:rsidP="003675BA">
      <w:pPr>
        <w:autoSpaceDE w:val="0"/>
        <w:autoSpaceDN w:val="0"/>
        <w:adjustRightInd w:val="0"/>
        <w:rPr>
          <w:bCs/>
          <w:lang w:val="it-IT"/>
        </w:rPr>
      </w:pPr>
      <w:r>
        <w:rPr>
          <w:b/>
          <w:bCs/>
          <w:lang w:val="it-IT"/>
        </w:rPr>
        <w:t>Obiectivele</w:t>
      </w:r>
      <w:r w:rsidRPr="00C21F9F">
        <w:rPr>
          <w:bCs/>
          <w:lang w:val="it-IT"/>
        </w:rPr>
        <w:t>:  cresterea capacitatii de implementare a strategiilor de dezvoltare locala prin:</w:t>
      </w:r>
    </w:p>
    <w:p w:rsidR="003675BA" w:rsidRPr="00E71A10" w:rsidRDefault="003675BA" w:rsidP="003675BA">
      <w:pPr>
        <w:autoSpaceDE w:val="0"/>
        <w:autoSpaceDN w:val="0"/>
        <w:adjustRightInd w:val="0"/>
        <w:rPr>
          <w:lang w:val="it-IT"/>
        </w:rPr>
      </w:pPr>
      <w:r w:rsidRPr="00E71A10">
        <w:rPr>
          <w:lang w:val="it-IT"/>
        </w:rPr>
        <w:t>a) Constructie institutionala la nivel local;</w:t>
      </w:r>
    </w:p>
    <w:p w:rsidR="003675BA" w:rsidRPr="00E71A10" w:rsidRDefault="003675BA" w:rsidP="003675BA">
      <w:pPr>
        <w:autoSpaceDE w:val="0"/>
        <w:autoSpaceDN w:val="0"/>
        <w:adjustRightInd w:val="0"/>
        <w:rPr>
          <w:lang w:val="it-IT"/>
        </w:rPr>
      </w:pPr>
      <w:r w:rsidRPr="00E71A10">
        <w:rPr>
          <w:lang w:val="it-IT"/>
        </w:rPr>
        <w:t>b) Asigurarea resurselor umane, financiare si tehnice pentru sprijinirea activitatii Grupurilor de Actiune Locala;</w:t>
      </w:r>
    </w:p>
    <w:p w:rsidR="003675BA" w:rsidRDefault="003675BA" w:rsidP="003675BA">
      <w:pPr>
        <w:autoSpaceDE w:val="0"/>
        <w:autoSpaceDN w:val="0"/>
        <w:adjustRightInd w:val="0"/>
        <w:rPr>
          <w:lang w:val="it-IT"/>
        </w:rPr>
      </w:pPr>
      <w:r w:rsidRPr="00E71A10">
        <w:rPr>
          <w:lang w:val="it-IT"/>
        </w:rPr>
        <w:t>c) Instruirea personalului Grupurilor de Actiune Locala în vederea elaborarii si implementarii strategiilor de dezvoltare locala;</w:t>
      </w:r>
    </w:p>
    <w:p w:rsidR="003675BA" w:rsidRPr="00E71A10" w:rsidRDefault="003675BA" w:rsidP="003675BA">
      <w:pPr>
        <w:autoSpaceDE w:val="0"/>
        <w:autoSpaceDN w:val="0"/>
        <w:adjustRightInd w:val="0"/>
        <w:rPr>
          <w:lang w:val="it-IT"/>
        </w:rPr>
      </w:pPr>
      <w:r w:rsidRPr="00E71A10">
        <w:rPr>
          <w:lang w:val="it-IT"/>
        </w:rPr>
        <w:t>d) Animarea teritoriului.</w:t>
      </w:r>
    </w:p>
    <w:p w:rsidR="003675BA" w:rsidRPr="00D245DA" w:rsidRDefault="003675BA" w:rsidP="003675BA">
      <w:pPr>
        <w:autoSpaceDE w:val="0"/>
        <w:autoSpaceDN w:val="0"/>
        <w:adjustRightInd w:val="0"/>
        <w:rPr>
          <w:b/>
          <w:bCs/>
          <w:lang w:val="it-IT"/>
        </w:rPr>
      </w:pPr>
      <w:r w:rsidRPr="00D245DA">
        <w:rPr>
          <w:rFonts w:ascii="Times-Bold" w:hAnsi="Times-Bold" w:cs="Times-Bold"/>
          <w:b/>
          <w:bCs/>
          <w:lang w:val="it-IT"/>
        </w:rPr>
        <w:t>Obiective opera</w:t>
      </w:r>
      <w:r w:rsidRPr="00D245DA">
        <w:rPr>
          <w:rFonts w:ascii="TimesNewRoman,Bold" w:eastAsia="TimesNewRoman,Bold" w:hAnsi="Times-Bold" w:cs="TimesNewRoman,Bold"/>
          <w:b/>
          <w:bCs/>
          <w:lang w:val="it-IT"/>
        </w:rPr>
        <w:t>t</w:t>
      </w:r>
      <w:r w:rsidRPr="00D245DA">
        <w:rPr>
          <w:rFonts w:ascii="Times-Bold" w:hAnsi="Times-Bold" w:cs="Times-Bold"/>
          <w:b/>
          <w:bCs/>
          <w:lang w:val="it-IT"/>
        </w:rPr>
        <w:t xml:space="preserve">ionale - </w:t>
      </w:r>
      <w:r w:rsidRPr="00D245DA">
        <w:rPr>
          <w:rFonts w:ascii="Times-Roman" w:hAnsi="Times-Roman" w:cs="Times-Roman"/>
          <w:lang w:val="it-IT"/>
        </w:rPr>
        <w:t xml:space="preserve">implementarea strategiilor </w:t>
      </w:r>
      <w:r w:rsidRPr="00D245DA">
        <w:rPr>
          <w:rFonts w:ascii="TimesNewRoman" w:eastAsia="TimesNewRoman" w:hAnsi="Times-Bold" w:cs="TimesNewRoman"/>
          <w:lang w:val="it-IT"/>
        </w:rPr>
        <w:t>s</w:t>
      </w:r>
      <w:r w:rsidRPr="00D245DA">
        <w:rPr>
          <w:rFonts w:ascii="Times-Roman" w:hAnsi="Times-Roman" w:cs="Times-Roman"/>
          <w:lang w:val="it-IT"/>
        </w:rPr>
        <w:t>i proiectelor integrate de dezvoltare local</w:t>
      </w:r>
      <w:r w:rsidRPr="00D245DA">
        <w:rPr>
          <w:rFonts w:ascii="TimesNewRoman" w:eastAsia="TimesNewRoman" w:hAnsi="Times-Bold" w:cs="TimesNewRoman" w:hint="eastAsia"/>
          <w:lang w:val="it-IT"/>
        </w:rPr>
        <w:t>ă</w:t>
      </w:r>
      <w:r w:rsidRPr="00D245DA">
        <w:rPr>
          <w:rFonts w:ascii="TimesNewRoman" w:eastAsia="TimesNewRoman" w:hAnsi="Times-Bold" w:cs="TimesNewRoman"/>
          <w:lang w:val="it-IT"/>
        </w:rPr>
        <w:t xml:space="preserve"> </w:t>
      </w:r>
      <w:r w:rsidRPr="00D245DA">
        <w:rPr>
          <w:rFonts w:ascii="Times-Roman" w:hAnsi="Times-Roman" w:cs="Times-Roman"/>
          <w:lang w:val="it-IT"/>
        </w:rPr>
        <w:t>(ce</w:t>
      </w:r>
      <w:r>
        <w:rPr>
          <w:rFonts w:ascii="Times-Roman" w:hAnsi="Times-Roman" w:cs="Times-Roman"/>
          <w:lang w:val="it-IT"/>
        </w:rPr>
        <w:t xml:space="preserve"> </w:t>
      </w:r>
      <w:r w:rsidRPr="00D245DA">
        <w:rPr>
          <w:rFonts w:ascii="Times-Roman" w:hAnsi="Times-Roman" w:cs="Times-Roman"/>
          <w:lang w:val="it-IT"/>
        </w:rPr>
        <w:t>pot acoperi mai multe axe) în vederea cre</w:t>
      </w:r>
      <w:r w:rsidRPr="00D245DA">
        <w:rPr>
          <w:rFonts w:ascii="TimesNewRoman" w:eastAsia="TimesNewRoman" w:hAnsi="Times-Bold" w:cs="TimesNewRoman"/>
          <w:lang w:val="it-IT"/>
        </w:rPr>
        <w:t>s</w:t>
      </w:r>
      <w:r w:rsidRPr="00D245DA">
        <w:rPr>
          <w:rFonts w:ascii="Times-Roman" w:hAnsi="Times-Roman" w:cs="Times-Roman"/>
          <w:lang w:val="it-IT"/>
        </w:rPr>
        <w:t>terii competitivit</w:t>
      </w:r>
      <w:r w:rsidRPr="00D245DA">
        <w:rPr>
          <w:rFonts w:ascii="TimesNewRoman" w:eastAsia="TimesNewRoman" w:hAnsi="Times-Bold" w:cs="TimesNewRoman" w:hint="eastAsia"/>
          <w:lang w:val="it-IT"/>
        </w:rPr>
        <w:t>ă</w:t>
      </w:r>
      <w:r w:rsidRPr="00D245DA">
        <w:rPr>
          <w:rFonts w:ascii="TimesNewRoman" w:eastAsia="TimesNewRoman" w:hAnsi="Times-Bold" w:cs="TimesNewRoman"/>
          <w:lang w:val="it-IT"/>
        </w:rPr>
        <w:t>t</w:t>
      </w:r>
      <w:r w:rsidRPr="00D245DA">
        <w:rPr>
          <w:rFonts w:ascii="Times-Roman" w:hAnsi="Times-Roman" w:cs="Times-Roman"/>
          <w:lang w:val="it-IT"/>
        </w:rPr>
        <w:t xml:space="preserve">ii sectoarelor agricol </w:t>
      </w:r>
      <w:r w:rsidRPr="00D245DA">
        <w:rPr>
          <w:rFonts w:ascii="TimesNewRoman" w:eastAsia="TimesNewRoman" w:hAnsi="Times-Bold" w:cs="TimesNewRoman"/>
          <w:lang w:val="it-IT"/>
        </w:rPr>
        <w:t>s</w:t>
      </w:r>
      <w:r w:rsidRPr="00D245DA">
        <w:rPr>
          <w:rFonts w:ascii="Times-Roman" w:hAnsi="Times-Roman" w:cs="Times-Roman"/>
          <w:lang w:val="it-IT"/>
        </w:rPr>
        <w:t>i forestier,</w:t>
      </w:r>
      <w:r>
        <w:rPr>
          <w:rFonts w:ascii="Times-Roman" w:hAnsi="Times-Roman" w:cs="Times-Roman"/>
          <w:lang w:val="it-IT"/>
        </w:rPr>
        <w:t xml:space="preserve"> </w:t>
      </w:r>
      <w:r w:rsidRPr="00D245DA">
        <w:rPr>
          <w:rFonts w:ascii="Times-Roman" w:hAnsi="Times-Roman" w:cs="Times-Roman"/>
          <w:lang w:val="it-IT"/>
        </w:rPr>
        <w:t>îmbun</w:t>
      </w:r>
      <w:r w:rsidRPr="00D245DA">
        <w:rPr>
          <w:rFonts w:ascii="TimesNewRoman" w:eastAsia="TimesNewRoman" w:hAnsi="Times-Bold" w:cs="TimesNewRoman" w:hint="eastAsia"/>
          <w:lang w:val="it-IT"/>
        </w:rPr>
        <w:t>ă</w:t>
      </w:r>
      <w:r w:rsidRPr="00D245DA">
        <w:rPr>
          <w:rFonts w:ascii="Times-Roman" w:hAnsi="Times-Roman" w:cs="Times-Roman"/>
          <w:lang w:val="it-IT"/>
        </w:rPr>
        <w:t>t</w:t>
      </w:r>
      <w:r w:rsidRPr="00D245DA">
        <w:rPr>
          <w:rFonts w:ascii="TimesNewRoman" w:eastAsia="TimesNewRoman" w:hAnsi="Times-Bold" w:cs="TimesNewRoman" w:hint="eastAsia"/>
          <w:lang w:val="it-IT"/>
        </w:rPr>
        <w:t>ă</w:t>
      </w:r>
      <w:r w:rsidRPr="00D245DA">
        <w:rPr>
          <w:rFonts w:ascii="TimesNewRoman" w:eastAsia="TimesNewRoman" w:hAnsi="Times-Bold" w:cs="TimesNewRoman"/>
          <w:lang w:val="it-IT"/>
        </w:rPr>
        <w:t>t</w:t>
      </w:r>
      <w:r w:rsidRPr="00D245DA">
        <w:rPr>
          <w:rFonts w:ascii="Times-Roman" w:hAnsi="Times-Roman" w:cs="Times-Roman"/>
          <w:lang w:val="it-IT"/>
        </w:rPr>
        <w:t xml:space="preserve">irii mediului </w:t>
      </w:r>
      <w:r w:rsidRPr="00D245DA">
        <w:rPr>
          <w:rFonts w:ascii="TimesNewRoman" w:eastAsia="TimesNewRoman" w:hAnsi="Times-Bold" w:cs="TimesNewRoman"/>
          <w:lang w:val="it-IT"/>
        </w:rPr>
        <w:t>s</w:t>
      </w:r>
      <w:r w:rsidRPr="00D245DA">
        <w:rPr>
          <w:rFonts w:ascii="Times-Roman" w:hAnsi="Times-Roman" w:cs="Times-Roman"/>
          <w:lang w:val="it-IT"/>
        </w:rPr>
        <w:t>i a spa</w:t>
      </w:r>
      <w:r w:rsidRPr="00D245DA">
        <w:rPr>
          <w:rFonts w:ascii="TimesNewRoman" w:eastAsia="TimesNewRoman" w:hAnsi="Times-Bold" w:cs="TimesNewRoman"/>
          <w:lang w:val="it-IT"/>
        </w:rPr>
        <w:t>t</w:t>
      </w:r>
      <w:r w:rsidRPr="00D245DA">
        <w:rPr>
          <w:rFonts w:ascii="Times-Roman" w:hAnsi="Times-Roman" w:cs="Times-Roman"/>
          <w:lang w:val="it-IT"/>
        </w:rPr>
        <w:t>iului rural, cre</w:t>
      </w:r>
      <w:r w:rsidRPr="00D245DA">
        <w:rPr>
          <w:rFonts w:ascii="TimesNewRoman" w:eastAsia="TimesNewRoman" w:hAnsi="Times-Bold" w:cs="TimesNewRoman"/>
          <w:lang w:val="it-IT"/>
        </w:rPr>
        <w:t>s</w:t>
      </w:r>
      <w:r w:rsidRPr="00D245DA">
        <w:rPr>
          <w:rFonts w:ascii="Times-Roman" w:hAnsi="Times-Roman" w:cs="Times-Roman"/>
          <w:lang w:val="it-IT"/>
        </w:rPr>
        <w:t>terii calit</w:t>
      </w:r>
      <w:r w:rsidRPr="00D245DA">
        <w:rPr>
          <w:rFonts w:ascii="TimesNewRoman" w:eastAsia="TimesNewRoman" w:hAnsi="Times-Bold" w:cs="TimesNewRoman" w:hint="eastAsia"/>
          <w:lang w:val="it-IT"/>
        </w:rPr>
        <w:t>ă</w:t>
      </w:r>
      <w:r w:rsidRPr="00D245DA">
        <w:rPr>
          <w:rFonts w:ascii="TimesNewRoman" w:eastAsia="TimesNewRoman" w:hAnsi="Times-Bold" w:cs="TimesNewRoman"/>
          <w:lang w:val="it-IT"/>
        </w:rPr>
        <w:t>t</w:t>
      </w:r>
      <w:r w:rsidRPr="00D245DA">
        <w:rPr>
          <w:rFonts w:ascii="Times-Roman" w:hAnsi="Times-Roman" w:cs="Times-Roman"/>
          <w:lang w:val="it-IT"/>
        </w:rPr>
        <w:t>ii vie</w:t>
      </w:r>
      <w:r w:rsidRPr="00D245DA">
        <w:rPr>
          <w:rFonts w:ascii="TimesNewRoman" w:eastAsia="TimesNewRoman" w:hAnsi="Times-Bold" w:cs="TimesNewRoman"/>
          <w:lang w:val="it-IT"/>
        </w:rPr>
        <w:t>t</w:t>
      </w:r>
      <w:r w:rsidRPr="00D245DA">
        <w:rPr>
          <w:rFonts w:ascii="Times-Roman" w:hAnsi="Times-Roman" w:cs="Times-Roman"/>
          <w:lang w:val="it-IT"/>
        </w:rPr>
        <w:t xml:space="preserve">ii </w:t>
      </w:r>
      <w:r w:rsidRPr="00D245DA">
        <w:rPr>
          <w:rFonts w:ascii="TimesNewRoman" w:eastAsia="TimesNewRoman" w:hAnsi="Times-Bold" w:cs="TimesNewRoman"/>
          <w:lang w:val="it-IT"/>
        </w:rPr>
        <w:t>s</w:t>
      </w:r>
      <w:r w:rsidRPr="00D245DA">
        <w:rPr>
          <w:rFonts w:ascii="Times-Roman" w:hAnsi="Times-Roman" w:cs="Times-Roman"/>
          <w:lang w:val="it-IT"/>
        </w:rPr>
        <w:t>i diversific</w:t>
      </w:r>
      <w:r w:rsidRPr="00D245DA">
        <w:rPr>
          <w:rFonts w:ascii="TimesNewRoman" w:eastAsia="TimesNewRoman" w:hAnsi="Times-Bold" w:cs="TimesNewRoman" w:hint="eastAsia"/>
          <w:lang w:val="it-IT"/>
        </w:rPr>
        <w:t>ă</w:t>
      </w:r>
      <w:r w:rsidRPr="00D245DA">
        <w:rPr>
          <w:rFonts w:ascii="Times-Roman" w:hAnsi="Times-Roman" w:cs="Times-Roman"/>
          <w:lang w:val="it-IT"/>
        </w:rPr>
        <w:t>rii activit</w:t>
      </w:r>
      <w:r w:rsidRPr="00D245DA">
        <w:rPr>
          <w:rFonts w:ascii="TimesNewRoman" w:eastAsia="TimesNewRoman" w:hAnsi="Times-Bold" w:cs="TimesNewRoman" w:hint="eastAsia"/>
          <w:lang w:val="it-IT"/>
        </w:rPr>
        <w:t>ă</w:t>
      </w:r>
      <w:r w:rsidRPr="00D245DA">
        <w:rPr>
          <w:rFonts w:ascii="TimesNewRoman" w:eastAsia="TimesNewRoman" w:hAnsi="Times-Bold" w:cs="TimesNewRoman"/>
          <w:lang w:val="it-IT"/>
        </w:rPr>
        <w:t>t</w:t>
      </w:r>
      <w:r w:rsidRPr="00D245DA">
        <w:rPr>
          <w:rFonts w:ascii="Times-Roman" w:hAnsi="Times-Roman" w:cs="Times-Roman"/>
          <w:lang w:val="it-IT"/>
        </w:rPr>
        <w:t>ilor</w:t>
      </w:r>
      <w:r>
        <w:rPr>
          <w:rFonts w:ascii="Times-Roman" w:hAnsi="Times-Roman" w:cs="Times-Roman"/>
          <w:lang w:val="it-IT"/>
        </w:rPr>
        <w:t xml:space="preserve"> </w:t>
      </w:r>
      <w:r w:rsidRPr="00D245DA">
        <w:rPr>
          <w:rFonts w:ascii="Times-Roman" w:hAnsi="Times-Roman" w:cs="Times-Roman"/>
          <w:lang w:val="it-IT"/>
        </w:rPr>
        <w:t>economice din spa</w:t>
      </w:r>
      <w:r w:rsidRPr="00D245DA">
        <w:rPr>
          <w:rFonts w:ascii="TimesNewRoman" w:eastAsia="TimesNewRoman" w:hAnsi="Times-Bold" w:cs="TimesNewRoman"/>
          <w:lang w:val="it-IT"/>
        </w:rPr>
        <w:t>t</w:t>
      </w:r>
      <w:r w:rsidRPr="00D245DA">
        <w:rPr>
          <w:rFonts w:ascii="Times-Roman" w:hAnsi="Times-Roman" w:cs="Times-Roman"/>
          <w:lang w:val="it-IT"/>
        </w:rPr>
        <w:t>iul rural</w:t>
      </w:r>
    </w:p>
    <w:p w:rsidR="003675BA" w:rsidRDefault="003675BA" w:rsidP="003675BA">
      <w:pPr>
        <w:autoSpaceDE w:val="0"/>
        <w:autoSpaceDN w:val="0"/>
        <w:adjustRightInd w:val="0"/>
        <w:spacing w:line="360" w:lineRule="auto"/>
        <w:rPr>
          <w:b/>
          <w:bCs/>
          <w:lang w:val="it-IT"/>
        </w:rPr>
      </w:pPr>
    </w:p>
    <w:p w:rsidR="003675BA" w:rsidRPr="00E71A10" w:rsidRDefault="003675BA" w:rsidP="003675BA">
      <w:pPr>
        <w:autoSpaceDE w:val="0"/>
        <w:autoSpaceDN w:val="0"/>
        <w:adjustRightInd w:val="0"/>
        <w:spacing w:line="360" w:lineRule="auto"/>
        <w:rPr>
          <w:b/>
          <w:bCs/>
          <w:lang w:val="it-IT"/>
        </w:rPr>
      </w:pPr>
      <w:r w:rsidRPr="00E71A10">
        <w:rPr>
          <w:b/>
          <w:bCs/>
          <w:lang w:val="it-IT"/>
        </w:rPr>
        <w:t>Raportul cu strategia de dezvoltare</w:t>
      </w:r>
    </w:p>
    <w:p w:rsidR="003675BA" w:rsidRDefault="003675BA" w:rsidP="003675BA">
      <w:pPr>
        <w:rPr>
          <w:b/>
          <w:bCs/>
          <w:lang w:val="it-IT"/>
        </w:rPr>
      </w:pPr>
      <w:r w:rsidRPr="00E71A10">
        <w:rPr>
          <w:lang w:val="it-IT"/>
        </w:rPr>
        <w:t xml:space="preserve">Accesarea masurii 431.2 este necesara si oportuna pentru implementarea strategiei de dezvoltare a </w:t>
      </w:r>
      <w:r w:rsidRPr="00C21F9F">
        <w:rPr>
          <w:bCs/>
          <w:lang w:val="it-IT"/>
        </w:rPr>
        <w:t>GAL Dobrogea Centrala</w:t>
      </w:r>
      <w:r w:rsidRPr="00C21F9F">
        <w:rPr>
          <w:color w:val="000080"/>
          <w:lang w:val="it-IT"/>
        </w:rPr>
        <w:t>.</w:t>
      </w:r>
      <w:r w:rsidRPr="00E71A10">
        <w:rPr>
          <w:lang w:val="it-IT"/>
        </w:rPr>
        <w:t xml:space="preserve">  Asadar, aceasta masura ofera grupului posibilitatea de a functiona corect, asigurandu-i resurselor financiare necesare: inchirierii unor locatii, plata expertilor implicati in implementarea stategiei de dezvoltare locala, inchirierea/achizitia de echipamente de birotica si electronice si alte actiuni specifice functionarii </w:t>
      </w:r>
      <w:r w:rsidRPr="00C21F9F">
        <w:rPr>
          <w:lang w:val="it-IT"/>
        </w:rPr>
        <w:t>G</w:t>
      </w:r>
      <w:r w:rsidRPr="00C21F9F">
        <w:rPr>
          <w:bCs/>
          <w:lang w:val="it-IT"/>
        </w:rPr>
        <w:t>AL</w:t>
      </w:r>
      <w:r>
        <w:rPr>
          <w:bCs/>
          <w:lang w:val="it-IT"/>
        </w:rPr>
        <w:t>.</w:t>
      </w:r>
    </w:p>
    <w:p w:rsidR="003675BA" w:rsidRDefault="003675BA" w:rsidP="003675BA">
      <w:pPr>
        <w:spacing w:line="360" w:lineRule="auto"/>
        <w:jc w:val="center"/>
        <w:rPr>
          <w:b/>
          <w:bCs/>
          <w:lang w:val="it-IT"/>
        </w:rPr>
      </w:pPr>
    </w:p>
    <w:p w:rsidR="003675BA" w:rsidRDefault="003675BA" w:rsidP="003675BA">
      <w:pPr>
        <w:spacing w:line="360" w:lineRule="auto"/>
        <w:jc w:val="center"/>
        <w:rPr>
          <w:b/>
          <w:bCs/>
          <w:lang w:val="it-IT"/>
        </w:rPr>
      </w:pPr>
    </w:p>
    <w:p w:rsidR="003675BA" w:rsidRDefault="003675BA" w:rsidP="003675BA">
      <w:pPr>
        <w:spacing w:line="360" w:lineRule="auto"/>
        <w:jc w:val="center"/>
        <w:rPr>
          <w:b/>
          <w:bCs/>
          <w:lang w:val="it-IT"/>
        </w:rPr>
      </w:pPr>
    </w:p>
    <w:p w:rsidR="003675BA" w:rsidRPr="0060484C"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 xml:space="preserve">2. Descrierea actiunilor si modul in care acestea satisfac nevoile stabilite precum si modul de acoperire a teritoriului </w:t>
      </w:r>
      <w:r w:rsidRPr="00C21F9F">
        <w:rPr>
          <w:b/>
          <w:bCs/>
          <w:lang w:val="it-IT"/>
        </w:rPr>
        <w:t>GAL Dobrogea Centrala</w:t>
      </w:r>
    </w:p>
    <w:p w:rsidR="003675BA" w:rsidRDefault="003675BA" w:rsidP="003675BA">
      <w:pPr>
        <w:spacing w:line="360" w:lineRule="auto"/>
        <w:rPr>
          <w:b/>
          <w:bCs/>
          <w:lang w:val="it-IT"/>
        </w:rPr>
      </w:pPr>
    </w:p>
    <w:p w:rsidR="003675BA" w:rsidRPr="00E714F4" w:rsidRDefault="003675BA" w:rsidP="003675BA">
      <w:pPr>
        <w:spacing w:line="360" w:lineRule="auto"/>
        <w:jc w:val="both"/>
        <w:rPr>
          <w:b/>
          <w:bCs/>
          <w:lang w:val="it-IT"/>
        </w:rPr>
      </w:pPr>
      <w:r w:rsidRPr="00E714F4">
        <w:rPr>
          <w:b/>
          <w:bCs/>
          <w:lang w:val="it-IT"/>
        </w:rPr>
        <w:t>Descrierea actiunilor si modul in care acestea satisfac nevoile stabilite</w:t>
      </w:r>
      <w:r>
        <w:rPr>
          <w:b/>
          <w:bCs/>
          <w:lang w:val="it-IT"/>
        </w:rPr>
        <w:t>.</w:t>
      </w:r>
    </w:p>
    <w:p w:rsidR="003675BA" w:rsidRPr="00E71A10" w:rsidRDefault="003675BA" w:rsidP="003675BA">
      <w:pPr>
        <w:ind w:firstLine="720"/>
        <w:jc w:val="both"/>
        <w:rPr>
          <w:lang w:val="it-IT"/>
        </w:rPr>
      </w:pPr>
      <w:r w:rsidRPr="00E71A10">
        <w:rPr>
          <w:lang w:val="it-IT"/>
        </w:rPr>
        <w:t>Componenta a - Functionarea GAL (</w:t>
      </w:r>
      <w:r>
        <w:rPr>
          <w:lang w:val="it-IT"/>
        </w:rPr>
        <w:t>80</w:t>
      </w:r>
      <w:r w:rsidRPr="00E71A10">
        <w:rPr>
          <w:lang w:val="it-IT"/>
        </w:rPr>
        <w:t>%)</w:t>
      </w:r>
    </w:p>
    <w:p w:rsidR="003675BA" w:rsidRPr="00E71A10" w:rsidRDefault="003675BA" w:rsidP="003675BA">
      <w:pPr>
        <w:ind w:firstLine="720"/>
        <w:jc w:val="both"/>
        <w:rPr>
          <w:lang w:val="it-IT"/>
        </w:rPr>
      </w:pPr>
      <w:r w:rsidRPr="00E71A10">
        <w:rPr>
          <w:lang w:val="it-IT"/>
        </w:rPr>
        <w:t>Componenta b - Instruire si animarea teritoriului dupa selectia GAL (</w:t>
      </w:r>
      <w:r>
        <w:rPr>
          <w:lang w:val="it-IT"/>
        </w:rPr>
        <w:t>20</w:t>
      </w:r>
      <w:r w:rsidRPr="00E71A10">
        <w:rPr>
          <w:lang w:val="it-IT"/>
        </w:rPr>
        <w:t>%)</w:t>
      </w:r>
    </w:p>
    <w:p w:rsidR="003675BA" w:rsidRDefault="003675BA" w:rsidP="003675BA">
      <w:pPr>
        <w:spacing w:line="360" w:lineRule="auto"/>
        <w:jc w:val="both"/>
        <w:rPr>
          <w:b/>
          <w:bCs/>
          <w:lang w:val="it-IT"/>
        </w:rPr>
      </w:pPr>
      <w:r w:rsidRPr="00E71A10">
        <w:rPr>
          <w:lang w:val="it-IT"/>
        </w:rPr>
        <w:t>ctiunile satisfac necesitatile in ceea ce priveste organizarea si functionarea grupului de actiune locala</w:t>
      </w:r>
    </w:p>
    <w:p w:rsidR="003675BA" w:rsidRDefault="003675BA" w:rsidP="003675BA">
      <w:pPr>
        <w:spacing w:line="360" w:lineRule="auto"/>
        <w:jc w:val="center"/>
        <w:rPr>
          <w:b/>
          <w:bCs/>
          <w:lang w:val="it-IT"/>
        </w:rPr>
      </w:pPr>
    </w:p>
    <w:p w:rsidR="003675BA" w:rsidRPr="00A65DC3" w:rsidRDefault="003675BA" w:rsidP="003675BA">
      <w:pPr>
        <w:spacing w:line="360" w:lineRule="auto"/>
        <w:jc w:val="both"/>
        <w:rPr>
          <w:b/>
          <w:bCs/>
          <w:lang w:val="it-IT"/>
        </w:rPr>
      </w:pPr>
      <w:r w:rsidRPr="00A65DC3">
        <w:rPr>
          <w:b/>
          <w:bCs/>
          <w:lang w:val="it-IT"/>
        </w:rPr>
        <w:t>Modul de acoperire a teritoriului de catre actiunile aferente acestei masuri:</w:t>
      </w:r>
    </w:p>
    <w:p w:rsidR="003675BA" w:rsidRDefault="003675BA" w:rsidP="003675BA">
      <w:pPr>
        <w:spacing w:line="360" w:lineRule="auto"/>
        <w:rPr>
          <w:b/>
          <w:bCs/>
          <w:lang w:val="it-IT"/>
        </w:rPr>
      </w:pPr>
      <w:r w:rsidRPr="00E71A10">
        <w:rPr>
          <w:lang w:val="it-IT"/>
        </w:rPr>
        <w:t>Actiunile sunt destinate intregului teritoriu</w:t>
      </w:r>
    </w:p>
    <w:p w:rsidR="003675BA" w:rsidRPr="00E71A10" w:rsidRDefault="003675BA" w:rsidP="003675BA">
      <w:pPr>
        <w:pBdr>
          <w:top w:val="single" w:sz="4" w:space="2"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3. Sinergia cu alte masuri</w:t>
      </w:r>
    </w:p>
    <w:p w:rsidR="003675BA" w:rsidRDefault="003675BA" w:rsidP="003675BA">
      <w:pPr>
        <w:spacing w:line="360" w:lineRule="auto"/>
        <w:rPr>
          <w:b/>
          <w:bCs/>
          <w:lang w:val="it-IT"/>
        </w:rPr>
      </w:pPr>
    </w:p>
    <w:p w:rsidR="003675BA" w:rsidRPr="00A65DC3" w:rsidRDefault="003675BA" w:rsidP="003675BA">
      <w:pPr>
        <w:rPr>
          <w:bCs/>
          <w:lang w:val="it-IT"/>
        </w:rPr>
      </w:pPr>
      <w:r w:rsidRPr="00E71A10">
        <w:rPr>
          <w:lang w:val="it-IT"/>
        </w:rPr>
        <w:t>Masura este complementara cu toate masurile prezentate mai sus.</w:t>
      </w:r>
      <w:r w:rsidRPr="00E71A10">
        <w:rPr>
          <w:b/>
          <w:bCs/>
          <w:color w:val="000080"/>
          <w:lang w:val="it-IT"/>
        </w:rPr>
        <w:t xml:space="preserve"> </w:t>
      </w:r>
      <w:r w:rsidRPr="00A65DC3">
        <w:rPr>
          <w:bCs/>
          <w:lang w:val="it-IT"/>
        </w:rPr>
        <w:t>Actiunile specifice acestei masuri se pot realiza fie individual, fie in complementaritate cu alte actiuni din cadrul altor masuri</w:t>
      </w:r>
      <w:r>
        <w:rPr>
          <w:bCs/>
          <w:lang w:val="it-IT"/>
        </w:rPr>
        <w:t>.</w:t>
      </w:r>
    </w:p>
    <w:p w:rsidR="003675BA" w:rsidRDefault="003675BA" w:rsidP="003675BA">
      <w:pPr>
        <w:jc w:val="both"/>
        <w:rPr>
          <w:lang w:val="it-IT"/>
        </w:rPr>
      </w:pPr>
      <w:r>
        <w:rPr>
          <w:i/>
          <w:lang w:val="it-IT"/>
        </w:rPr>
        <w:t xml:space="preserve">  </w:t>
      </w:r>
      <w:r w:rsidRPr="009E1F06">
        <w:rPr>
          <w:i/>
          <w:lang w:val="it-IT"/>
        </w:rPr>
        <w:t>Compementaritatea cu alte programe propuse de parteneriat GAL Dobrogea Centrala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1491"/>
        <w:gridCol w:w="1445"/>
        <w:gridCol w:w="1494"/>
        <w:gridCol w:w="1515"/>
        <w:gridCol w:w="1530"/>
      </w:tblGrid>
      <w:tr w:rsidR="003675BA" w:rsidRPr="00416CB6" w:rsidTr="00FC5BB9">
        <w:tc>
          <w:tcPr>
            <w:tcW w:w="1772" w:type="dxa"/>
          </w:tcPr>
          <w:p w:rsidR="003675BA" w:rsidRPr="00416CB6" w:rsidRDefault="003675BA" w:rsidP="00FC5BB9">
            <w:pPr>
              <w:rPr>
                <w:rFonts w:ascii="Arial" w:hAnsi="Arial" w:cs="Arial"/>
                <w:b/>
                <w:sz w:val="20"/>
                <w:szCs w:val="20"/>
                <w:lang w:val="ro-RO"/>
              </w:rPr>
            </w:pPr>
            <w:r w:rsidRPr="00416CB6">
              <w:rPr>
                <w:rFonts w:ascii="Arial" w:hAnsi="Arial" w:cs="Arial"/>
                <w:b/>
                <w:sz w:val="20"/>
                <w:szCs w:val="20"/>
                <w:lang w:val="ro-RO"/>
              </w:rPr>
              <w:t>Domeniul de interventie</w:t>
            </w:r>
          </w:p>
        </w:tc>
        <w:tc>
          <w:tcPr>
            <w:tcW w:w="1499" w:type="dxa"/>
          </w:tcPr>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POSCEE</w:t>
            </w:r>
          </w:p>
        </w:tc>
        <w:tc>
          <w:tcPr>
            <w:tcW w:w="1460" w:type="dxa"/>
          </w:tcPr>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POR</w:t>
            </w:r>
          </w:p>
        </w:tc>
        <w:tc>
          <w:tcPr>
            <w:tcW w:w="1502" w:type="dxa"/>
          </w:tcPr>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POSDRU</w:t>
            </w:r>
          </w:p>
        </w:tc>
        <w:tc>
          <w:tcPr>
            <w:tcW w:w="1520" w:type="dxa"/>
          </w:tcPr>
          <w:p w:rsidR="003675BA" w:rsidRPr="00416CB6" w:rsidRDefault="003675BA" w:rsidP="00FC5BB9">
            <w:pPr>
              <w:jc w:val="cente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LIFE</w:t>
              </w:r>
            </w:smartTag>
            <w:r w:rsidRPr="00416CB6">
              <w:rPr>
                <w:rFonts w:ascii="Arial" w:hAnsi="Arial" w:cs="Arial"/>
                <w:b/>
                <w:sz w:val="20"/>
                <w:szCs w:val="20"/>
                <w:lang w:val="ro-RO"/>
              </w:rPr>
              <w:t xml:space="preserve"> LONG LEARNING</w:t>
            </w:r>
          </w:p>
        </w:tc>
        <w:tc>
          <w:tcPr>
            <w:tcW w:w="1533" w:type="dxa"/>
          </w:tcPr>
          <w:p w:rsidR="003675BA" w:rsidRPr="00416CB6" w:rsidRDefault="003675BA" w:rsidP="00FC5BB9">
            <w:pPr>
              <w:jc w:val="cente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PLD</w:t>
              </w:r>
            </w:smartTag>
            <w:r w:rsidRPr="00416CB6">
              <w:rPr>
                <w:rFonts w:ascii="Arial" w:hAnsi="Arial" w:cs="Arial"/>
                <w:b/>
                <w:sz w:val="20"/>
                <w:szCs w:val="20"/>
                <w:lang w:val="ro-RO"/>
              </w:rPr>
              <w:t xml:space="preserve"> DOBROGEA CENTRALA</w:t>
            </w:r>
          </w:p>
        </w:tc>
      </w:tr>
      <w:tr w:rsidR="003675BA" w:rsidRPr="00416CB6" w:rsidTr="00FC5BB9">
        <w:trPr>
          <w:trHeight w:val="854"/>
        </w:trPr>
        <w:tc>
          <w:tcPr>
            <w:tcW w:w="1772" w:type="dxa"/>
          </w:tcPr>
          <w:p w:rsidR="003675BA" w:rsidRPr="00D53ED1" w:rsidRDefault="003675BA" w:rsidP="00FC5BB9">
            <w:pPr>
              <w:rPr>
                <w:rFonts w:ascii="Arial" w:hAnsi="Arial" w:cs="Arial"/>
                <w:sz w:val="20"/>
                <w:szCs w:val="20"/>
                <w:lang w:val="ro-RO"/>
              </w:rPr>
            </w:pPr>
            <w:r>
              <w:rPr>
                <w:bCs/>
                <w:lang w:val="it-IT"/>
              </w:rPr>
              <w:t>Functionarea GAL Dobrogea Centrala</w:t>
            </w:r>
          </w:p>
        </w:tc>
        <w:tc>
          <w:tcPr>
            <w:tcW w:w="1499" w:type="dxa"/>
          </w:tcPr>
          <w:p w:rsidR="003675BA" w:rsidRDefault="003675BA" w:rsidP="00FC5BB9">
            <w:pPr>
              <w:jc w:val="center"/>
              <w:rPr>
                <w:rFonts w:ascii="Arial" w:hAnsi="Arial" w:cs="Arial"/>
                <w:b/>
                <w:sz w:val="20"/>
                <w:szCs w:val="20"/>
                <w:lang w:val="ro-RO"/>
              </w:rPr>
            </w:pPr>
          </w:p>
          <w:p w:rsidR="003675BA" w:rsidRPr="00416CB6" w:rsidRDefault="003675BA" w:rsidP="00FC5BB9">
            <w:pPr>
              <w:jc w:val="center"/>
              <w:rPr>
                <w:rFonts w:ascii="Arial" w:hAnsi="Arial" w:cs="Arial"/>
                <w:b/>
                <w:sz w:val="20"/>
                <w:szCs w:val="20"/>
                <w:lang w:val="ro-RO"/>
              </w:rPr>
            </w:pPr>
          </w:p>
        </w:tc>
        <w:tc>
          <w:tcPr>
            <w:tcW w:w="1460" w:type="dxa"/>
          </w:tcPr>
          <w:p w:rsidR="003675BA" w:rsidRDefault="003675BA" w:rsidP="00FC5BB9">
            <w:pPr>
              <w:jc w:val="center"/>
              <w:rPr>
                <w:rFonts w:ascii="Arial" w:hAnsi="Arial" w:cs="Arial"/>
                <w:b/>
                <w:sz w:val="20"/>
                <w:szCs w:val="20"/>
                <w:lang w:val="ro-RO"/>
              </w:rPr>
            </w:pPr>
          </w:p>
          <w:p w:rsidR="003675BA" w:rsidRPr="00416CB6" w:rsidRDefault="003675BA" w:rsidP="00FC5BB9">
            <w:pPr>
              <w:jc w:val="center"/>
              <w:rPr>
                <w:rFonts w:ascii="Arial" w:hAnsi="Arial" w:cs="Arial"/>
                <w:b/>
                <w:sz w:val="20"/>
                <w:szCs w:val="20"/>
                <w:lang w:val="ro-RO"/>
              </w:rPr>
            </w:pPr>
            <w:r>
              <w:rPr>
                <w:rFonts w:ascii="Arial" w:hAnsi="Arial" w:cs="Arial"/>
                <w:b/>
                <w:sz w:val="20"/>
                <w:szCs w:val="20"/>
                <w:lang w:val="ro-RO"/>
              </w:rPr>
              <w:t>x</w:t>
            </w:r>
          </w:p>
        </w:tc>
        <w:tc>
          <w:tcPr>
            <w:tcW w:w="1502" w:type="dxa"/>
          </w:tcPr>
          <w:p w:rsidR="003675BA" w:rsidRDefault="003675BA" w:rsidP="00FC5BB9">
            <w:pPr>
              <w:rPr>
                <w:rFonts w:ascii="Arial" w:hAnsi="Arial" w:cs="Arial"/>
                <w:b/>
                <w:sz w:val="20"/>
                <w:szCs w:val="20"/>
                <w:lang w:val="ro-RO"/>
              </w:rPr>
            </w:pPr>
          </w:p>
          <w:p w:rsidR="003675BA" w:rsidRPr="00D31BE0" w:rsidRDefault="003675BA" w:rsidP="00FC5BB9">
            <w:pPr>
              <w:jc w:val="center"/>
              <w:rPr>
                <w:rFonts w:ascii="Arial" w:hAnsi="Arial" w:cs="Arial"/>
                <w:sz w:val="20"/>
                <w:szCs w:val="20"/>
                <w:lang w:val="ro-RO"/>
              </w:rPr>
            </w:pPr>
          </w:p>
        </w:tc>
        <w:tc>
          <w:tcPr>
            <w:tcW w:w="1520" w:type="dxa"/>
          </w:tcPr>
          <w:p w:rsidR="003675BA" w:rsidRDefault="003675BA" w:rsidP="00FC5BB9">
            <w:pPr>
              <w:rPr>
                <w:rFonts w:ascii="Arial" w:hAnsi="Arial" w:cs="Arial"/>
                <w:b/>
                <w:sz w:val="20"/>
                <w:szCs w:val="20"/>
                <w:lang w:val="ro-RO"/>
              </w:rPr>
            </w:pPr>
          </w:p>
          <w:p w:rsidR="003675BA" w:rsidRPr="00FC445E" w:rsidRDefault="003675BA" w:rsidP="00FC5BB9">
            <w:pPr>
              <w:jc w:val="center"/>
              <w:rPr>
                <w:rFonts w:ascii="Arial" w:hAnsi="Arial" w:cs="Arial"/>
                <w:b/>
                <w:sz w:val="20"/>
                <w:szCs w:val="20"/>
                <w:lang w:val="ro-RO"/>
              </w:rPr>
            </w:pPr>
          </w:p>
        </w:tc>
        <w:tc>
          <w:tcPr>
            <w:tcW w:w="1533" w:type="dxa"/>
          </w:tcPr>
          <w:p w:rsidR="003675BA" w:rsidRDefault="003675BA" w:rsidP="00FC5BB9">
            <w:pPr>
              <w:jc w:val="center"/>
              <w:rPr>
                <w:rFonts w:ascii="Arial" w:hAnsi="Arial" w:cs="Arial"/>
                <w:b/>
                <w:sz w:val="20"/>
                <w:szCs w:val="20"/>
                <w:lang w:val="ro-RO"/>
              </w:rPr>
            </w:pPr>
          </w:p>
          <w:p w:rsidR="003675BA" w:rsidRPr="00416CB6" w:rsidRDefault="003675BA" w:rsidP="00FC5BB9">
            <w:pPr>
              <w:jc w:val="center"/>
              <w:rPr>
                <w:rFonts w:ascii="Arial" w:hAnsi="Arial" w:cs="Arial"/>
                <w:b/>
                <w:sz w:val="20"/>
                <w:szCs w:val="20"/>
                <w:lang w:val="ro-RO"/>
              </w:rPr>
            </w:pPr>
            <w:r w:rsidRPr="00416CB6">
              <w:rPr>
                <w:rFonts w:ascii="Arial" w:hAnsi="Arial" w:cs="Arial"/>
                <w:b/>
                <w:sz w:val="20"/>
                <w:szCs w:val="20"/>
                <w:lang w:val="ro-RO"/>
              </w:rPr>
              <w:t>x</w:t>
            </w:r>
          </w:p>
        </w:tc>
      </w:tr>
    </w:tbl>
    <w:p w:rsidR="003675BA" w:rsidRDefault="003675BA" w:rsidP="003675BA">
      <w:pPr>
        <w:spacing w:line="360" w:lineRule="auto"/>
        <w:rPr>
          <w:b/>
          <w:bCs/>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4. Beneficiarii</w:t>
      </w:r>
    </w:p>
    <w:p w:rsidR="003675BA" w:rsidRDefault="003675BA" w:rsidP="003675BA">
      <w:pPr>
        <w:spacing w:line="360" w:lineRule="auto"/>
        <w:rPr>
          <w:b/>
          <w:bCs/>
          <w:lang w:val="it-IT"/>
        </w:rPr>
      </w:pPr>
    </w:p>
    <w:p w:rsidR="003675BA" w:rsidRPr="00E71A10" w:rsidRDefault="003675BA" w:rsidP="003675BA">
      <w:pPr>
        <w:spacing w:line="360" w:lineRule="auto"/>
        <w:ind w:firstLine="708"/>
        <w:jc w:val="both"/>
        <w:rPr>
          <w:lang w:val="it-IT"/>
        </w:rPr>
      </w:pPr>
      <w:r>
        <w:rPr>
          <w:lang w:val="it-IT"/>
        </w:rPr>
        <w:t>Grupul de Actiune Locala Dobrogea Centrala</w:t>
      </w:r>
    </w:p>
    <w:p w:rsidR="003675BA" w:rsidRDefault="003675BA" w:rsidP="003675BA">
      <w:pPr>
        <w:spacing w:line="360" w:lineRule="auto"/>
        <w:rPr>
          <w:b/>
          <w:bCs/>
          <w:lang w:val="it-IT"/>
        </w:rPr>
      </w:pP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5. Tipuri de actiuni eligibile</w:t>
      </w:r>
    </w:p>
    <w:p w:rsidR="003675BA" w:rsidRPr="00A65DC3" w:rsidRDefault="003675BA" w:rsidP="003675BA">
      <w:pPr>
        <w:rPr>
          <w:bCs/>
          <w:lang w:val="it-IT"/>
        </w:rPr>
      </w:pPr>
      <w:r w:rsidRPr="00A65DC3">
        <w:rPr>
          <w:bCs/>
          <w:lang w:val="it-IT"/>
        </w:rPr>
        <w:t>Salarii si alte plati pentru personalul GAL Dobrogea Centrala</w:t>
      </w:r>
    </w:p>
    <w:p w:rsidR="003675BA" w:rsidRPr="00E71A10" w:rsidRDefault="003675BA" w:rsidP="003675BA">
      <w:pPr>
        <w:autoSpaceDE w:val="0"/>
        <w:autoSpaceDN w:val="0"/>
        <w:adjustRightInd w:val="0"/>
        <w:rPr>
          <w:lang w:val="it-IT"/>
        </w:rPr>
      </w:pPr>
      <w:r w:rsidRPr="00E71A10">
        <w:rPr>
          <w:lang w:val="it-IT"/>
        </w:rPr>
        <w:t>Cheltuieli legate de plata expertilor si pentru alte servicii de expertiza legate de implementarea strategiei de dezvoltare locala</w:t>
      </w:r>
    </w:p>
    <w:p w:rsidR="003675BA" w:rsidRPr="00E71A10" w:rsidRDefault="003675BA" w:rsidP="003675BA">
      <w:pPr>
        <w:autoSpaceDE w:val="0"/>
        <w:autoSpaceDN w:val="0"/>
        <w:adjustRightInd w:val="0"/>
        <w:rPr>
          <w:lang w:val="it-IT"/>
        </w:rPr>
      </w:pPr>
      <w:r w:rsidRPr="00E71A10">
        <w:rPr>
          <w:lang w:val="it-IT"/>
        </w:rPr>
        <w:t>- Cheltuieli pentru închirierea unor locatii</w:t>
      </w:r>
    </w:p>
    <w:p w:rsidR="003675BA" w:rsidRDefault="003675BA" w:rsidP="003675BA">
      <w:pPr>
        <w:autoSpaceDE w:val="0"/>
        <w:autoSpaceDN w:val="0"/>
        <w:adjustRightInd w:val="0"/>
        <w:rPr>
          <w:lang w:val="it-IT"/>
        </w:rPr>
      </w:pPr>
      <w:r w:rsidRPr="00E71A10">
        <w:rPr>
          <w:lang w:val="it-IT"/>
        </w:rPr>
        <w:t>- Cheltuieli pentru organizarea întâlnirilor</w:t>
      </w:r>
    </w:p>
    <w:p w:rsidR="003675BA" w:rsidRPr="00E71A10" w:rsidRDefault="003675BA" w:rsidP="003675BA">
      <w:pPr>
        <w:autoSpaceDE w:val="0"/>
        <w:autoSpaceDN w:val="0"/>
        <w:adjustRightInd w:val="0"/>
        <w:rPr>
          <w:lang w:val="it-IT"/>
        </w:rPr>
      </w:pPr>
      <w:r>
        <w:rPr>
          <w:lang w:val="it-IT"/>
        </w:rPr>
        <w:t>- Cheltuieli pentu inchirierea/ achizitia de echipamente de birotica si electronice precum si altro echipamente necesare pentru activitatile GAL Dobrogea Centrala</w:t>
      </w:r>
    </w:p>
    <w:p w:rsidR="003675BA" w:rsidRPr="00E71A10" w:rsidRDefault="003675BA" w:rsidP="003675BA">
      <w:pPr>
        <w:autoSpaceDE w:val="0"/>
        <w:autoSpaceDN w:val="0"/>
        <w:adjustRightInd w:val="0"/>
        <w:rPr>
          <w:lang w:val="it-IT"/>
        </w:rPr>
      </w:pPr>
      <w:r w:rsidRPr="00E71A10">
        <w:rPr>
          <w:lang w:val="it-IT"/>
        </w:rPr>
        <w:lastRenderedPageBreak/>
        <w:t>- Cheltuieli legate de comunicare (telefonie, internet, posta si servicii postale), transport si plata utilitatilor (caldura, lumina, etc.)</w:t>
      </w:r>
    </w:p>
    <w:p w:rsidR="003675BA" w:rsidRPr="00E71A10" w:rsidRDefault="003675BA" w:rsidP="003675BA">
      <w:pPr>
        <w:autoSpaceDE w:val="0"/>
        <w:autoSpaceDN w:val="0"/>
        <w:adjustRightInd w:val="0"/>
        <w:rPr>
          <w:lang w:val="it-IT"/>
        </w:rPr>
      </w:pPr>
      <w:r w:rsidRPr="00E71A10">
        <w:rPr>
          <w:lang w:val="it-IT"/>
        </w:rPr>
        <w:t>- Cheltuieli pentru participarea la activitatile retelei nationale si europene de dezvoltare rurala, seminarii etc.</w:t>
      </w:r>
    </w:p>
    <w:p w:rsidR="003675BA" w:rsidRPr="00E71A10" w:rsidRDefault="003675BA" w:rsidP="003675BA">
      <w:pPr>
        <w:autoSpaceDE w:val="0"/>
        <w:autoSpaceDN w:val="0"/>
        <w:adjustRightInd w:val="0"/>
        <w:rPr>
          <w:u w:val="single"/>
          <w:lang w:val="it-IT"/>
        </w:rPr>
      </w:pPr>
      <w:r w:rsidRPr="00E71A10">
        <w:rPr>
          <w:u w:val="single"/>
          <w:lang w:val="it-IT"/>
        </w:rPr>
        <w:t>Componenta b):</w:t>
      </w:r>
    </w:p>
    <w:p w:rsidR="003675BA" w:rsidRPr="00E71A10" w:rsidRDefault="003675BA" w:rsidP="003675BA">
      <w:pPr>
        <w:autoSpaceDE w:val="0"/>
        <w:autoSpaceDN w:val="0"/>
        <w:adjustRightInd w:val="0"/>
        <w:rPr>
          <w:lang w:val="it-IT"/>
        </w:rPr>
      </w:pPr>
      <w:r w:rsidRPr="00E71A10">
        <w:rPr>
          <w:lang w:val="it-IT"/>
        </w:rPr>
        <w:t>- Studii ale zonei</w:t>
      </w:r>
    </w:p>
    <w:p w:rsidR="003675BA" w:rsidRPr="00E71A10" w:rsidRDefault="003675BA" w:rsidP="003675BA">
      <w:pPr>
        <w:autoSpaceDE w:val="0"/>
        <w:autoSpaceDN w:val="0"/>
        <w:adjustRightInd w:val="0"/>
        <w:rPr>
          <w:lang w:val="it-IT"/>
        </w:rPr>
      </w:pPr>
      <w:r w:rsidRPr="00E71A10">
        <w:rPr>
          <w:lang w:val="it-IT"/>
        </w:rPr>
        <w:t>- Masuri pentru furnizarea informatiei cu privire la strategia de dezvoltare locala</w:t>
      </w:r>
    </w:p>
    <w:p w:rsidR="003675BA" w:rsidRPr="00E71A10" w:rsidRDefault="003675BA" w:rsidP="003675BA">
      <w:pPr>
        <w:autoSpaceDE w:val="0"/>
        <w:autoSpaceDN w:val="0"/>
        <w:adjustRightInd w:val="0"/>
        <w:rPr>
          <w:lang w:val="it-IT"/>
        </w:rPr>
      </w:pPr>
      <w:r w:rsidRPr="00E71A10">
        <w:rPr>
          <w:lang w:val="it-IT"/>
        </w:rPr>
        <w:t>- Instruirea personalului implicat în implementarea strategiei de dezvoltare locala</w:t>
      </w:r>
    </w:p>
    <w:p w:rsidR="003675BA" w:rsidRPr="00E71A10" w:rsidRDefault="003675BA" w:rsidP="003675BA">
      <w:pPr>
        <w:autoSpaceDE w:val="0"/>
        <w:autoSpaceDN w:val="0"/>
        <w:adjustRightInd w:val="0"/>
        <w:rPr>
          <w:lang w:val="it-IT"/>
        </w:rPr>
      </w:pPr>
      <w:r w:rsidRPr="00E71A10">
        <w:rPr>
          <w:lang w:val="it-IT"/>
        </w:rPr>
        <w:t>- Evenimente de promovare</w:t>
      </w:r>
    </w:p>
    <w:p w:rsidR="003675BA" w:rsidRDefault="003675BA" w:rsidP="003675BA">
      <w:pPr>
        <w:autoSpaceDE w:val="0"/>
        <w:autoSpaceDN w:val="0"/>
        <w:adjustRightInd w:val="0"/>
        <w:rPr>
          <w:lang w:val="it-IT"/>
        </w:rPr>
      </w:pPr>
      <w:r w:rsidRPr="00E71A10">
        <w:rPr>
          <w:lang w:val="it-IT"/>
        </w:rPr>
        <w:t>- Instruirea liderilor locali</w:t>
      </w:r>
      <w:r>
        <w:rPr>
          <w:lang w:val="it-IT"/>
        </w:rPr>
        <w:t>.</w:t>
      </w:r>
    </w:p>
    <w:p w:rsidR="003675BA" w:rsidRDefault="003675BA" w:rsidP="003675BA">
      <w:pPr>
        <w:autoSpaceDE w:val="0"/>
        <w:autoSpaceDN w:val="0"/>
        <w:adjustRightInd w:val="0"/>
        <w:rPr>
          <w:lang w:val="it-IT"/>
        </w:rPr>
      </w:pPr>
      <w:r>
        <w:rPr>
          <w:lang w:val="it-IT"/>
        </w:rPr>
        <w:t>Nu sunt eligibile cheltuieli pentru:</w:t>
      </w:r>
    </w:p>
    <w:p w:rsidR="003675BA" w:rsidRPr="00F74D77" w:rsidRDefault="003675BA" w:rsidP="003675BA">
      <w:pPr>
        <w:autoSpaceDE w:val="0"/>
        <w:autoSpaceDN w:val="0"/>
        <w:adjustRightInd w:val="0"/>
        <w:rPr>
          <w:lang w:val="fr-FR"/>
        </w:rPr>
      </w:pPr>
      <w:r>
        <w:rPr>
          <w:lang w:val="fr-FR"/>
        </w:rPr>
        <w:t xml:space="preserve">- </w:t>
      </w:r>
      <w:r w:rsidRPr="00F74D77">
        <w:rPr>
          <w:lang w:val="fr-FR"/>
        </w:rPr>
        <w:t xml:space="preserve">Achizitia sau constructia de cladiri, </w:t>
      </w:r>
    </w:p>
    <w:p w:rsidR="003675BA" w:rsidRPr="002E76C1" w:rsidRDefault="003675BA" w:rsidP="003675BA">
      <w:pPr>
        <w:autoSpaceDE w:val="0"/>
        <w:autoSpaceDN w:val="0"/>
        <w:adjustRightInd w:val="0"/>
        <w:rPr>
          <w:lang w:val="es-ES"/>
        </w:rPr>
      </w:pPr>
      <w:r>
        <w:rPr>
          <w:lang w:val="es-ES"/>
        </w:rPr>
        <w:t xml:space="preserve">- </w:t>
      </w:r>
      <w:r w:rsidRPr="002E76C1">
        <w:rPr>
          <w:lang w:val="es-ES"/>
        </w:rPr>
        <w:t>Achizitionarea mijloacelor de transport.</w:t>
      </w:r>
    </w:p>
    <w:p w:rsidR="003675BA" w:rsidRPr="002E76C1" w:rsidRDefault="003675BA" w:rsidP="003675BA">
      <w:pPr>
        <w:autoSpaceDE w:val="0"/>
        <w:autoSpaceDN w:val="0"/>
        <w:adjustRightInd w:val="0"/>
        <w:rPr>
          <w:lang w:val="es-ES"/>
        </w:rPr>
      </w:pPr>
      <w:r>
        <w:rPr>
          <w:lang w:val="es-ES"/>
        </w:rPr>
        <w:t xml:space="preserve">- </w:t>
      </w:r>
      <w:r w:rsidRPr="002E76C1">
        <w:rPr>
          <w:lang w:val="es-ES"/>
        </w:rPr>
        <w:t>Achizitionarea de teren</w:t>
      </w:r>
    </w:p>
    <w:p w:rsidR="003675BA" w:rsidRPr="002E76C1" w:rsidRDefault="003675BA" w:rsidP="003675BA">
      <w:pPr>
        <w:spacing w:line="360" w:lineRule="auto"/>
        <w:rPr>
          <w:b/>
          <w:bCs/>
          <w:lang w:val="es-ES"/>
        </w:rPr>
      </w:pPr>
    </w:p>
    <w:p w:rsidR="003675BA" w:rsidRPr="0085200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es-ES_tradnl"/>
        </w:rPr>
      </w:pPr>
      <w:r w:rsidRPr="00852000">
        <w:rPr>
          <w:b/>
          <w:bCs/>
          <w:lang w:val="es-ES_tradnl"/>
        </w:rPr>
        <w:t>6. Criterii de selectie locala</w:t>
      </w:r>
    </w:p>
    <w:p w:rsidR="003675BA" w:rsidRPr="00E71A10" w:rsidRDefault="003675BA" w:rsidP="003675BA">
      <w:pPr>
        <w:tabs>
          <w:tab w:val="left" w:pos="1660"/>
        </w:tabs>
        <w:spacing w:line="360" w:lineRule="auto"/>
        <w:jc w:val="both"/>
        <w:rPr>
          <w:lang w:val="es-ES_tradnl"/>
        </w:rPr>
      </w:pPr>
      <w:r w:rsidRPr="00E71A10">
        <w:rPr>
          <w:lang w:val="es-ES_tradnl"/>
        </w:rPr>
        <w:t>Se vor respecta criteriile de selectie din fisa masurii 431.2, PNDR.</w:t>
      </w:r>
    </w:p>
    <w:p w:rsidR="003675BA" w:rsidRPr="00E71A10" w:rsidRDefault="003675BA"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7. Intensitatea ajutorului</w:t>
      </w:r>
      <w:r>
        <w:rPr>
          <w:b/>
          <w:bCs/>
          <w:lang w:val="it-IT"/>
        </w:rPr>
        <w:t xml:space="preserve">  conform PNDR</w:t>
      </w:r>
    </w:p>
    <w:p w:rsidR="003675BA" w:rsidRDefault="003675BA" w:rsidP="003675BA">
      <w:pPr>
        <w:spacing w:line="360" w:lineRule="auto"/>
        <w:rPr>
          <w:b/>
          <w:bCs/>
          <w:lang w:val="it-IT"/>
        </w:rPr>
      </w:pPr>
      <w:r w:rsidRPr="00E71A10">
        <w:rPr>
          <w:b/>
          <w:bCs/>
          <w:lang w:val="it-IT"/>
        </w:rPr>
        <w:t>Intensitatea ajutorului</w:t>
      </w:r>
      <w:r>
        <w:rPr>
          <w:b/>
          <w:bCs/>
          <w:lang w:val="it-IT"/>
        </w:rPr>
        <w:t xml:space="preserve">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675BA" w:rsidRPr="00BC5DE0" w:rsidTr="00FC5BB9">
        <w:tc>
          <w:tcPr>
            <w:tcW w:w="9286" w:type="dxa"/>
            <w:shd w:val="clear" w:color="auto" w:fill="auto"/>
          </w:tcPr>
          <w:p w:rsidR="003675BA" w:rsidRPr="00BC5DE0" w:rsidRDefault="003675BA" w:rsidP="00FC5BB9">
            <w:pPr>
              <w:spacing w:line="360" w:lineRule="auto"/>
              <w:rPr>
                <w:b/>
                <w:bCs/>
                <w:lang w:val="it-IT"/>
              </w:rPr>
            </w:pPr>
            <w:r w:rsidRPr="00BC5DE0">
              <w:rPr>
                <w:b/>
                <w:bCs/>
                <w:lang w:val="it-IT"/>
              </w:rPr>
              <w:t>8. Finantare conform PDL Dobrogea Centrala</w:t>
            </w:r>
          </w:p>
        </w:tc>
      </w:tr>
    </w:tbl>
    <w:p w:rsidR="003675BA" w:rsidRDefault="003675BA" w:rsidP="003675BA">
      <w:pPr>
        <w:spacing w:line="360" w:lineRule="auto"/>
        <w:rPr>
          <w:b/>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675BA" w:rsidRPr="00755FFD" w:rsidTr="00FC5BB9">
        <w:tc>
          <w:tcPr>
            <w:tcW w:w="9286" w:type="dxa"/>
          </w:tcPr>
          <w:p w:rsidR="003675BA" w:rsidRPr="00755FFD" w:rsidRDefault="003675BA" w:rsidP="00FC5BB9">
            <w:pPr>
              <w:rPr>
                <w:b/>
                <w:bCs/>
                <w:lang w:val="it-IT"/>
              </w:rPr>
            </w:pPr>
            <w:r w:rsidRPr="00755FFD">
              <w:rPr>
                <w:b/>
                <w:bCs/>
                <w:lang w:val="it-IT"/>
              </w:rPr>
              <w:t>Bugetul total 300.000 euro</w:t>
            </w:r>
          </w:p>
          <w:p w:rsidR="003675BA" w:rsidRPr="00755FFD" w:rsidRDefault="003675BA" w:rsidP="00FC5BB9">
            <w:pPr>
              <w:rPr>
                <w:b/>
                <w:bCs/>
                <w:lang w:val="it-IT"/>
              </w:rPr>
            </w:pPr>
            <w:r w:rsidRPr="00755FFD">
              <w:rPr>
                <w:b/>
                <w:bCs/>
                <w:lang w:val="it-IT"/>
              </w:rPr>
              <w:t>Contributie FEADR 240.000 euro + contribuitie nationala 60.000 euro</w:t>
            </w:r>
          </w:p>
        </w:tc>
      </w:tr>
    </w:tbl>
    <w:p w:rsidR="003675BA" w:rsidRDefault="003675BA" w:rsidP="003675BA">
      <w:pPr>
        <w:spacing w:line="360" w:lineRule="auto"/>
        <w:rPr>
          <w:b/>
          <w:bCs/>
          <w:lang w:val="it-IT"/>
        </w:rPr>
      </w:pPr>
    </w:p>
    <w:p w:rsidR="003675BA" w:rsidRPr="00E71A10" w:rsidRDefault="00DC410D" w:rsidP="003675BA">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9</w:t>
      </w:r>
      <w:bookmarkStart w:id="1" w:name="_GoBack"/>
      <w:bookmarkEnd w:id="1"/>
      <w:r w:rsidR="003675BA" w:rsidRPr="00E71A10">
        <w:rPr>
          <w:b/>
          <w:bCs/>
          <w:lang w:val="it-IT"/>
        </w:rPr>
        <w:t>. Indicatori de monitorizare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2"/>
        <w:gridCol w:w="3947"/>
        <w:gridCol w:w="2633"/>
      </w:tblGrid>
      <w:tr w:rsidR="003675BA" w:rsidRPr="00506A10" w:rsidTr="00FC5BB9">
        <w:trPr>
          <w:jc w:val="center"/>
        </w:trPr>
        <w:tc>
          <w:tcPr>
            <w:tcW w:w="2675" w:type="dxa"/>
          </w:tcPr>
          <w:p w:rsidR="003675BA" w:rsidRPr="00506A10" w:rsidRDefault="003675BA" w:rsidP="00FC5BB9">
            <w:pPr>
              <w:pStyle w:val="NoSpacing"/>
              <w:jc w:val="center"/>
              <w:rPr>
                <w:b/>
                <w:bCs/>
                <w:sz w:val="24"/>
                <w:szCs w:val="24"/>
                <w:lang w:val="it-IT"/>
              </w:rPr>
            </w:pPr>
            <w:r w:rsidRPr="00506A10">
              <w:rPr>
                <w:b/>
                <w:bCs/>
                <w:sz w:val="24"/>
                <w:szCs w:val="24"/>
                <w:lang w:val="it-IT"/>
              </w:rPr>
              <w:t>Tip de indicator</w:t>
            </w:r>
          </w:p>
        </w:tc>
        <w:tc>
          <w:tcPr>
            <w:tcW w:w="3966" w:type="dxa"/>
          </w:tcPr>
          <w:p w:rsidR="003675BA" w:rsidRPr="00506A10" w:rsidRDefault="003675BA" w:rsidP="00FC5BB9">
            <w:pPr>
              <w:pStyle w:val="NoSpacing"/>
              <w:jc w:val="center"/>
              <w:rPr>
                <w:b/>
                <w:bCs/>
                <w:sz w:val="24"/>
                <w:szCs w:val="24"/>
                <w:lang w:val="it-IT"/>
              </w:rPr>
            </w:pPr>
            <w:r w:rsidRPr="00506A10">
              <w:rPr>
                <w:b/>
                <w:bCs/>
                <w:sz w:val="24"/>
                <w:szCs w:val="24"/>
                <w:lang w:val="it-IT"/>
              </w:rPr>
              <w:t>Indicator</w:t>
            </w:r>
          </w:p>
        </w:tc>
        <w:tc>
          <w:tcPr>
            <w:tcW w:w="2645" w:type="dxa"/>
          </w:tcPr>
          <w:p w:rsidR="003675BA" w:rsidRPr="00506A10" w:rsidRDefault="003675BA" w:rsidP="00FC5BB9">
            <w:pPr>
              <w:pStyle w:val="NoSpacing"/>
              <w:jc w:val="center"/>
              <w:rPr>
                <w:b/>
                <w:bCs/>
                <w:sz w:val="24"/>
                <w:szCs w:val="24"/>
                <w:lang w:val="it-IT"/>
              </w:rPr>
            </w:pPr>
            <w:r w:rsidRPr="00506A10">
              <w:rPr>
                <w:b/>
                <w:bCs/>
                <w:sz w:val="24"/>
                <w:szCs w:val="24"/>
                <w:lang w:val="it-IT"/>
              </w:rPr>
              <w:t xml:space="preserve">Tinta </w:t>
            </w:r>
          </w:p>
        </w:tc>
      </w:tr>
      <w:tr w:rsidR="003675BA" w:rsidRPr="0060484C" w:rsidTr="00FC5BB9">
        <w:trPr>
          <w:jc w:val="center"/>
        </w:trPr>
        <w:tc>
          <w:tcPr>
            <w:tcW w:w="2675" w:type="dxa"/>
          </w:tcPr>
          <w:p w:rsidR="003675BA" w:rsidRPr="0060484C" w:rsidRDefault="003675BA" w:rsidP="00FC5BB9">
            <w:pPr>
              <w:pStyle w:val="NoSpacing"/>
              <w:rPr>
                <w:sz w:val="24"/>
                <w:szCs w:val="24"/>
                <w:lang w:val="it-IT"/>
              </w:rPr>
            </w:pPr>
            <w:r>
              <w:rPr>
                <w:sz w:val="24"/>
                <w:szCs w:val="24"/>
                <w:lang w:val="it-IT"/>
              </w:rPr>
              <w:t xml:space="preserve">De </w:t>
            </w:r>
            <w:r w:rsidRPr="0060484C">
              <w:rPr>
                <w:sz w:val="24"/>
                <w:szCs w:val="24"/>
                <w:lang w:val="it-IT"/>
              </w:rPr>
              <w:t>Realizare</w:t>
            </w:r>
          </w:p>
        </w:tc>
        <w:tc>
          <w:tcPr>
            <w:tcW w:w="3966" w:type="dxa"/>
          </w:tcPr>
          <w:p w:rsidR="003675BA" w:rsidRPr="002E76C1" w:rsidRDefault="003675BA" w:rsidP="00FC5BB9">
            <w:pPr>
              <w:pStyle w:val="NoSpacing"/>
              <w:rPr>
                <w:rFonts w:ascii="Times New Roman" w:hAnsi="Times New Roman" w:cs="Times New Roman"/>
                <w:sz w:val="24"/>
                <w:szCs w:val="24"/>
                <w:lang w:val="it-IT"/>
              </w:rPr>
            </w:pPr>
            <w:r>
              <w:rPr>
                <w:rFonts w:ascii="Times New Roman" w:hAnsi="Times New Roman" w:cs="Times New Roman"/>
                <w:sz w:val="24"/>
                <w:szCs w:val="24"/>
                <w:lang w:val="it-IT"/>
              </w:rPr>
              <w:t>I</w:t>
            </w:r>
            <w:r w:rsidRPr="002E76C1">
              <w:rPr>
                <w:rFonts w:ascii="Times New Roman" w:hAnsi="Times New Roman" w:cs="Times New Roman"/>
                <w:sz w:val="24"/>
                <w:szCs w:val="24"/>
                <w:lang w:val="it-IT"/>
              </w:rPr>
              <w:t>mplementare a strategiei locale</w:t>
            </w:r>
          </w:p>
        </w:tc>
        <w:tc>
          <w:tcPr>
            <w:tcW w:w="2645" w:type="dxa"/>
          </w:tcPr>
          <w:p w:rsidR="003675BA" w:rsidRPr="00E8308C" w:rsidRDefault="003675BA" w:rsidP="00FC5BB9">
            <w:pPr>
              <w:pStyle w:val="NoSpacing"/>
              <w:rPr>
                <w:rFonts w:ascii="Times New Roman" w:hAnsi="Times New Roman" w:cs="Times New Roman"/>
                <w:sz w:val="24"/>
                <w:szCs w:val="24"/>
                <w:lang w:val="it-IT"/>
              </w:rPr>
            </w:pPr>
            <w:r w:rsidRPr="00E8308C">
              <w:rPr>
                <w:rFonts w:ascii="Times New Roman" w:hAnsi="Times New Roman" w:cs="Times New Roman"/>
                <w:sz w:val="24"/>
                <w:szCs w:val="24"/>
                <w:lang w:val="it-IT"/>
              </w:rPr>
              <w:t>Conform PLD</w:t>
            </w:r>
          </w:p>
        </w:tc>
      </w:tr>
      <w:tr w:rsidR="003675BA" w:rsidRPr="0060484C" w:rsidTr="00FC5BB9">
        <w:trPr>
          <w:jc w:val="center"/>
        </w:trPr>
        <w:tc>
          <w:tcPr>
            <w:tcW w:w="2675" w:type="dxa"/>
          </w:tcPr>
          <w:p w:rsidR="003675BA" w:rsidRDefault="003675BA" w:rsidP="00FC5BB9">
            <w:pPr>
              <w:pStyle w:val="NoSpacing"/>
              <w:rPr>
                <w:sz w:val="24"/>
                <w:szCs w:val="24"/>
                <w:lang w:val="it-IT"/>
              </w:rPr>
            </w:pPr>
          </w:p>
        </w:tc>
        <w:tc>
          <w:tcPr>
            <w:tcW w:w="3966" w:type="dxa"/>
          </w:tcPr>
          <w:p w:rsidR="003675BA" w:rsidRPr="002E76C1" w:rsidRDefault="003675BA" w:rsidP="00FC5BB9">
            <w:pPr>
              <w:pStyle w:val="NoSpacing"/>
              <w:rPr>
                <w:rFonts w:ascii="Times New Roman" w:hAnsi="Times New Roman" w:cs="Times New Roman"/>
                <w:sz w:val="24"/>
                <w:szCs w:val="24"/>
                <w:lang w:val="it-IT"/>
              </w:rPr>
            </w:pPr>
            <w:r>
              <w:rPr>
                <w:rFonts w:ascii="Times New Roman" w:hAnsi="Times New Roman" w:cs="Times New Roman"/>
                <w:sz w:val="24"/>
                <w:szCs w:val="24"/>
                <w:lang w:val="it-IT"/>
              </w:rPr>
              <w:t>A</w:t>
            </w:r>
            <w:r w:rsidRPr="002E76C1">
              <w:rPr>
                <w:rFonts w:ascii="Times New Roman" w:hAnsi="Times New Roman" w:cs="Times New Roman"/>
                <w:sz w:val="24"/>
                <w:szCs w:val="24"/>
                <w:lang w:val="it-IT"/>
              </w:rPr>
              <w:t>ctiuni sprijinite pentru functionarea grupului</w:t>
            </w:r>
          </w:p>
        </w:tc>
        <w:tc>
          <w:tcPr>
            <w:tcW w:w="2645" w:type="dxa"/>
          </w:tcPr>
          <w:p w:rsidR="003675BA" w:rsidRPr="00E8308C" w:rsidRDefault="003675BA" w:rsidP="00FC5BB9">
            <w:pPr>
              <w:pStyle w:val="NoSpacing"/>
              <w:rPr>
                <w:rFonts w:ascii="Times New Roman" w:hAnsi="Times New Roman" w:cs="Times New Roman"/>
                <w:sz w:val="24"/>
                <w:szCs w:val="24"/>
                <w:lang w:val="it-IT"/>
              </w:rPr>
            </w:pPr>
            <w:r w:rsidRPr="00E8308C">
              <w:rPr>
                <w:rFonts w:ascii="Times New Roman" w:hAnsi="Times New Roman" w:cs="Times New Roman"/>
                <w:sz w:val="24"/>
                <w:szCs w:val="24"/>
                <w:lang w:val="it-IT"/>
              </w:rPr>
              <w:t>Conform PLD</w:t>
            </w:r>
          </w:p>
        </w:tc>
      </w:tr>
      <w:tr w:rsidR="003675BA" w:rsidRPr="002E76C1" w:rsidTr="00FC5BB9">
        <w:trPr>
          <w:jc w:val="center"/>
        </w:trPr>
        <w:tc>
          <w:tcPr>
            <w:tcW w:w="2675" w:type="dxa"/>
          </w:tcPr>
          <w:p w:rsidR="003675BA" w:rsidRDefault="003675BA" w:rsidP="00FC5BB9">
            <w:pPr>
              <w:pStyle w:val="NoSpacing"/>
              <w:rPr>
                <w:sz w:val="24"/>
                <w:szCs w:val="24"/>
                <w:lang w:val="it-IT"/>
              </w:rPr>
            </w:pPr>
          </w:p>
        </w:tc>
        <w:tc>
          <w:tcPr>
            <w:tcW w:w="3966" w:type="dxa"/>
          </w:tcPr>
          <w:p w:rsidR="003675BA" w:rsidRDefault="003675BA" w:rsidP="00FC5BB9">
            <w:pPr>
              <w:pStyle w:val="NoSpacing"/>
              <w:rPr>
                <w:rFonts w:ascii="Times New Roman" w:hAnsi="Times New Roman" w:cs="Times New Roman"/>
                <w:sz w:val="24"/>
                <w:szCs w:val="24"/>
                <w:lang w:val="it-IT"/>
              </w:rPr>
            </w:pPr>
            <w:r>
              <w:rPr>
                <w:rFonts w:ascii="Times New Roman" w:hAnsi="Times New Roman" w:cs="Times New Roman"/>
                <w:sz w:val="24"/>
                <w:szCs w:val="24"/>
                <w:lang w:val="it-IT"/>
              </w:rPr>
              <w:t>Actiuni de animare si promovare</w:t>
            </w:r>
          </w:p>
        </w:tc>
        <w:tc>
          <w:tcPr>
            <w:tcW w:w="2645" w:type="dxa"/>
          </w:tcPr>
          <w:p w:rsidR="003675BA" w:rsidRPr="00E8308C" w:rsidRDefault="003675BA" w:rsidP="00FC5BB9">
            <w:pPr>
              <w:pStyle w:val="NoSpacing"/>
              <w:rPr>
                <w:rFonts w:ascii="Times New Roman" w:hAnsi="Times New Roman" w:cs="Times New Roman"/>
                <w:sz w:val="24"/>
                <w:szCs w:val="24"/>
                <w:lang w:val="it-IT"/>
              </w:rPr>
            </w:pPr>
            <w:r w:rsidRPr="00E8308C">
              <w:rPr>
                <w:rFonts w:ascii="Times New Roman" w:hAnsi="Times New Roman" w:cs="Times New Roman"/>
                <w:sz w:val="24"/>
                <w:szCs w:val="24"/>
                <w:lang w:val="it-IT"/>
              </w:rPr>
              <w:t>Conform PLD</w:t>
            </w:r>
          </w:p>
        </w:tc>
      </w:tr>
      <w:tr w:rsidR="003675BA" w:rsidRPr="0060484C" w:rsidTr="00FC5BB9">
        <w:trPr>
          <w:jc w:val="center"/>
        </w:trPr>
        <w:tc>
          <w:tcPr>
            <w:tcW w:w="2675" w:type="dxa"/>
          </w:tcPr>
          <w:p w:rsidR="003675BA" w:rsidRDefault="003675BA" w:rsidP="00FC5BB9">
            <w:pPr>
              <w:pStyle w:val="NoSpacing"/>
              <w:rPr>
                <w:sz w:val="24"/>
                <w:szCs w:val="24"/>
                <w:lang w:val="it-IT"/>
              </w:rPr>
            </w:pPr>
            <w:r>
              <w:rPr>
                <w:sz w:val="24"/>
                <w:szCs w:val="24"/>
                <w:lang w:val="it-IT"/>
              </w:rPr>
              <w:t xml:space="preserve">De </w:t>
            </w:r>
            <w:r w:rsidRPr="0060484C">
              <w:rPr>
                <w:sz w:val="24"/>
                <w:szCs w:val="24"/>
                <w:lang w:val="it-IT"/>
              </w:rPr>
              <w:t>Re</w:t>
            </w:r>
            <w:r>
              <w:rPr>
                <w:sz w:val="24"/>
                <w:szCs w:val="24"/>
                <w:lang w:val="it-IT"/>
              </w:rPr>
              <w:t>zultat</w:t>
            </w:r>
          </w:p>
        </w:tc>
        <w:tc>
          <w:tcPr>
            <w:tcW w:w="3966" w:type="dxa"/>
          </w:tcPr>
          <w:p w:rsidR="003675BA" w:rsidRPr="00AB0379" w:rsidRDefault="003675BA" w:rsidP="00FC5BB9">
            <w:pPr>
              <w:pStyle w:val="NoSpacing"/>
              <w:rPr>
                <w:rFonts w:ascii="Times New Roman" w:hAnsi="Times New Roman" w:cs="Times New Roman"/>
                <w:sz w:val="24"/>
                <w:szCs w:val="24"/>
                <w:lang w:val="en-US"/>
              </w:rPr>
            </w:pPr>
            <w:r w:rsidRPr="00AB0379">
              <w:rPr>
                <w:rFonts w:ascii="Times New Roman" w:hAnsi="Times New Roman" w:cs="Times New Roman"/>
                <w:sz w:val="24"/>
                <w:szCs w:val="24"/>
                <w:lang w:val="en-US"/>
              </w:rPr>
              <w:t>Procent realizat din PLD/an</w:t>
            </w:r>
          </w:p>
        </w:tc>
        <w:tc>
          <w:tcPr>
            <w:tcW w:w="2645" w:type="dxa"/>
          </w:tcPr>
          <w:p w:rsidR="003675BA" w:rsidRPr="00AB0379" w:rsidRDefault="003675BA" w:rsidP="00FC5BB9">
            <w:pPr>
              <w:pStyle w:val="NoSpacing"/>
              <w:rPr>
                <w:color w:val="000080"/>
                <w:sz w:val="24"/>
                <w:szCs w:val="24"/>
                <w:lang w:val="en-US"/>
              </w:rPr>
            </w:pPr>
          </w:p>
        </w:tc>
      </w:tr>
      <w:tr w:rsidR="003675BA" w:rsidRPr="00AB0379" w:rsidTr="00FC5BB9">
        <w:trPr>
          <w:jc w:val="center"/>
        </w:trPr>
        <w:tc>
          <w:tcPr>
            <w:tcW w:w="2675" w:type="dxa"/>
          </w:tcPr>
          <w:p w:rsidR="003675BA" w:rsidRPr="00AB0379" w:rsidRDefault="003675BA" w:rsidP="00FC5BB9">
            <w:pPr>
              <w:pStyle w:val="NoSpacing"/>
              <w:rPr>
                <w:sz w:val="24"/>
                <w:szCs w:val="24"/>
                <w:lang w:val="en-US"/>
              </w:rPr>
            </w:pPr>
          </w:p>
        </w:tc>
        <w:tc>
          <w:tcPr>
            <w:tcW w:w="3966" w:type="dxa"/>
          </w:tcPr>
          <w:p w:rsidR="003675BA" w:rsidRPr="00AB0379" w:rsidRDefault="003675BA" w:rsidP="00FC5BB9">
            <w:pPr>
              <w:pStyle w:val="NoSpacing"/>
              <w:rPr>
                <w:rFonts w:ascii="Times New Roman" w:hAnsi="Times New Roman" w:cs="Times New Roman"/>
                <w:sz w:val="24"/>
                <w:szCs w:val="24"/>
                <w:lang w:val="fr-FR"/>
              </w:rPr>
            </w:pPr>
            <w:r w:rsidRPr="00AB0379">
              <w:rPr>
                <w:rFonts w:ascii="Times New Roman" w:hAnsi="Times New Roman" w:cs="Times New Roman"/>
                <w:sz w:val="24"/>
                <w:szCs w:val="24"/>
                <w:lang w:val="fr-FR"/>
              </w:rPr>
              <w:t>Numar de proiect depuse / masura</w:t>
            </w:r>
          </w:p>
        </w:tc>
        <w:tc>
          <w:tcPr>
            <w:tcW w:w="2645" w:type="dxa"/>
          </w:tcPr>
          <w:p w:rsidR="003675BA" w:rsidRPr="00AB0379" w:rsidRDefault="003675BA" w:rsidP="00FC5BB9">
            <w:pPr>
              <w:pStyle w:val="NoSpacing"/>
              <w:rPr>
                <w:color w:val="000080"/>
                <w:sz w:val="24"/>
                <w:szCs w:val="24"/>
                <w:lang w:val="fr-FR"/>
              </w:rPr>
            </w:pPr>
          </w:p>
        </w:tc>
      </w:tr>
      <w:tr w:rsidR="003675BA" w:rsidRPr="00AB0379" w:rsidTr="00FC5BB9">
        <w:trPr>
          <w:jc w:val="center"/>
        </w:trPr>
        <w:tc>
          <w:tcPr>
            <w:tcW w:w="2675" w:type="dxa"/>
          </w:tcPr>
          <w:p w:rsidR="003675BA" w:rsidRPr="00AB0379" w:rsidRDefault="003675BA" w:rsidP="00FC5BB9">
            <w:pPr>
              <w:pStyle w:val="NoSpacing"/>
              <w:rPr>
                <w:sz w:val="24"/>
                <w:szCs w:val="24"/>
                <w:lang w:val="fr-FR"/>
              </w:rPr>
            </w:pPr>
          </w:p>
        </w:tc>
        <w:tc>
          <w:tcPr>
            <w:tcW w:w="3966" w:type="dxa"/>
          </w:tcPr>
          <w:p w:rsidR="003675BA" w:rsidRPr="00AB0379" w:rsidRDefault="003675BA" w:rsidP="00FC5BB9">
            <w:pPr>
              <w:pStyle w:val="NoSpacing"/>
              <w:rPr>
                <w:rFonts w:ascii="Times New Roman" w:hAnsi="Times New Roman" w:cs="Times New Roman"/>
                <w:sz w:val="24"/>
                <w:szCs w:val="24"/>
                <w:lang w:val="fr-FR"/>
              </w:rPr>
            </w:pPr>
            <w:r>
              <w:rPr>
                <w:rFonts w:ascii="Times New Roman" w:hAnsi="Times New Roman" w:cs="Times New Roman"/>
                <w:sz w:val="24"/>
                <w:szCs w:val="24"/>
                <w:lang w:val="fr-FR"/>
              </w:rPr>
              <w:t>Numar de proiecte implementate</w:t>
            </w:r>
          </w:p>
        </w:tc>
        <w:tc>
          <w:tcPr>
            <w:tcW w:w="2645" w:type="dxa"/>
          </w:tcPr>
          <w:p w:rsidR="003675BA" w:rsidRPr="00AB0379" w:rsidRDefault="003675BA" w:rsidP="00FC5BB9">
            <w:pPr>
              <w:pStyle w:val="NoSpacing"/>
              <w:rPr>
                <w:color w:val="000080"/>
                <w:sz w:val="24"/>
                <w:szCs w:val="24"/>
                <w:lang w:val="fr-FR"/>
              </w:rPr>
            </w:pPr>
          </w:p>
        </w:tc>
      </w:tr>
      <w:tr w:rsidR="003675BA" w:rsidRPr="0032736C" w:rsidTr="00FC5BB9">
        <w:trPr>
          <w:jc w:val="center"/>
        </w:trPr>
        <w:tc>
          <w:tcPr>
            <w:tcW w:w="2675" w:type="dxa"/>
          </w:tcPr>
          <w:p w:rsidR="003675BA" w:rsidRDefault="003675BA" w:rsidP="00FC5BB9">
            <w:pPr>
              <w:pStyle w:val="NoSpacing"/>
              <w:rPr>
                <w:sz w:val="24"/>
                <w:szCs w:val="24"/>
                <w:lang w:val="it-IT"/>
              </w:rPr>
            </w:pPr>
            <w:r>
              <w:rPr>
                <w:sz w:val="24"/>
                <w:szCs w:val="24"/>
                <w:lang w:val="it-IT"/>
              </w:rPr>
              <w:t>De Impact</w:t>
            </w:r>
          </w:p>
        </w:tc>
        <w:tc>
          <w:tcPr>
            <w:tcW w:w="3966" w:type="dxa"/>
          </w:tcPr>
          <w:p w:rsidR="003675BA" w:rsidRPr="00AB0379" w:rsidRDefault="003675BA" w:rsidP="00FC5BB9">
            <w:pPr>
              <w:pStyle w:val="NoSpacing"/>
              <w:rPr>
                <w:rFonts w:ascii="Times New Roman" w:hAnsi="Times New Roman" w:cs="Times New Roman"/>
                <w:sz w:val="24"/>
                <w:szCs w:val="24"/>
                <w:lang w:val="es-ES_tradnl"/>
              </w:rPr>
            </w:pPr>
            <w:r w:rsidRPr="00AB0379">
              <w:rPr>
                <w:rFonts w:ascii="Times New Roman" w:hAnsi="Times New Roman" w:cs="Times New Roman"/>
                <w:sz w:val="24"/>
                <w:szCs w:val="24"/>
                <w:lang w:val="es-ES_tradnl"/>
              </w:rPr>
              <w:t>C</w:t>
            </w:r>
            <w:r>
              <w:rPr>
                <w:rFonts w:ascii="Times New Roman" w:hAnsi="Times New Roman" w:cs="Times New Roman"/>
                <w:sz w:val="24"/>
                <w:szCs w:val="24"/>
                <w:lang w:val="es-ES_tradnl"/>
              </w:rPr>
              <w:t>restere economica locala</w:t>
            </w:r>
          </w:p>
        </w:tc>
        <w:tc>
          <w:tcPr>
            <w:tcW w:w="2645" w:type="dxa"/>
          </w:tcPr>
          <w:p w:rsidR="003675BA" w:rsidRPr="0060484C" w:rsidRDefault="003675BA" w:rsidP="00FC5BB9">
            <w:pPr>
              <w:pStyle w:val="NoSpacing"/>
              <w:rPr>
                <w:color w:val="000080"/>
                <w:sz w:val="24"/>
                <w:szCs w:val="24"/>
                <w:lang w:val="it-IT"/>
              </w:rPr>
            </w:pPr>
          </w:p>
        </w:tc>
      </w:tr>
    </w:tbl>
    <w:p w:rsidR="003675BA" w:rsidRDefault="003675BA" w:rsidP="003675BA">
      <w:pPr>
        <w:spacing w:line="360" w:lineRule="auto"/>
        <w:jc w:val="center"/>
        <w:rPr>
          <w:b/>
          <w:bCs/>
          <w:lang w:val="it-IT"/>
        </w:rPr>
      </w:pPr>
    </w:p>
    <w:p w:rsidR="003675BA" w:rsidRDefault="003675BA" w:rsidP="003675BA">
      <w:pPr>
        <w:spacing w:line="360" w:lineRule="auto"/>
        <w:jc w:val="center"/>
        <w:rPr>
          <w:b/>
          <w:bCs/>
          <w:lang w:val="it-IT"/>
        </w:rPr>
      </w:pPr>
    </w:p>
    <w:p w:rsidR="00647236" w:rsidRDefault="00647236"/>
    <w:sectPr w:rsidR="006472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BE3" w:rsidRDefault="00BB2BE3" w:rsidP="003675BA">
      <w:r>
        <w:separator/>
      </w:r>
    </w:p>
  </w:endnote>
  <w:endnote w:type="continuationSeparator" w:id="0">
    <w:p w:rsidR="00BB2BE3" w:rsidRDefault="00BB2BE3" w:rsidP="0036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Arial Black">
    <w:panose1 w:val="020B0A04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0" w:usb1="08070000" w:usb2="00000010" w:usb3="00000000" w:csb0="0002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20002A87" w:usb1="80000000" w:usb2="00000008" w:usb3="00000000" w:csb0="000001FF"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Times New Roman"/>
    <w:panose1 w:val="00000000000000000000"/>
    <w:charset w:val="00"/>
    <w:family w:val="auto"/>
    <w:notTrueType/>
    <w:pitch w:val="default"/>
    <w:sig w:usb0="00000007" w:usb1="00000000" w:usb2="00000000" w:usb3="00000000" w:csb0="00000003" w:csb1="00000000"/>
  </w:font>
  <w:font w:name="Arial-ItalicMT">
    <w:altName w:val="Arial"/>
    <w:panose1 w:val="00000000000000000000"/>
    <w:charset w:val="00"/>
    <w:family w:val="swiss"/>
    <w:notTrueType/>
    <w:pitch w:val="default"/>
    <w:sig w:usb0="00000003" w:usb1="00000000" w:usb2="00000000" w:usb3="00000000" w:csb0="00000001"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EUAlbertina-Bold-Identity-H">
    <w:panose1 w:val="00000000000000000000"/>
    <w:charset w:val="80"/>
    <w:family w:val="auto"/>
    <w:notTrueType/>
    <w:pitch w:val="default"/>
    <w:sig w:usb0="00000001" w:usb1="08070000" w:usb2="00000010" w:usb3="00000000" w:csb0="00020000" w:csb1="00000000"/>
  </w:font>
  <w:font w:name="TTE1B50760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BA" w:rsidRDefault="003675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75BA" w:rsidRDefault="00367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BE3" w:rsidRDefault="00BB2BE3" w:rsidP="003675BA">
      <w:r>
        <w:separator/>
      </w:r>
    </w:p>
  </w:footnote>
  <w:footnote w:type="continuationSeparator" w:id="0">
    <w:p w:rsidR="00BB2BE3" w:rsidRDefault="00BB2BE3" w:rsidP="003675BA">
      <w:r>
        <w:continuationSeparator/>
      </w:r>
    </w:p>
  </w:footnote>
  <w:footnote w:id="1">
    <w:p w:rsidR="003675BA" w:rsidRPr="00FF65EF" w:rsidRDefault="003675BA" w:rsidP="003675BA">
      <w:pPr>
        <w:jc w:val="both"/>
        <w:rPr>
          <w:lang w:val="it-IT"/>
        </w:rPr>
      </w:pPr>
    </w:p>
  </w:footnote>
  <w:footnote w:id="2">
    <w:p w:rsidR="003675BA" w:rsidRPr="00FF65EF" w:rsidRDefault="003675BA" w:rsidP="003675BA">
      <w:pPr>
        <w:jc w:val="both"/>
        <w:rPr>
          <w:lang w:val="it-IT"/>
        </w:rPr>
      </w:pPr>
    </w:p>
  </w:footnote>
  <w:footnote w:id="3">
    <w:p w:rsidR="003675BA" w:rsidRPr="00FF65EF" w:rsidRDefault="003675BA" w:rsidP="003675BA">
      <w:pPr>
        <w:jc w:val="both"/>
        <w:rPr>
          <w:lang w:val="it-IT"/>
        </w:rPr>
      </w:pPr>
    </w:p>
  </w:footnote>
  <w:footnote w:id="4">
    <w:p w:rsidR="003675BA" w:rsidRPr="00852000" w:rsidRDefault="003675BA" w:rsidP="003675BA">
      <w:pPr>
        <w:jc w:val="both"/>
        <w:rPr>
          <w:lang w:val="it-IT"/>
        </w:rPr>
      </w:pPr>
    </w:p>
  </w:footnote>
  <w:footnote w:id="5">
    <w:p w:rsidR="003675BA" w:rsidRPr="00406ADD" w:rsidRDefault="003675BA" w:rsidP="003675BA">
      <w:pPr>
        <w:jc w:val="both"/>
        <w:rPr>
          <w:lang w:val="it-IT"/>
        </w:rPr>
      </w:pPr>
    </w:p>
  </w:footnote>
  <w:footnote w:id="6">
    <w:p w:rsidR="003675BA" w:rsidRDefault="003675BA" w:rsidP="003675BA">
      <w:pPr>
        <w:pStyle w:val="FootnoteText"/>
      </w:pPr>
    </w:p>
  </w:footnote>
  <w:footnote w:id="7">
    <w:p w:rsidR="003675BA" w:rsidRPr="00FF65EF" w:rsidRDefault="003675BA" w:rsidP="003675BA">
      <w:pPr>
        <w:jc w:val="both"/>
        <w:rPr>
          <w:lang w:val="it-IT"/>
        </w:rPr>
      </w:pPr>
    </w:p>
  </w:footnote>
  <w:footnote w:id="8">
    <w:p w:rsidR="003675BA" w:rsidRPr="00FF65EF" w:rsidRDefault="003675BA" w:rsidP="003675BA">
      <w:pPr>
        <w:jc w:val="both"/>
        <w:rPr>
          <w:lang w:val="it-IT"/>
        </w:rPr>
      </w:pPr>
    </w:p>
  </w:footnote>
  <w:footnote w:id="9">
    <w:p w:rsidR="003675BA" w:rsidRPr="00852000" w:rsidRDefault="003675BA" w:rsidP="003675BA">
      <w:pPr>
        <w:pStyle w:val="FootnoteText"/>
        <w:rPr>
          <w:lang w:val="it-I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BA" w:rsidRDefault="003675BA" w:rsidP="009575E1">
    <w:pPr>
      <w:pStyle w:val="Header"/>
      <w:jc w:val="center"/>
      <w:rPr>
        <w:rFonts w:ascii="Tahoma" w:hAnsi="Tahoma" w:cs="Tahoma"/>
        <w:b/>
        <w:sz w:val="20"/>
        <w:szCs w:val="20"/>
      </w:rPr>
    </w:pPr>
  </w:p>
  <w:p w:rsidR="003675BA" w:rsidRDefault="003675BA" w:rsidP="009575E1">
    <w:pPr>
      <w:pStyle w:val="Header"/>
      <w:jc w:val="center"/>
      <w:rPr>
        <w:rFonts w:ascii="Tahoma" w:hAnsi="Tahoma" w:cs="Tahoma"/>
        <w:b/>
        <w:sz w:val="20"/>
        <w:szCs w:val="20"/>
      </w:rPr>
    </w:pPr>
  </w:p>
  <w:p w:rsidR="003675BA" w:rsidRDefault="003675BA" w:rsidP="009575E1">
    <w:pPr>
      <w:pStyle w:val="Header"/>
      <w:jc w:val="center"/>
      <w:rPr>
        <w:rFonts w:ascii="Tahoma" w:hAnsi="Tahoma" w:cs="Tahoma"/>
        <w:b/>
        <w:sz w:val="20"/>
        <w:szCs w:val="20"/>
      </w:rPr>
    </w:pPr>
    <w:r w:rsidRPr="009575E1">
      <w:rPr>
        <w:rFonts w:ascii="Tahoma" w:hAnsi="Tahoma" w:cs="Tahoma"/>
        <w:b/>
        <w:sz w:val="20"/>
        <w:szCs w:val="20"/>
      </w:rPr>
      <w:t>PLANUL LOCAL DE DEZVOLTARE G</w:t>
    </w:r>
    <w:r>
      <w:rPr>
        <w:rFonts w:ascii="Tahoma" w:hAnsi="Tahoma" w:cs="Tahoma"/>
        <w:b/>
        <w:sz w:val="20"/>
        <w:szCs w:val="20"/>
      </w:rPr>
      <w:t>.</w:t>
    </w:r>
    <w:r w:rsidRPr="009575E1">
      <w:rPr>
        <w:rFonts w:ascii="Tahoma" w:hAnsi="Tahoma" w:cs="Tahoma"/>
        <w:b/>
        <w:sz w:val="20"/>
        <w:szCs w:val="20"/>
      </w:rPr>
      <w:t>A</w:t>
    </w:r>
    <w:r>
      <w:rPr>
        <w:rFonts w:ascii="Tahoma" w:hAnsi="Tahoma" w:cs="Tahoma"/>
        <w:b/>
        <w:sz w:val="20"/>
        <w:szCs w:val="20"/>
      </w:rPr>
      <w:t>.</w:t>
    </w:r>
    <w:r w:rsidRPr="009575E1">
      <w:rPr>
        <w:rFonts w:ascii="Tahoma" w:hAnsi="Tahoma" w:cs="Tahoma"/>
        <w:b/>
        <w:sz w:val="20"/>
        <w:szCs w:val="20"/>
      </w:rPr>
      <w:t>L</w:t>
    </w:r>
    <w:r>
      <w:rPr>
        <w:rFonts w:ascii="Tahoma" w:hAnsi="Tahoma" w:cs="Tahoma"/>
        <w:b/>
        <w:sz w:val="20"/>
        <w:szCs w:val="20"/>
      </w:rPr>
      <w:t>.</w:t>
    </w:r>
    <w:r w:rsidRPr="009575E1">
      <w:rPr>
        <w:rFonts w:ascii="Tahoma" w:hAnsi="Tahoma" w:cs="Tahoma"/>
        <w:b/>
        <w:sz w:val="20"/>
        <w:szCs w:val="20"/>
      </w:rPr>
      <w:t xml:space="preserve"> DOBROGEA CENTRALA</w:t>
    </w:r>
  </w:p>
  <w:p w:rsidR="003675BA" w:rsidRDefault="003675BA" w:rsidP="009575E1">
    <w:pPr>
      <w:pStyle w:val="Header"/>
      <w:jc w:val="center"/>
      <w:rPr>
        <w:rFonts w:ascii="Tahoma" w:hAnsi="Tahoma" w:cs="Tahoma"/>
        <w:b/>
        <w:sz w:val="20"/>
        <w:szCs w:val="20"/>
      </w:rPr>
    </w:pPr>
  </w:p>
  <w:p w:rsidR="003675BA" w:rsidRDefault="003675BA" w:rsidP="009575E1">
    <w:pPr>
      <w:pStyle w:val="Header"/>
      <w:jc w:val="center"/>
      <w:rPr>
        <w:rFonts w:ascii="Tahoma" w:hAnsi="Tahoma" w:cs="Tahoma"/>
        <w:b/>
        <w:sz w:val="20"/>
        <w:szCs w:val="20"/>
      </w:rPr>
    </w:pPr>
    <w:r>
      <w:rPr>
        <w:rFonts w:ascii="Tahoma" w:hAnsi="Tahoma" w:cs="Tahoma"/>
        <w:b/>
        <w:noProof/>
        <w:sz w:val="20"/>
        <w:szCs w:val="20"/>
        <w:lang w:val="en-GB" w:eastAsia="en-GB"/>
      </w:rPr>
      <w:drawing>
        <wp:anchor distT="0" distB="0" distL="114300" distR="114300" simplePos="0" relativeHeight="251659264" behindDoc="1" locked="0" layoutInCell="1" allowOverlap="1" wp14:anchorId="3129DC30" wp14:editId="2DF0E213">
          <wp:simplePos x="0" y="0"/>
          <wp:positionH relativeFrom="column">
            <wp:posOffset>5421630</wp:posOffset>
          </wp:positionH>
          <wp:positionV relativeFrom="paragraph">
            <wp:posOffset>-326390</wp:posOffset>
          </wp:positionV>
          <wp:extent cx="438150" cy="361315"/>
          <wp:effectExtent l="0" t="0" r="0" b="635"/>
          <wp:wrapTight wrapText="bothSides">
            <wp:wrapPolygon edited="0">
              <wp:start x="0" y="0"/>
              <wp:lineTo x="0" y="20499"/>
              <wp:lineTo x="20661" y="20499"/>
              <wp:lineTo x="20661" y="0"/>
              <wp:lineTo x="0" y="0"/>
            </wp:wrapPolygon>
          </wp:wrapTight>
          <wp:docPr id="123" name="Picture 12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L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361315"/>
                  </a:xfrm>
                  <a:prstGeom prst="rect">
                    <a:avLst/>
                  </a:prstGeom>
                  <a:noFill/>
                </pic:spPr>
              </pic:pic>
            </a:graphicData>
          </a:graphic>
          <wp14:sizeRelH relativeFrom="page">
            <wp14:pctWidth>0</wp14:pctWidth>
          </wp14:sizeRelH>
          <wp14:sizeRelV relativeFrom="page">
            <wp14:pctHeight>0</wp14:pctHeight>
          </wp14:sizeRelV>
        </wp:anchor>
      </w:drawing>
    </w:r>
  </w:p>
  <w:p w:rsidR="003675BA" w:rsidRDefault="003675BA" w:rsidP="009575E1">
    <w:pPr>
      <w:pStyle w:val="Header"/>
      <w:jc w:val="center"/>
      <w:rPr>
        <w:rFonts w:ascii="Tahoma" w:hAnsi="Tahoma" w:cs="Tahoma"/>
        <w:b/>
        <w:sz w:val="20"/>
        <w:szCs w:val="20"/>
      </w:rPr>
    </w:pPr>
  </w:p>
  <w:p w:rsidR="003675BA" w:rsidRPr="009575E1" w:rsidRDefault="003675BA" w:rsidP="009575E1">
    <w:pPr>
      <w:pStyle w:val="Header"/>
      <w:jc w:val="center"/>
      <w:rPr>
        <w:rFonts w:ascii="Tahoma" w:hAnsi="Tahoma" w:cs="Tahoma"/>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12D8F"/>
    <w:multiLevelType w:val="hybridMultilevel"/>
    <w:tmpl w:val="A1DE6906"/>
    <w:lvl w:ilvl="0" w:tplc="0409000F">
      <w:start w:val="1"/>
      <w:numFmt w:val="decimal"/>
      <w:lvlText w:val="%1."/>
      <w:lvlJc w:val="left"/>
      <w:pPr>
        <w:ind w:left="720" w:hanging="360"/>
      </w:pPr>
      <w:rPr>
        <w:rFonts w:hint="default"/>
      </w:rPr>
    </w:lvl>
    <w:lvl w:ilvl="1" w:tplc="7196F2EA">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C3885"/>
    <w:multiLevelType w:val="hybridMultilevel"/>
    <w:tmpl w:val="F732C09A"/>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
    <w:nsid w:val="1FED05C6"/>
    <w:multiLevelType w:val="hybridMultilevel"/>
    <w:tmpl w:val="11CE90AC"/>
    <w:lvl w:ilvl="0" w:tplc="A27CEFEA">
      <w:start w:val="1"/>
      <w:numFmt w:val="decimal"/>
      <w:lvlText w:val="%1."/>
      <w:lvlJc w:val="left"/>
      <w:pPr>
        <w:tabs>
          <w:tab w:val="num" w:pos="720"/>
        </w:tabs>
        <w:ind w:left="720" w:hanging="360"/>
      </w:pPr>
      <w:rPr>
        <w:rFonts w:ascii="Calibri" w:eastAsia="Calibri" w:hAnsi="Calibri"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733065B"/>
    <w:multiLevelType w:val="singleLevel"/>
    <w:tmpl w:val="51A0C2B8"/>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4">
    <w:nsid w:val="33050BB1"/>
    <w:multiLevelType w:val="hybridMultilevel"/>
    <w:tmpl w:val="902448B2"/>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5">
    <w:nsid w:val="3AA92B0C"/>
    <w:multiLevelType w:val="hybridMultilevel"/>
    <w:tmpl w:val="1A06A7D8"/>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4A096F"/>
    <w:multiLevelType w:val="hybridMultilevel"/>
    <w:tmpl w:val="9230A624"/>
    <w:lvl w:ilvl="0" w:tplc="4926C754">
      <w:start w:val="50"/>
      <w:numFmt w:val="bullet"/>
      <w:lvlText w:val="-"/>
      <w:lvlJc w:val="left"/>
      <w:pPr>
        <w:ind w:left="502"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DB5C4C"/>
    <w:multiLevelType w:val="hybridMultilevel"/>
    <w:tmpl w:val="6C1CD13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AEA5D9A"/>
    <w:multiLevelType w:val="hybridMultilevel"/>
    <w:tmpl w:val="7E340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CB1A05"/>
    <w:multiLevelType w:val="hybridMultilevel"/>
    <w:tmpl w:val="D1AA0E4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6D0E0429"/>
    <w:multiLevelType w:val="multilevel"/>
    <w:tmpl w:val="D730C5CE"/>
    <w:lvl w:ilvl="0">
      <w:start w:val="1"/>
      <w:numFmt w:val="decimal"/>
      <w:lvlRestart w:val="0"/>
      <w:pStyle w:val="ListNumber"/>
      <w:lvlText w:val="(%1)"/>
      <w:lvlJc w:val="left"/>
      <w:pPr>
        <w:tabs>
          <w:tab w:val="num" w:pos="709"/>
        </w:tabs>
        <w:ind w:left="709" w:hanging="709"/>
      </w:pPr>
      <w:rPr>
        <w:rFonts w:hint="default"/>
      </w:rPr>
    </w:lvl>
    <w:lvl w:ilvl="1">
      <w:start w:val="1"/>
      <w:numFmt w:val="none"/>
      <w:pStyle w:val="ListNumberLevel2"/>
      <w:lvlText w:val="- "/>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6"/>
  </w:num>
  <w:num w:numId="3">
    <w:abstractNumId w:val="3"/>
  </w:num>
  <w:num w:numId="4">
    <w:abstractNumId w:val="8"/>
  </w:num>
  <w:num w:numId="5">
    <w:abstractNumId w:val="1"/>
  </w:num>
  <w:num w:numId="6">
    <w:abstractNumId w:val="9"/>
  </w:num>
  <w:num w:numId="7">
    <w:abstractNumId w:val="4"/>
  </w:num>
  <w:num w:numId="8">
    <w:abstractNumId w:val="2"/>
  </w:num>
  <w:num w:numId="9">
    <w:abstractNumId w:val="0"/>
  </w:num>
  <w:num w:numId="10">
    <w:abstractNumId w:val="7"/>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734"/>
    <w:rsid w:val="00125734"/>
    <w:rsid w:val="00195F45"/>
    <w:rsid w:val="00267363"/>
    <w:rsid w:val="003675BA"/>
    <w:rsid w:val="00430EA7"/>
    <w:rsid w:val="00647236"/>
    <w:rsid w:val="008D1DB1"/>
    <w:rsid w:val="00936796"/>
    <w:rsid w:val="00BB2BE3"/>
    <w:rsid w:val="00DC410D"/>
    <w:rsid w:val="00EA2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5B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675BA"/>
    <w:pPr>
      <w:keepNext/>
      <w:autoSpaceDE w:val="0"/>
      <w:autoSpaceDN w:val="0"/>
      <w:adjustRightInd w:val="0"/>
      <w:outlineLvl w:val="0"/>
    </w:pPr>
    <w:rPr>
      <w:rFonts w:ascii="Arial Black" w:hAnsi="Arial Black"/>
      <w:b/>
      <w:bCs/>
      <w:sz w:val="32"/>
      <w:szCs w:val="32"/>
      <w:lang w:val="fr-FR"/>
    </w:rPr>
  </w:style>
  <w:style w:type="paragraph" w:styleId="Heading2">
    <w:name w:val="heading 2"/>
    <w:basedOn w:val="Normal"/>
    <w:next w:val="Normal"/>
    <w:link w:val="Heading2Char"/>
    <w:qFormat/>
    <w:rsid w:val="003675B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675BA"/>
    <w:pPr>
      <w:keepNext/>
      <w:framePr w:hSpace="180" w:wrap="around" w:vAnchor="page" w:hAnchor="margin" w:xAlign="center" w:y="2161"/>
      <w:jc w:val="center"/>
      <w:outlineLvl w:val="2"/>
    </w:pPr>
    <w:rPr>
      <w:rFonts w:ascii="Arial" w:hAnsi="Arial" w:cs="Arial"/>
      <w:b/>
      <w:sz w:val="20"/>
      <w:szCs w:val="20"/>
      <w:lang w:val="ro-RO"/>
    </w:rPr>
  </w:style>
  <w:style w:type="paragraph" w:styleId="Heading4">
    <w:name w:val="heading 4"/>
    <w:basedOn w:val="Normal"/>
    <w:next w:val="Normal"/>
    <w:link w:val="Heading4Char"/>
    <w:qFormat/>
    <w:rsid w:val="003675BA"/>
    <w:pPr>
      <w:keepNext/>
      <w:tabs>
        <w:tab w:val="left" w:pos="1050"/>
      </w:tabs>
      <w:outlineLvl w:val="3"/>
    </w:pPr>
    <w:rPr>
      <w:b/>
      <w:szCs w:val="28"/>
      <w:lang w:val="ro-RO"/>
    </w:rPr>
  </w:style>
  <w:style w:type="paragraph" w:styleId="Heading5">
    <w:name w:val="heading 5"/>
    <w:basedOn w:val="Normal"/>
    <w:next w:val="Normal"/>
    <w:link w:val="Heading5Char"/>
    <w:qFormat/>
    <w:rsid w:val="003675BA"/>
    <w:pPr>
      <w:spacing w:before="240" w:after="60"/>
      <w:outlineLvl w:val="4"/>
    </w:pPr>
    <w:rPr>
      <w:b/>
      <w:bCs/>
      <w:i/>
      <w:iCs/>
      <w:sz w:val="26"/>
      <w:szCs w:val="26"/>
    </w:rPr>
  </w:style>
  <w:style w:type="paragraph" w:styleId="Heading6">
    <w:name w:val="heading 6"/>
    <w:basedOn w:val="Normal"/>
    <w:next w:val="Normal"/>
    <w:link w:val="Heading6Char"/>
    <w:qFormat/>
    <w:rsid w:val="003675BA"/>
    <w:pPr>
      <w:keepNext/>
      <w:autoSpaceDE w:val="0"/>
      <w:autoSpaceDN w:val="0"/>
      <w:adjustRightInd w:val="0"/>
      <w:jc w:val="center"/>
      <w:outlineLvl w:val="5"/>
    </w:pPr>
    <w:rPr>
      <w:rFonts w:ascii="Arial" w:hAnsi="Arial" w:cs="Arial"/>
      <w:b/>
      <w:bCs/>
      <w:sz w:val="22"/>
    </w:rPr>
  </w:style>
  <w:style w:type="paragraph" w:styleId="Heading7">
    <w:name w:val="heading 7"/>
    <w:basedOn w:val="Normal"/>
    <w:next w:val="Normal"/>
    <w:link w:val="Heading7Char"/>
    <w:qFormat/>
    <w:rsid w:val="003675BA"/>
    <w:pPr>
      <w:keepNext/>
      <w:ind w:left="284" w:right="-1"/>
      <w:outlineLvl w:val="6"/>
    </w:pPr>
    <w:rPr>
      <w:b/>
      <w:sz w:val="36"/>
      <w:szCs w:val="20"/>
      <w:lang w:val="fr-FR" w:eastAsia="fr-FR"/>
    </w:rPr>
  </w:style>
  <w:style w:type="paragraph" w:styleId="Heading8">
    <w:name w:val="heading 8"/>
    <w:basedOn w:val="Normal"/>
    <w:next w:val="Normal"/>
    <w:link w:val="Heading8Char"/>
    <w:qFormat/>
    <w:rsid w:val="003675BA"/>
    <w:pPr>
      <w:spacing w:before="240" w:after="60"/>
      <w:outlineLvl w:val="7"/>
    </w:pPr>
    <w:rPr>
      <w:i/>
      <w:iCs/>
    </w:rPr>
  </w:style>
  <w:style w:type="paragraph" w:styleId="Heading9">
    <w:name w:val="heading 9"/>
    <w:basedOn w:val="Normal"/>
    <w:next w:val="Normal"/>
    <w:link w:val="Heading9Char"/>
    <w:qFormat/>
    <w:rsid w:val="003675BA"/>
    <w:pPr>
      <w:keepNext/>
      <w:autoSpaceDE w:val="0"/>
      <w:autoSpaceDN w:val="0"/>
      <w:adjustRightInd w:val="0"/>
      <w:jc w:val="center"/>
      <w:outlineLvl w:val="8"/>
    </w:pPr>
    <w:rPr>
      <w:rFonts w:ascii="Arial" w:hAnsi="Arial" w:cs="Arial"/>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675BA"/>
    <w:rPr>
      <w:rFonts w:ascii="Arial Black" w:eastAsia="Times New Roman" w:hAnsi="Arial Black" w:cs="Times New Roman"/>
      <w:b/>
      <w:bCs/>
      <w:sz w:val="32"/>
      <w:szCs w:val="32"/>
      <w:lang w:val="fr-FR"/>
    </w:rPr>
  </w:style>
  <w:style w:type="character" w:customStyle="1" w:styleId="Heading2Char">
    <w:name w:val="Heading 2 Char"/>
    <w:basedOn w:val="DefaultParagraphFont"/>
    <w:link w:val="Heading2"/>
    <w:rsid w:val="003675BA"/>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3675BA"/>
    <w:rPr>
      <w:rFonts w:ascii="Arial" w:eastAsia="Times New Roman" w:hAnsi="Arial" w:cs="Arial"/>
      <w:b/>
      <w:sz w:val="20"/>
      <w:szCs w:val="20"/>
      <w:lang w:val="ro-RO"/>
    </w:rPr>
  </w:style>
  <w:style w:type="character" w:customStyle="1" w:styleId="Heading4Char">
    <w:name w:val="Heading 4 Char"/>
    <w:basedOn w:val="DefaultParagraphFont"/>
    <w:link w:val="Heading4"/>
    <w:rsid w:val="003675BA"/>
    <w:rPr>
      <w:rFonts w:ascii="Times New Roman" w:eastAsia="Times New Roman" w:hAnsi="Times New Roman" w:cs="Times New Roman"/>
      <w:b/>
      <w:sz w:val="24"/>
      <w:szCs w:val="28"/>
      <w:lang w:val="ro-RO"/>
    </w:rPr>
  </w:style>
  <w:style w:type="character" w:customStyle="1" w:styleId="Heading5Char">
    <w:name w:val="Heading 5 Char"/>
    <w:basedOn w:val="DefaultParagraphFont"/>
    <w:link w:val="Heading5"/>
    <w:rsid w:val="003675BA"/>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3675BA"/>
    <w:rPr>
      <w:rFonts w:ascii="Arial" w:eastAsia="Times New Roman" w:hAnsi="Arial" w:cs="Arial"/>
      <w:b/>
      <w:bCs/>
      <w:szCs w:val="24"/>
      <w:lang w:val="en-US"/>
    </w:rPr>
  </w:style>
  <w:style w:type="character" w:customStyle="1" w:styleId="Heading7Char">
    <w:name w:val="Heading 7 Char"/>
    <w:basedOn w:val="DefaultParagraphFont"/>
    <w:link w:val="Heading7"/>
    <w:rsid w:val="003675BA"/>
    <w:rPr>
      <w:rFonts w:ascii="Times New Roman" w:eastAsia="Times New Roman" w:hAnsi="Times New Roman" w:cs="Times New Roman"/>
      <w:b/>
      <w:sz w:val="36"/>
      <w:szCs w:val="20"/>
      <w:lang w:val="fr-FR" w:eastAsia="fr-FR"/>
    </w:rPr>
  </w:style>
  <w:style w:type="character" w:customStyle="1" w:styleId="Heading8Char">
    <w:name w:val="Heading 8 Char"/>
    <w:basedOn w:val="DefaultParagraphFont"/>
    <w:link w:val="Heading8"/>
    <w:rsid w:val="003675BA"/>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3675BA"/>
    <w:rPr>
      <w:rFonts w:ascii="Arial" w:eastAsia="Times New Roman" w:hAnsi="Arial" w:cs="Arial"/>
      <w:b/>
      <w:bCs/>
      <w:sz w:val="20"/>
      <w:szCs w:val="20"/>
      <w:lang w:val="fr-FR"/>
    </w:rPr>
  </w:style>
  <w:style w:type="paragraph" w:styleId="BodyText">
    <w:name w:val="Body Text"/>
    <w:basedOn w:val="Normal"/>
    <w:link w:val="BodyTextChar"/>
    <w:rsid w:val="003675BA"/>
    <w:pPr>
      <w:jc w:val="both"/>
    </w:pPr>
    <w:rPr>
      <w:rFonts w:ascii="Arial" w:hAnsi="Arial" w:cs="Arial"/>
      <w:lang w:val="ro-RO"/>
    </w:rPr>
  </w:style>
  <w:style w:type="character" w:customStyle="1" w:styleId="BodyTextChar">
    <w:name w:val="Body Text Char"/>
    <w:basedOn w:val="DefaultParagraphFont"/>
    <w:link w:val="BodyText"/>
    <w:rsid w:val="003675BA"/>
    <w:rPr>
      <w:rFonts w:ascii="Arial" w:eastAsia="Times New Roman" w:hAnsi="Arial" w:cs="Arial"/>
      <w:sz w:val="24"/>
      <w:szCs w:val="24"/>
      <w:lang w:val="ro-RO"/>
    </w:rPr>
  </w:style>
  <w:style w:type="paragraph" w:customStyle="1" w:styleId="CharCaracterChar">
    <w:name w:val=" Char Caracter Char"/>
    <w:basedOn w:val="Normal"/>
    <w:rsid w:val="003675BA"/>
    <w:rPr>
      <w:lang w:val="pl-PL" w:eastAsia="pl-PL"/>
    </w:rPr>
  </w:style>
  <w:style w:type="paragraph" w:styleId="FootnoteText">
    <w:name w:val="footnote text"/>
    <w:aliases w:val="Podrozdział,Footnote Text Char Char,Fußnote,single space,FOOTNOTES,fn,Sprotna opomba - besedilo Znak1,Sprotna opomba - besedilo Znak Znak2,Sprotna opomba - besedilo Znak1 Znak Znak1,stile 1,Footnote1 Char,Footnote1"/>
    <w:basedOn w:val="Normal"/>
    <w:link w:val="FootnoteTextChar"/>
    <w:semiHidden/>
    <w:rsid w:val="003675BA"/>
    <w:rPr>
      <w:sz w:val="20"/>
      <w:szCs w:val="20"/>
      <w:lang w:val="ro-RO"/>
    </w:rPr>
  </w:style>
  <w:style w:type="character" w:customStyle="1" w:styleId="FootnoteTextChar">
    <w:name w:val="Footnote Text Char"/>
    <w:aliases w:val="Podrozdział Char,Footnote Text Char Char Char,Fußnote Char,single space Char,FOOTNOTES Char,fn Char,Sprotna opomba - besedilo Znak1 Char,Sprotna opomba - besedilo Znak Znak2 Char,Sprotna opomba - besedilo Znak1 Znak Znak1 Char"/>
    <w:basedOn w:val="DefaultParagraphFont"/>
    <w:link w:val="FootnoteText"/>
    <w:semiHidden/>
    <w:rsid w:val="003675BA"/>
    <w:rPr>
      <w:rFonts w:ascii="Times New Roman" w:eastAsia="Times New Roman" w:hAnsi="Times New Roman" w:cs="Times New Roman"/>
      <w:sz w:val="20"/>
      <w:szCs w:val="20"/>
      <w:lang w:val="ro-RO"/>
    </w:rPr>
  </w:style>
  <w:style w:type="character" w:styleId="FootnoteReference">
    <w:name w:val="footnote reference"/>
    <w:aliases w:val="Footnote,Footnote symbol,Fussnota,ftref"/>
    <w:semiHidden/>
    <w:rsid w:val="003675BA"/>
    <w:rPr>
      <w:vertAlign w:val="superscript"/>
    </w:rPr>
  </w:style>
  <w:style w:type="paragraph" w:styleId="Footer">
    <w:name w:val="footer"/>
    <w:basedOn w:val="Normal"/>
    <w:link w:val="FooterChar"/>
    <w:rsid w:val="003675BA"/>
    <w:pPr>
      <w:tabs>
        <w:tab w:val="center" w:pos="4320"/>
        <w:tab w:val="right" w:pos="8640"/>
      </w:tabs>
    </w:pPr>
    <w:rPr>
      <w:lang w:val="ro-RO"/>
    </w:rPr>
  </w:style>
  <w:style w:type="character" w:customStyle="1" w:styleId="FooterChar">
    <w:name w:val="Footer Char"/>
    <w:basedOn w:val="DefaultParagraphFont"/>
    <w:link w:val="Footer"/>
    <w:rsid w:val="003675BA"/>
    <w:rPr>
      <w:rFonts w:ascii="Times New Roman" w:eastAsia="Times New Roman" w:hAnsi="Times New Roman" w:cs="Times New Roman"/>
      <w:sz w:val="24"/>
      <w:szCs w:val="24"/>
      <w:lang w:val="ro-RO"/>
    </w:rPr>
  </w:style>
  <w:style w:type="character" w:styleId="PageNumber">
    <w:name w:val="page number"/>
    <w:basedOn w:val="DefaultParagraphFont"/>
    <w:rsid w:val="003675BA"/>
  </w:style>
  <w:style w:type="paragraph" w:styleId="ListNumber">
    <w:name w:val="List Number"/>
    <w:basedOn w:val="Normal"/>
    <w:rsid w:val="003675BA"/>
    <w:pPr>
      <w:numPr>
        <w:numId w:val="1"/>
      </w:numPr>
      <w:spacing w:before="120" w:after="120"/>
      <w:jc w:val="both"/>
    </w:pPr>
    <w:rPr>
      <w:szCs w:val="20"/>
      <w:lang w:val="en-GB" w:eastAsia="zh-CN"/>
    </w:rPr>
  </w:style>
  <w:style w:type="paragraph" w:customStyle="1" w:styleId="ListNumberLevel2">
    <w:name w:val="List Number (Level 2)"/>
    <w:basedOn w:val="Normal"/>
    <w:rsid w:val="003675BA"/>
    <w:pPr>
      <w:numPr>
        <w:ilvl w:val="1"/>
        <w:numId w:val="1"/>
      </w:numPr>
      <w:spacing w:before="120" w:after="120"/>
      <w:jc w:val="both"/>
    </w:pPr>
    <w:rPr>
      <w:szCs w:val="20"/>
      <w:lang w:val="en-GB" w:eastAsia="zh-CN"/>
    </w:rPr>
  </w:style>
  <w:style w:type="paragraph" w:customStyle="1" w:styleId="ListNumberLevel3">
    <w:name w:val="List Number (Level 3)"/>
    <w:basedOn w:val="Normal"/>
    <w:rsid w:val="003675BA"/>
    <w:pPr>
      <w:numPr>
        <w:ilvl w:val="2"/>
        <w:numId w:val="1"/>
      </w:numPr>
      <w:spacing w:before="120" w:after="120"/>
      <w:jc w:val="both"/>
    </w:pPr>
    <w:rPr>
      <w:szCs w:val="20"/>
      <w:lang w:val="en-GB" w:eastAsia="zh-CN"/>
    </w:rPr>
  </w:style>
  <w:style w:type="paragraph" w:customStyle="1" w:styleId="ListNumberLevel4">
    <w:name w:val="List Number (Level 4)"/>
    <w:basedOn w:val="Normal"/>
    <w:rsid w:val="003675BA"/>
    <w:pPr>
      <w:numPr>
        <w:ilvl w:val="3"/>
        <w:numId w:val="1"/>
      </w:numPr>
      <w:spacing w:before="120" w:after="120"/>
      <w:jc w:val="both"/>
    </w:pPr>
    <w:rPr>
      <w:szCs w:val="20"/>
      <w:lang w:val="en-GB" w:eastAsia="zh-CN"/>
    </w:rPr>
  </w:style>
  <w:style w:type="paragraph" w:styleId="Subtitle">
    <w:name w:val="Subtitle"/>
    <w:basedOn w:val="Normal"/>
    <w:link w:val="SubtitleChar"/>
    <w:qFormat/>
    <w:rsid w:val="003675BA"/>
    <w:pPr>
      <w:spacing w:after="60"/>
      <w:jc w:val="center"/>
      <w:outlineLvl w:val="1"/>
    </w:pPr>
    <w:rPr>
      <w:rFonts w:ascii="Arial" w:hAnsi="Arial" w:cs="Arial"/>
      <w:lang w:val="es-ES" w:eastAsia="es-ES"/>
    </w:rPr>
  </w:style>
  <w:style w:type="character" w:customStyle="1" w:styleId="SubtitleChar">
    <w:name w:val="Subtitle Char"/>
    <w:basedOn w:val="DefaultParagraphFont"/>
    <w:link w:val="Subtitle"/>
    <w:rsid w:val="003675BA"/>
    <w:rPr>
      <w:rFonts w:ascii="Arial" w:eastAsia="Times New Roman" w:hAnsi="Arial" w:cs="Arial"/>
      <w:sz w:val="24"/>
      <w:szCs w:val="24"/>
      <w:lang w:val="es-ES" w:eastAsia="es-ES"/>
    </w:rPr>
  </w:style>
  <w:style w:type="paragraph" w:styleId="Header">
    <w:name w:val="header"/>
    <w:basedOn w:val="Normal"/>
    <w:link w:val="HeaderChar"/>
    <w:rsid w:val="003675BA"/>
    <w:pPr>
      <w:tabs>
        <w:tab w:val="center" w:pos="4320"/>
        <w:tab w:val="right" w:pos="8640"/>
      </w:tabs>
    </w:pPr>
    <w:rPr>
      <w:lang w:val="ro-RO"/>
    </w:rPr>
  </w:style>
  <w:style w:type="character" w:customStyle="1" w:styleId="HeaderChar">
    <w:name w:val="Header Char"/>
    <w:basedOn w:val="DefaultParagraphFont"/>
    <w:link w:val="Header"/>
    <w:rsid w:val="003675BA"/>
    <w:rPr>
      <w:rFonts w:ascii="Times New Roman" w:eastAsia="Times New Roman" w:hAnsi="Times New Roman" w:cs="Times New Roman"/>
      <w:sz w:val="24"/>
      <w:szCs w:val="24"/>
      <w:lang w:val="ro-RO"/>
    </w:rPr>
  </w:style>
  <w:style w:type="paragraph" w:styleId="BlockText">
    <w:name w:val="Block Text"/>
    <w:basedOn w:val="Normal"/>
    <w:rsid w:val="003675BA"/>
    <w:pPr>
      <w:ind w:left="567" w:right="566"/>
      <w:jc w:val="both"/>
    </w:pPr>
    <w:rPr>
      <w:szCs w:val="20"/>
      <w:lang w:val="fr-FR" w:eastAsia="fr-FR"/>
    </w:rPr>
  </w:style>
  <w:style w:type="paragraph" w:styleId="BodyText3">
    <w:name w:val="Body Text 3"/>
    <w:basedOn w:val="Normal"/>
    <w:link w:val="BodyText3Char"/>
    <w:rsid w:val="003675BA"/>
    <w:pPr>
      <w:jc w:val="both"/>
    </w:pPr>
    <w:rPr>
      <w:b/>
      <w:szCs w:val="20"/>
      <w:lang w:val="ro-RO"/>
    </w:rPr>
  </w:style>
  <w:style w:type="character" w:customStyle="1" w:styleId="BodyText3Char">
    <w:name w:val="Body Text 3 Char"/>
    <w:basedOn w:val="DefaultParagraphFont"/>
    <w:link w:val="BodyText3"/>
    <w:rsid w:val="003675BA"/>
    <w:rPr>
      <w:rFonts w:ascii="Times New Roman" w:eastAsia="Times New Roman" w:hAnsi="Times New Roman" w:cs="Times New Roman"/>
      <w:b/>
      <w:sz w:val="24"/>
      <w:szCs w:val="20"/>
      <w:lang w:val="ro-RO"/>
    </w:rPr>
  </w:style>
  <w:style w:type="paragraph" w:styleId="Title">
    <w:name w:val="Title"/>
    <w:basedOn w:val="Normal"/>
    <w:link w:val="TitleChar"/>
    <w:qFormat/>
    <w:rsid w:val="003675BA"/>
    <w:pPr>
      <w:spacing w:before="60" w:after="60"/>
      <w:jc w:val="center"/>
    </w:pPr>
    <w:rPr>
      <w:rFonts w:ascii="Arial" w:hAnsi="Arial"/>
      <w:sz w:val="36"/>
      <w:lang w:val="ro-RO" w:eastAsia="it-IT"/>
    </w:rPr>
  </w:style>
  <w:style w:type="character" w:customStyle="1" w:styleId="TitleChar">
    <w:name w:val="Title Char"/>
    <w:basedOn w:val="DefaultParagraphFont"/>
    <w:link w:val="Title"/>
    <w:rsid w:val="003675BA"/>
    <w:rPr>
      <w:rFonts w:ascii="Arial" w:eastAsia="Times New Roman" w:hAnsi="Arial" w:cs="Times New Roman"/>
      <w:sz w:val="36"/>
      <w:szCs w:val="24"/>
      <w:lang w:val="ro-RO" w:eastAsia="it-IT"/>
    </w:rPr>
  </w:style>
  <w:style w:type="paragraph" w:styleId="BodyTextIndent2">
    <w:name w:val="Body Text Indent 2"/>
    <w:basedOn w:val="Normal"/>
    <w:link w:val="BodyTextIndent2Char"/>
    <w:rsid w:val="003675BA"/>
    <w:pPr>
      <w:spacing w:after="120" w:line="480" w:lineRule="auto"/>
      <w:ind w:left="360"/>
    </w:pPr>
  </w:style>
  <w:style w:type="character" w:customStyle="1" w:styleId="BodyTextIndent2Char">
    <w:name w:val="Body Text Indent 2 Char"/>
    <w:basedOn w:val="DefaultParagraphFont"/>
    <w:link w:val="BodyTextIndent2"/>
    <w:rsid w:val="003675BA"/>
    <w:rPr>
      <w:rFonts w:ascii="Times New Roman" w:eastAsia="Times New Roman" w:hAnsi="Times New Roman" w:cs="Times New Roman"/>
      <w:sz w:val="24"/>
      <w:szCs w:val="24"/>
      <w:lang w:val="en-US"/>
    </w:rPr>
  </w:style>
  <w:style w:type="paragraph" w:styleId="BodyText2">
    <w:name w:val="Body Text 2"/>
    <w:basedOn w:val="Normal"/>
    <w:link w:val="BodyText2Char"/>
    <w:rsid w:val="003675BA"/>
    <w:pPr>
      <w:spacing w:after="120" w:line="480" w:lineRule="auto"/>
    </w:pPr>
  </w:style>
  <w:style w:type="character" w:customStyle="1" w:styleId="BodyText2Char">
    <w:name w:val="Body Text 2 Char"/>
    <w:basedOn w:val="DefaultParagraphFont"/>
    <w:link w:val="BodyText2"/>
    <w:rsid w:val="003675BA"/>
    <w:rPr>
      <w:rFonts w:ascii="Times New Roman" w:eastAsia="Times New Roman" w:hAnsi="Times New Roman" w:cs="Times New Roman"/>
      <w:sz w:val="24"/>
      <w:szCs w:val="24"/>
      <w:lang w:val="en-US"/>
    </w:rPr>
  </w:style>
  <w:style w:type="paragraph" w:customStyle="1" w:styleId="berschrift3">
    <w:name w:val="Überschrift 3"/>
    <w:basedOn w:val="Normal"/>
    <w:next w:val="Normal"/>
    <w:rsid w:val="003675BA"/>
    <w:pPr>
      <w:keepNext/>
      <w:tabs>
        <w:tab w:val="left" w:pos="0"/>
      </w:tabs>
      <w:autoSpaceDE w:val="0"/>
      <w:autoSpaceDN w:val="0"/>
      <w:adjustRightInd w:val="0"/>
      <w:spacing w:before="360" w:after="120"/>
      <w:outlineLvl w:val="2"/>
    </w:pPr>
    <w:rPr>
      <w:b/>
      <w:bCs/>
      <w:sz w:val="20"/>
    </w:rPr>
  </w:style>
  <w:style w:type="paragraph" w:styleId="NormalWeb">
    <w:name w:val="Normal (Web)"/>
    <w:basedOn w:val="Normal"/>
    <w:uiPriority w:val="99"/>
    <w:rsid w:val="003675BA"/>
    <w:pPr>
      <w:spacing w:before="100" w:beforeAutospacing="1" w:after="100" w:afterAutospacing="1"/>
    </w:pPr>
    <w:rPr>
      <w:rFonts w:ascii="Arial Unicode MS" w:eastAsia="Arial Unicode MS" w:hAnsi="Arial Unicode MS" w:cs="Arial Unicode MS"/>
    </w:rPr>
  </w:style>
  <w:style w:type="character" w:styleId="Strong">
    <w:name w:val="Strong"/>
    <w:qFormat/>
    <w:rsid w:val="003675BA"/>
    <w:rPr>
      <w:b/>
      <w:bCs/>
    </w:rPr>
  </w:style>
  <w:style w:type="character" w:styleId="Emphasis">
    <w:name w:val="Emphasis"/>
    <w:qFormat/>
    <w:rsid w:val="003675BA"/>
    <w:rPr>
      <w:i/>
      <w:iCs/>
    </w:rPr>
  </w:style>
  <w:style w:type="table" w:styleId="TableGrid">
    <w:name w:val="Table Grid"/>
    <w:basedOn w:val="TableNormal"/>
    <w:rsid w:val="003675BA"/>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75B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ongtext1">
    <w:name w:val="long_text1"/>
    <w:rsid w:val="003675BA"/>
    <w:rPr>
      <w:sz w:val="24"/>
      <w:szCs w:val="24"/>
    </w:rPr>
  </w:style>
  <w:style w:type="character" w:styleId="Hyperlink">
    <w:name w:val="Hyperlink"/>
    <w:rsid w:val="003675BA"/>
    <w:rPr>
      <w:color w:val="0000FF"/>
      <w:u w:val="single"/>
    </w:rPr>
  </w:style>
  <w:style w:type="paragraph" w:customStyle="1" w:styleId="CharChar2CaracterCaracter">
    <w:name w:val=" Char Char2 Caracter Caracter"/>
    <w:basedOn w:val="Normal"/>
    <w:rsid w:val="003675BA"/>
    <w:rPr>
      <w:lang w:val="pl-PL" w:eastAsia="pl-PL"/>
    </w:rPr>
  </w:style>
  <w:style w:type="character" w:customStyle="1" w:styleId="google-src-text1">
    <w:name w:val="google-src-text1"/>
    <w:rsid w:val="003675BA"/>
    <w:rPr>
      <w:vanish/>
      <w:webHidden w:val="0"/>
      <w:specVanish w:val="0"/>
    </w:rPr>
  </w:style>
  <w:style w:type="character" w:customStyle="1" w:styleId="google-src-text">
    <w:name w:val="google-src-text"/>
    <w:basedOn w:val="DefaultParagraphFont"/>
    <w:rsid w:val="003675BA"/>
  </w:style>
  <w:style w:type="character" w:customStyle="1" w:styleId="gt-icon-text1">
    <w:name w:val="gt-icon-text1"/>
    <w:basedOn w:val="DefaultParagraphFont"/>
    <w:rsid w:val="003675BA"/>
  </w:style>
  <w:style w:type="character" w:customStyle="1" w:styleId="shorttext">
    <w:name w:val="short_text"/>
    <w:basedOn w:val="DefaultParagraphFont"/>
    <w:rsid w:val="003675BA"/>
  </w:style>
  <w:style w:type="character" w:customStyle="1" w:styleId="longtext">
    <w:name w:val="long_text"/>
    <w:basedOn w:val="DefaultParagraphFont"/>
    <w:rsid w:val="003675BA"/>
  </w:style>
  <w:style w:type="paragraph" w:customStyle="1" w:styleId="ListDash">
    <w:name w:val="List Dash"/>
    <w:basedOn w:val="Normal"/>
    <w:rsid w:val="003675BA"/>
    <w:pPr>
      <w:numPr>
        <w:numId w:val="3"/>
      </w:numPr>
      <w:spacing w:before="120" w:after="120"/>
      <w:jc w:val="both"/>
    </w:pPr>
    <w:rPr>
      <w:szCs w:val="20"/>
      <w:lang w:val="en-GB" w:eastAsia="zh-CN"/>
    </w:rPr>
  </w:style>
  <w:style w:type="paragraph" w:styleId="ListParagraph">
    <w:name w:val="List Paragraph"/>
    <w:basedOn w:val="Normal"/>
    <w:uiPriority w:val="34"/>
    <w:qFormat/>
    <w:rsid w:val="003675BA"/>
    <w:pPr>
      <w:spacing w:after="200" w:line="276" w:lineRule="auto"/>
      <w:ind w:left="720"/>
      <w:contextualSpacing/>
    </w:pPr>
    <w:rPr>
      <w:rFonts w:ascii="Calibri" w:eastAsia="Calibri" w:hAnsi="Calibri"/>
      <w:sz w:val="22"/>
      <w:szCs w:val="22"/>
    </w:rPr>
  </w:style>
  <w:style w:type="paragraph" w:styleId="NoSpacing">
    <w:name w:val="No Spacing"/>
    <w:uiPriority w:val="99"/>
    <w:qFormat/>
    <w:rsid w:val="003675BA"/>
    <w:pPr>
      <w:spacing w:after="0" w:line="240" w:lineRule="auto"/>
    </w:pPr>
    <w:rPr>
      <w:rFonts w:ascii="Calibri" w:eastAsia="Times New Roman" w:hAnsi="Calibri" w:cs="Calibri"/>
      <w:lang w:val="es-ES" w:eastAsia="es-ES"/>
    </w:rPr>
  </w:style>
  <w:style w:type="character" w:customStyle="1" w:styleId="hps">
    <w:name w:val="hps"/>
    <w:basedOn w:val="DefaultParagraphFont"/>
    <w:rsid w:val="003675BA"/>
  </w:style>
  <w:style w:type="character" w:customStyle="1" w:styleId="hpsatn">
    <w:name w:val="hps atn"/>
    <w:basedOn w:val="DefaultParagraphFont"/>
    <w:rsid w:val="003675BA"/>
  </w:style>
  <w:style w:type="paragraph" w:customStyle="1" w:styleId="Listparagraf">
    <w:name w:val="Listă paragraf"/>
    <w:basedOn w:val="Normal"/>
    <w:qFormat/>
    <w:rsid w:val="003675BA"/>
    <w:pPr>
      <w:spacing w:after="200" w:line="276" w:lineRule="auto"/>
      <w:ind w:left="720"/>
      <w:contextualSpacing/>
    </w:pPr>
    <w:rPr>
      <w:rFonts w:ascii="Calibri" w:eastAsia="Calibri" w:hAnsi="Calibri"/>
      <w:sz w:val="22"/>
      <w:szCs w:val="22"/>
      <w:lang w:val="ro-RO"/>
    </w:rPr>
  </w:style>
  <w:style w:type="paragraph" w:customStyle="1" w:styleId="ListParagraph1">
    <w:name w:val="List Paragraph1"/>
    <w:basedOn w:val="Normal"/>
    <w:rsid w:val="003675BA"/>
    <w:pPr>
      <w:ind w:left="720"/>
    </w:pPr>
    <w:rPr>
      <w:rFonts w:ascii="Calibri" w:hAnsi="Calibri" w:cs="Calibri"/>
      <w:lang w:val="ro-RO" w:eastAsia="ro-RO"/>
    </w:rPr>
  </w:style>
  <w:style w:type="character" w:customStyle="1" w:styleId="highlightedsearchterm">
    <w:name w:val="highlightedsearchterm"/>
    <w:basedOn w:val="DefaultParagraphFont"/>
    <w:rsid w:val="003675BA"/>
  </w:style>
  <w:style w:type="paragraph" w:styleId="BalloonText">
    <w:name w:val="Balloon Text"/>
    <w:aliases w:val="Char Char4"/>
    <w:basedOn w:val="Normal"/>
    <w:link w:val="BalloonTextChar"/>
    <w:semiHidden/>
    <w:rsid w:val="003675BA"/>
    <w:rPr>
      <w:rFonts w:ascii="Tahoma" w:hAnsi="Tahoma" w:cs="Tahoma"/>
      <w:sz w:val="16"/>
      <w:szCs w:val="16"/>
      <w:lang w:val="ro-RO" w:eastAsia="ro-RO"/>
    </w:rPr>
  </w:style>
  <w:style w:type="character" w:customStyle="1" w:styleId="BalloonTextChar">
    <w:name w:val="Balloon Text Char"/>
    <w:aliases w:val="Char Char4 Char"/>
    <w:basedOn w:val="DefaultParagraphFont"/>
    <w:link w:val="BalloonText"/>
    <w:semiHidden/>
    <w:rsid w:val="003675BA"/>
    <w:rPr>
      <w:rFonts w:ascii="Tahoma" w:eastAsia="Times New Roman" w:hAnsi="Tahoma" w:cs="Tahoma"/>
      <w:sz w:val="16"/>
      <w:szCs w:val="16"/>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5B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675BA"/>
    <w:pPr>
      <w:keepNext/>
      <w:autoSpaceDE w:val="0"/>
      <w:autoSpaceDN w:val="0"/>
      <w:adjustRightInd w:val="0"/>
      <w:outlineLvl w:val="0"/>
    </w:pPr>
    <w:rPr>
      <w:rFonts w:ascii="Arial Black" w:hAnsi="Arial Black"/>
      <w:b/>
      <w:bCs/>
      <w:sz w:val="32"/>
      <w:szCs w:val="32"/>
      <w:lang w:val="fr-FR"/>
    </w:rPr>
  </w:style>
  <w:style w:type="paragraph" w:styleId="Heading2">
    <w:name w:val="heading 2"/>
    <w:basedOn w:val="Normal"/>
    <w:next w:val="Normal"/>
    <w:link w:val="Heading2Char"/>
    <w:qFormat/>
    <w:rsid w:val="003675B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675BA"/>
    <w:pPr>
      <w:keepNext/>
      <w:framePr w:hSpace="180" w:wrap="around" w:vAnchor="page" w:hAnchor="margin" w:xAlign="center" w:y="2161"/>
      <w:jc w:val="center"/>
      <w:outlineLvl w:val="2"/>
    </w:pPr>
    <w:rPr>
      <w:rFonts w:ascii="Arial" w:hAnsi="Arial" w:cs="Arial"/>
      <w:b/>
      <w:sz w:val="20"/>
      <w:szCs w:val="20"/>
      <w:lang w:val="ro-RO"/>
    </w:rPr>
  </w:style>
  <w:style w:type="paragraph" w:styleId="Heading4">
    <w:name w:val="heading 4"/>
    <w:basedOn w:val="Normal"/>
    <w:next w:val="Normal"/>
    <w:link w:val="Heading4Char"/>
    <w:qFormat/>
    <w:rsid w:val="003675BA"/>
    <w:pPr>
      <w:keepNext/>
      <w:tabs>
        <w:tab w:val="left" w:pos="1050"/>
      </w:tabs>
      <w:outlineLvl w:val="3"/>
    </w:pPr>
    <w:rPr>
      <w:b/>
      <w:szCs w:val="28"/>
      <w:lang w:val="ro-RO"/>
    </w:rPr>
  </w:style>
  <w:style w:type="paragraph" w:styleId="Heading5">
    <w:name w:val="heading 5"/>
    <w:basedOn w:val="Normal"/>
    <w:next w:val="Normal"/>
    <w:link w:val="Heading5Char"/>
    <w:qFormat/>
    <w:rsid w:val="003675BA"/>
    <w:pPr>
      <w:spacing w:before="240" w:after="60"/>
      <w:outlineLvl w:val="4"/>
    </w:pPr>
    <w:rPr>
      <w:b/>
      <w:bCs/>
      <w:i/>
      <w:iCs/>
      <w:sz w:val="26"/>
      <w:szCs w:val="26"/>
    </w:rPr>
  </w:style>
  <w:style w:type="paragraph" w:styleId="Heading6">
    <w:name w:val="heading 6"/>
    <w:basedOn w:val="Normal"/>
    <w:next w:val="Normal"/>
    <w:link w:val="Heading6Char"/>
    <w:qFormat/>
    <w:rsid w:val="003675BA"/>
    <w:pPr>
      <w:keepNext/>
      <w:autoSpaceDE w:val="0"/>
      <w:autoSpaceDN w:val="0"/>
      <w:adjustRightInd w:val="0"/>
      <w:jc w:val="center"/>
      <w:outlineLvl w:val="5"/>
    </w:pPr>
    <w:rPr>
      <w:rFonts w:ascii="Arial" w:hAnsi="Arial" w:cs="Arial"/>
      <w:b/>
      <w:bCs/>
      <w:sz w:val="22"/>
    </w:rPr>
  </w:style>
  <w:style w:type="paragraph" w:styleId="Heading7">
    <w:name w:val="heading 7"/>
    <w:basedOn w:val="Normal"/>
    <w:next w:val="Normal"/>
    <w:link w:val="Heading7Char"/>
    <w:qFormat/>
    <w:rsid w:val="003675BA"/>
    <w:pPr>
      <w:keepNext/>
      <w:ind w:left="284" w:right="-1"/>
      <w:outlineLvl w:val="6"/>
    </w:pPr>
    <w:rPr>
      <w:b/>
      <w:sz w:val="36"/>
      <w:szCs w:val="20"/>
      <w:lang w:val="fr-FR" w:eastAsia="fr-FR"/>
    </w:rPr>
  </w:style>
  <w:style w:type="paragraph" w:styleId="Heading8">
    <w:name w:val="heading 8"/>
    <w:basedOn w:val="Normal"/>
    <w:next w:val="Normal"/>
    <w:link w:val="Heading8Char"/>
    <w:qFormat/>
    <w:rsid w:val="003675BA"/>
    <w:pPr>
      <w:spacing w:before="240" w:after="60"/>
      <w:outlineLvl w:val="7"/>
    </w:pPr>
    <w:rPr>
      <w:i/>
      <w:iCs/>
    </w:rPr>
  </w:style>
  <w:style w:type="paragraph" w:styleId="Heading9">
    <w:name w:val="heading 9"/>
    <w:basedOn w:val="Normal"/>
    <w:next w:val="Normal"/>
    <w:link w:val="Heading9Char"/>
    <w:qFormat/>
    <w:rsid w:val="003675BA"/>
    <w:pPr>
      <w:keepNext/>
      <w:autoSpaceDE w:val="0"/>
      <w:autoSpaceDN w:val="0"/>
      <w:adjustRightInd w:val="0"/>
      <w:jc w:val="center"/>
      <w:outlineLvl w:val="8"/>
    </w:pPr>
    <w:rPr>
      <w:rFonts w:ascii="Arial" w:hAnsi="Arial" w:cs="Arial"/>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675BA"/>
    <w:rPr>
      <w:rFonts w:ascii="Arial Black" w:eastAsia="Times New Roman" w:hAnsi="Arial Black" w:cs="Times New Roman"/>
      <w:b/>
      <w:bCs/>
      <w:sz w:val="32"/>
      <w:szCs w:val="32"/>
      <w:lang w:val="fr-FR"/>
    </w:rPr>
  </w:style>
  <w:style w:type="character" w:customStyle="1" w:styleId="Heading2Char">
    <w:name w:val="Heading 2 Char"/>
    <w:basedOn w:val="DefaultParagraphFont"/>
    <w:link w:val="Heading2"/>
    <w:rsid w:val="003675BA"/>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3675BA"/>
    <w:rPr>
      <w:rFonts w:ascii="Arial" w:eastAsia="Times New Roman" w:hAnsi="Arial" w:cs="Arial"/>
      <w:b/>
      <w:sz w:val="20"/>
      <w:szCs w:val="20"/>
      <w:lang w:val="ro-RO"/>
    </w:rPr>
  </w:style>
  <w:style w:type="character" w:customStyle="1" w:styleId="Heading4Char">
    <w:name w:val="Heading 4 Char"/>
    <w:basedOn w:val="DefaultParagraphFont"/>
    <w:link w:val="Heading4"/>
    <w:rsid w:val="003675BA"/>
    <w:rPr>
      <w:rFonts w:ascii="Times New Roman" w:eastAsia="Times New Roman" w:hAnsi="Times New Roman" w:cs="Times New Roman"/>
      <w:b/>
      <w:sz w:val="24"/>
      <w:szCs w:val="28"/>
      <w:lang w:val="ro-RO"/>
    </w:rPr>
  </w:style>
  <w:style w:type="character" w:customStyle="1" w:styleId="Heading5Char">
    <w:name w:val="Heading 5 Char"/>
    <w:basedOn w:val="DefaultParagraphFont"/>
    <w:link w:val="Heading5"/>
    <w:rsid w:val="003675BA"/>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3675BA"/>
    <w:rPr>
      <w:rFonts w:ascii="Arial" w:eastAsia="Times New Roman" w:hAnsi="Arial" w:cs="Arial"/>
      <w:b/>
      <w:bCs/>
      <w:szCs w:val="24"/>
      <w:lang w:val="en-US"/>
    </w:rPr>
  </w:style>
  <w:style w:type="character" w:customStyle="1" w:styleId="Heading7Char">
    <w:name w:val="Heading 7 Char"/>
    <w:basedOn w:val="DefaultParagraphFont"/>
    <w:link w:val="Heading7"/>
    <w:rsid w:val="003675BA"/>
    <w:rPr>
      <w:rFonts w:ascii="Times New Roman" w:eastAsia="Times New Roman" w:hAnsi="Times New Roman" w:cs="Times New Roman"/>
      <w:b/>
      <w:sz w:val="36"/>
      <w:szCs w:val="20"/>
      <w:lang w:val="fr-FR" w:eastAsia="fr-FR"/>
    </w:rPr>
  </w:style>
  <w:style w:type="character" w:customStyle="1" w:styleId="Heading8Char">
    <w:name w:val="Heading 8 Char"/>
    <w:basedOn w:val="DefaultParagraphFont"/>
    <w:link w:val="Heading8"/>
    <w:rsid w:val="003675BA"/>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3675BA"/>
    <w:rPr>
      <w:rFonts w:ascii="Arial" w:eastAsia="Times New Roman" w:hAnsi="Arial" w:cs="Arial"/>
      <w:b/>
      <w:bCs/>
      <w:sz w:val="20"/>
      <w:szCs w:val="20"/>
      <w:lang w:val="fr-FR"/>
    </w:rPr>
  </w:style>
  <w:style w:type="paragraph" w:styleId="BodyText">
    <w:name w:val="Body Text"/>
    <w:basedOn w:val="Normal"/>
    <w:link w:val="BodyTextChar"/>
    <w:rsid w:val="003675BA"/>
    <w:pPr>
      <w:jc w:val="both"/>
    </w:pPr>
    <w:rPr>
      <w:rFonts w:ascii="Arial" w:hAnsi="Arial" w:cs="Arial"/>
      <w:lang w:val="ro-RO"/>
    </w:rPr>
  </w:style>
  <w:style w:type="character" w:customStyle="1" w:styleId="BodyTextChar">
    <w:name w:val="Body Text Char"/>
    <w:basedOn w:val="DefaultParagraphFont"/>
    <w:link w:val="BodyText"/>
    <w:rsid w:val="003675BA"/>
    <w:rPr>
      <w:rFonts w:ascii="Arial" w:eastAsia="Times New Roman" w:hAnsi="Arial" w:cs="Arial"/>
      <w:sz w:val="24"/>
      <w:szCs w:val="24"/>
      <w:lang w:val="ro-RO"/>
    </w:rPr>
  </w:style>
  <w:style w:type="paragraph" w:customStyle="1" w:styleId="CharCaracterChar">
    <w:name w:val=" Char Caracter Char"/>
    <w:basedOn w:val="Normal"/>
    <w:rsid w:val="003675BA"/>
    <w:rPr>
      <w:lang w:val="pl-PL" w:eastAsia="pl-PL"/>
    </w:rPr>
  </w:style>
  <w:style w:type="paragraph" w:styleId="FootnoteText">
    <w:name w:val="footnote text"/>
    <w:aliases w:val="Podrozdział,Footnote Text Char Char,Fußnote,single space,FOOTNOTES,fn,Sprotna opomba - besedilo Znak1,Sprotna opomba - besedilo Znak Znak2,Sprotna opomba - besedilo Znak1 Znak Znak1,stile 1,Footnote1 Char,Footnote1"/>
    <w:basedOn w:val="Normal"/>
    <w:link w:val="FootnoteTextChar"/>
    <w:semiHidden/>
    <w:rsid w:val="003675BA"/>
    <w:rPr>
      <w:sz w:val="20"/>
      <w:szCs w:val="20"/>
      <w:lang w:val="ro-RO"/>
    </w:rPr>
  </w:style>
  <w:style w:type="character" w:customStyle="1" w:styleId="FootnoteTextChar">
    <w:name w:val="Footnote Text Char"/>
    <w:aliases w:val="Podrozdział Char,Footnote Text Char Char Char,Fußnote Char,single space Char,FOOTNOTES Char,fn Char,Sprotna opomba - besedilo Znak1 Char,Sprotna opomba - besedilo Znak Znak2 Char,Sprotna opomba - besedilo Znak1 Znak Znak1 Char"/>
    <w:basedOn w:val="DefaultParagraphFont"/>
    <w:link w:val="FootnoteText"/>
    <w:semiHidden/>
    <w:rsid w:val="003675BA"/>
    <w:rPr>
      <w:rFonts w:ascii="Times New Roman" w:eastAsia="Times New Roman" w:hAnsi="Times New Roman" w:cs="Times New Roman"/>
      <w:sz w:val="20"/>
      <w:szCs w:val="20"/>
      <w:lang w:val="ro-RO"/>
    </w:rPr>
  </w:style>
  <w:style w:type="character" w:styleId="FootnoteReference">
    <w:name w:val="footnote reference"/>
    <w:aliases w:val="Footnote,Footnote symbol,Fussnota,ftref"/>
    <w:semiHidden/>
    <w:rsid w:val="003675BA"/>
    <w:rPr>
      <w:vertAlign w:val="superscript"/>
    </w:rPr>
  </w:style>
  <w:style w:type="paragraph" w:styleId="Footer">
    <w:name w:val="footer"/>
    <w:basedOn w:val="Normal"/>
    <w:link w:val="FooterChar"/>
    <w:rsid w:val="003675BA"/>
    <w:pPr>
      <w:tabs>
        <w:tab w:val="center" w:pos="4320"/>
        <w:tab w:val="right" w:pos="8640"/>
      </w:tabs>
    </w:pPr>
    <w:rPr>
      <w:lang w:val="ro-RO"/>
    </w:rPr>
  </w:style>
  <w:style w:type="character" w:customStyle="1" w:styleId="FooterChar">
    <w:name w:val="Footer Char"/>
    <w:basedOn w:val="DefaultParagraphFont"/>
    <w:link w:val="Footer"/>
    <w:rsid w:val="003675BA"/>
    <w:rPr>
      <w:rFonts w:ascii="Times New Roman" w:eastAsia="Times New Roman" w:hAnsi="Times New Roman" w:cs="Times New Roman"/>
      <w:sz w:val="24"/>
      <w:szCs w:val="24"/>
      <w:lang w:val="ro-RO"/>
    </w:rPr>
  </w:style>
  <w:style w:type="character" w:styleId="PageNumber">
    <w:name w:val="page number"/>
    <w:basedOn w:val="DefaultParagraphFont"/>
    <w:rsid w:val="003675BA"/>
  </w:style>
  <w:style w:type="paragraph" w:styleId="ListNumber">
    <w:name w:val="List Number"/>
    <w:basedOn w:val="Normal"/>
    <w:rsid w:val="003675BA"/>
    <w:pPr>
      <w:numPr>
        <w:numId w:val="1"/>
      </w:numPr>
      <w:spacing w:before="120" w:after="120"/>
      <w:jc w:val="both"/>
    </w:pPr>
    <w:rPr>
      <w:szCs w:val="20"/>
      <w:lang w:val="en-GB" w:eastAsia="zh-CN"/>
    </w:rPr>
  </w:style>
  <w:style w:type="paragraph" w:customStyle="1" w:styleId="ListNumberLevel2">
    <w:name w:val="List Number (Level 2)"/>
    <w:basedOn w:val="Normal"/>
    <w:rsid w:val="003675BA"/>
    <w:pPr>
      <w:numPr>
        <w:ilvl w:val="1"/>
        <w:numId w:val="1"/>
      </w:numPr>
      <w:spacing w:before="120" w:after="120"/>
      <w:jc w:val="both"/>
    </w:pPr>
    <w:rPr>
      <w:szCs w:val="20"/>
      <w:lang w:val="en-GB" w:eastAsia="zh-CN"/>
    </w:rPr>
  </w:style>
  <w:style w:type="paragraph" w:customStyle="1" w:styleId="ListNumberLevel3">
    <w:name w:val="List Number (Level 3)"/>
    <w:basedOn w:val="Normal"/>
    <w:rsid w:val="003675BA"/>
    <w:pPr>
      <w:numPr>
        <w:ilvl w:val="2"/>
        <w:numId w:val="1"/>
      </w:numPr>
      <w:spacing w:before="120" w:after="120"/>
      <w:jc w:val="both"/>
    </w:pPr>
    <w:rPr>
      <w:szCs w:val="20"/>
      <w:lang w:val="en-GB" w:eastAsia="zh-CN"/>
    </w:rPr>
  </w:style>
  <w:style w:type="paragraph" w:customStyle="1" w:styleId="ListNumberLevel4">
    <w:name w:val="List Number (Level 4)"/>
    <w:basedOn w:val="Normal"/>
    <w:rsid w:val="003675BA"/>
    <w:pPr>
      <w:numPr>
        <w:ilvl w:val="3"/>
        <w:numId w:val="1"/>
      </w:numPr>
      <w:spacing w:before="120" w:after="120"/>
      <w:jc w:val="both"/>
    </w:pPr>
    <w:rPr>
      <w:szCs w:val="20"/>
      <w:lang w:val="en-GB" w:eastAsia="zh-CN"/>
    </w:rPr>
  </w:style>
  <w:style w:type="paragraph" w:styleId="Subtitle">
    <w:name w:val="Subtitle"/>
    <w:basedOn w:val="Normal"/>
    <w:link w:val="SubtitleChar"/>
    <w:qFormat/>
    <w:rsid w:val="003675BA"/>
    <w:pPr>
      <w:spacing w:after="60"/>
      <w:jc w:val="center"/>
      <w:outlineLvl w:val="1"/>
    </w:pPr>
    <w:rPr>
      <w:rFonts w:ascii="Arial" w:hAnsi="Arial" w:cs="Arial"/>
      <w:lang w:val="es-ES" w:eastAsia="es-ES"/>
    </w:rPr>
  </w:style>
  <w:style w:type="character" w:customStyle="1" w:styleId="SubtitleChar">
    <w:name w:val="Subtitle Char"/>
    <w:basedOn w:val="DefaultParagraphFont"/>
    <w:link w:val="Subtitle"/>
    <w:rsid w:val="003675BA"/>
    <w:rPr>
      <w:rFonts w:ascii="Arial" w:eastAsia="Times New Roman" w:hAnsi="Arial" w:cs="Arial"/>
      <w:sz w:val="24"/>
      <w:szCs w:val="24"/>
      <w:lang w:val="es-ES" w:eastAsia="es-ES"/>
    </w:rPr>
  </w:style>
  <w:style w:type="paragraph" w:styleId="Header">
    <w:name w:val="header"/>
    <w:basedOn w:val="Normal"/>
    <w:link w:val="HeaderChar"/>
    <w:rsid w:val="003675BA"/>
    <w:pPr>
      <w:tabs>
        <w:tab w:val="center" w:pos="4320"/>
        <w:tab w:val="right" w:pos="8640"/>
      </w:tabs>
    </w:pPr>
    <w:rPr>
      <w:lang w:val="ro-RO"/>
    </w:rPr>
  </w:style>
  <w:style w:type="character" w:customStyle="1" w:styleId="HeaderChar">
    <w:name w:val="Header Char"/>
    <w:basedOn w:val="DefaultParagraphFont"/>
    <w:link w:val="Header"/>
    <w:rsid w:val="003675BA"/>
    <w:rPr>
      <w:rFonts w:ascii="Times New Roman" w:eastAsia="Times New Roman" w:hAnsi="Times New Roman" w:cs="Times New Roman"/>
      <w:sz w:val="24"/>
      <w:szCs w:val="24"/>
      <w:lang w:val="ro-RO"/>
    </w:rPr>
  </w:style>
  <w:style w:type="paragraph" w:styleId="BlockText">
    <w:name w:val="Block Text"/>
    <w:basedOn w:val="Normal"/>
    <w:rsid w:val="003675BA"/>
    <w:pPr>
      <w:ind w:left="567" w:right="566"/>
      <w:jc w:val="both"/>
    </w:pPr>
    <w:rPr>
      <w:szCs w:val="20"/>
      <w:lang w:val="fr-FR" w:eastAsia="fr-FR"/>
    </w:rPr>
  </w:style>
  <w:style w:type="paragraph" w:styleId="BodyText3">
    <w:name w:val="Body Text 3"/>
    <w:basedOn w:val="Normal"/>
    <w:link w:val="BodyText3Char"/>
    <w:rsid w:val="003675BA"/>
    <w:pPr>
      <w:jc w:val="both"/>
    </w:pPr>
    <w:rPr>
      <w:b/>
      <w:szCs w:val="20"/>
      <w:lang w:val="ro-RO"/>
    </w:rPr>
  </w:style>
  <w:style w:type="character" w:customStyle="1" w:styleId="BodyText3Char">
    <w:name w:val="Body Text 3 Char"/>
    <w:basedOn w:val="DefaultParagraphFont"/>
    <w:link w:val="BodyText3"/>
    <w:rsid w:val="003675BA"/>
    <w:rPr>
      <w:rFonts w:ascii="Times New Roman" w:eastAsia="Times New Roman" w:hAnsi="Times New Roman" w:cs="Times New Roman"/>
      <w:b/>
      <w:sz w:val="24"/>
      <w:szCs w:val="20"/>
      <w:lang w:val="ro-RO"/>
    </w:rPr>
  </w:style>
  <w:style w:type="paragraph" w:styleId="Title">
    <w:name w:val="Title"/>
    <w:basedOn w:val="Normal"/>
    <w:link w:val="TitleChar"/>
    <w:qFormat/>
    <w:rsid w:val="003675BA"/>
    <w:pPr>
      <w:spacing w:before="60" w:after="60"/>
      <w:jc w:val="center"/>
    </w:pPr>
    <w:rPr>
      <w:rFonts w:ascii="Arial" w:hAnsi="Arial"/>
      <w:sz w:val="36"/>
      <w:lang w:val="ro-RO" w:eastAsia="it-IT"/>
    </w:rPr>
  </w:style>
  <w:style w:type="character" w:customStyle="1" w:styleId="TitleChar">
    <w:name w:val="Title Char"/>
    <w:basedOn w:val="DefaultParagraphFont"/>
    <w:link w:val="Title"/>
    <w:rsid w:val="003675BA"/>
    <w:rPr>
      <w:rFonts w:ascii="Arial" w:eastAsia="Times New Roman" w:hAnsi="Arial" w:cs="Times New Roman"/>
      <w:sz w:val="36"/>
      <w:szCs w:val="24"/>
      <w:lang w:val="ro-RO" w:eastAsia="it-IT"/>
    </w:rPr>
  </w:style>
  <w:style w:type="paragraph" w:styleId="BodyTextIndent2">
    <w:name w:val="Body Text Indent 2"/>
    <w:basedOn w:val="Normal"/>
    <w:link w:val="BodyTextIndent2Char"/>
    <w:rsid w:val="003675BA"/>
    <w:pPr>
      <w:spacing w:after="120" w:line="480" w:lineRule="auto"/>
      <w:ind w:left="360"/>
    </w:pPr>
  </w:style>
  <w:style w:type="character" w:customStyle="1" w:styleId="BodyTextIndent2Char">
    <w:name w:val="Body Text Indent 2 Char"/>
    <w:basedOn w:val="DefaultParagraphFont"/>
    <w:link w:val="BodyTextIndent2"/>
    <w:rsid w:val="003675BA"/>
    <w:rPr>
      <w:rFonts w:ascii="Times New Roman" w:eastAsia="Times New Roman" w:hAnsi="Times New Roman" w:cs="Times New Roman"/>
      <w:sz w:val="24"/>
      <w:szCs w:val="24"/>
      <w:lang w:val="en-US"/>
    </w:rPr>
  </w:style>
  <w:style w:type="paragraph" w:styleId="BodyText2">
    <w:name w:val="Body Text 2"/>
    <w:basedOn w:val="Normal"/>
    <w:link w:val="BodyText2Char"/>
    <w:rsid w:val="003675BA"/>
    <w:pPr>
      <w:spacing w:after="120" w:line="480" w:lineRule="auto"/>
    </w:pPr>
  </w:style>
  <w:style w:type="character" w:customStyle="1" w:styleId="BodyText2Char">
    <w:name w:val="Body Text 2 Char"/>
    <w:basedOn w:val="DefaultParagraphFont"/>
    <w:link w:val="BodyText2"/>
    <w:rsid w:val="003675BA"/>
    <w:rPr>
      <w:rFonts w:ascii="Times New Roman" w:eastAsia="Times New Roman" w:hAnsi="Times New Roman" w:cs="Times New Roman"/>
      <w:sz w:val="24"/>
      <w:szCs w:val="24"/>
      <w:lang w:val="en-US"/>
    </w:rPr>
  </w:style>
  <w:style w:type="paragraph" w:customStyle="1" w:styleId="berschrift3">
    <w:name w:val="Überschrift 3"/>
    <w:basedOn w:val="Normal"/>
    <w:next w:val="Normal"/>
    <w:rsid w:val="003675BA"/>
    <w:pPr>
      <w:keepNext/>
      <w:tabs>
        <w:tab w:val="left" w:pos="0"/>
      </w:tabs>
      <w:autoSpaceDE w:val="0"/>
      <w:autoSpaceDN w:val="0"/>
      <w:adjustRightInd w:val="0"/>
      <w:spacing w:before="360" w:after="120"/>
      <w:outlineLvl w:val="2"/>
    </w:pPr>
    <w:rPr>
      <w:b/>
      <w:bCs/>
      <w:sz w:val="20"/>
    </w:rPr>
  </w:style>
  <w:style w:type="paragraph" w:styleId="NormalWeb">
    <w:name w:val="Normal (Web)"/>
    <w:basedOn w:val="Normal"/>
    <w:uiPriority w:val="99"/>
    <w:rsid w:val="003675BA"/>
    <w:pPr>
      <w:spacing w:before="100" w:beforeAutospacing="1" w:after="100" w:afterAutospacing="1"/>
    </w:pPr>
    <w:rPr>
      <w:rFonts w:ascii="Arial Unicode MS" w:eastAsia="Arial Unicode MS" w:hAnsi="Arial Unicode MS" w:cs="Arial Unicode MS"/>
    </w:rPr>
  </w:style>
  <w:style w:type="character" w:styleId="Strong">
    <w:name w:val="Strong"/>
    <w:qFormat/>
    <w:rsid w:val="003675BA"/>
    <w:rPr>
      <w:b/>
      <w:bCs/>
    </w:rPr>
  </w:style>
  <w:style w:type="character" w:styleId="Emphasis">
    <w:name w:val="Emphasis"/>
    <w:qFormat/>
    <w:rsid w:val="003675BA"/>
    <w:rPr>
      <w:i/>
      <w:iCs/>
    </w:rPr>
  </w:style>
  <w:style w:type="table" w:styleId="TableGrid">
    <w:name w:val="Table Grid"/>
    <w:basedOn w:val="TableNormal"/>
    <w:rsid w:val="003675BA"/>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75B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ongtext1">
    <w:name w:val="long_text1"/>
    <w:rsid w:val="003675BA"/>
    <w:rPr>
      <w:sz w:val="24"/>
      <w:szCs w:val="24"/>
    </w:rPr>
  </w:style>
  <w:style w:type="character" w:styleId="Hyperlink">
    <w:name w:val="Hyperlink"/>
    <w:rsid w:val="003675BA"/>
    <w:rPr>
      <w:color w:val="0000FF"/>
      <w:u w:val="single"/>
    </w:rPr>
  </w:style>
  <w:style w:type="paragraph" w:customStyle="1" w:styleId="CharChar2CaracterCaracter">
    <w:name w:val=" Char Char2 Caracter Caracter"/>
    <w:basedOn w:val="Normal"/>
    <w:rsid w:val="003675BA"/>
    <w:rPr>
      <w:lang w:val="pl-PL" w:eastAsia="pl-PL"/>
    </w:rPr>
  </w:style>
  <w:style w:type="character" w:customStyle="1" w:styleId="google-src-text1">
    <w:name w:val="google-src-text1"/>
    <w:rsid w:val="003675BA"/>
    <w:rPr>
      <w:vanish/>
      <w:webHidden w:val="0"/>
      <w:specVanish w:val="0"/>
    </w:rPr>
  </w:style>
  <w:style w:type="character" w:customStyle="1" w:styleId="google-src-text">
    <w:name w:val="google-src-text"/>
    <w:basedOn w:val="DefaultParagraphFont"/>
    <w:rsid w:val="003675BA"/>
  </w:style>
  <w:style w:type="character" w:customStyle="1" w:styleId="gt-icon-text1">
    <w:name w:val="gt-icon-text1"/>
    <w:basedOn w:val="DefaultParagraphFont"/>
    <w:rsid w:val="003675BA"/>
  </w:style>
  <w:style w:type="character" w:customStyle="1" w:styleId="shorttext">
    <w:name w:val="short_text"/>
    <w:basedOn w:val="DefaultParagraphFont"/>
    <w:rsid w:val="003675BA"/>
  </w:style>
  <w:style w:type="character" w:customStyle="1" w:styleId="longtext">
    <w:name w:val="long_text"/>
    <w:basedOn w:val="DefaultParagraphFont"/>
    <w:rsid w:val="003675BA"/>
  </w:style>
  <w:style w:type="paragraph" w:customStyle="1" w:styleId="ListDash">
    <w:name w:val="List Dash"/>
    <w:basedOn w:val="Normal"/>
    <w:rsid w:val="003675BA"/>
    <w:pPr>
      <w:numPr>
        <w:numId w:val="3"/>
      </w:numPr>
      <w:spacing w:before="120" w:after="120"/>
      <w:jc w:val="both"/>
    </w:pPr>
    <w:rPr>
      <w:szCs w:val="20"/>
      <w:lang w:val="en-GB" w:eastAsia="zh-CN"/>
    </w:rPr>
  </w:style>
  <w:style w:type="paragraph" w:styleId="ListParagraph">
    <w:name w:val="List Paragraph"/>
    <w:basedOn w:val="Normal"/>
    <w:uiPriority w:val="34"/>
    <w:qFormat/>
    <w:rsid w:val="003675BA"/>
    <w:pPr>
      <w:spacing w:after="200" w:line="276" w:lineRule="auto"/>
      <w:ind w:left="720"/>
      <w:contextualSpacing/>
    </w:pPr>
    <w:rPr>
      <w:rFonts w:ascii="Calibri" w:eastAsia="Calibri" w:hAnsi="Calibri"/>
      <w:sz w:val="22"/>
      <w:szCs w:val="22"/>
    </w:rPr>
  </w:style>
  <w:style w:type="paragraph" w:styleId="NoSpacing">
    <w:name w:val="No Spacing"/>
    <w:uiPriority w:val="99"/>
    <w:qFormat/>
    <w:rsid w:val="003675BA"/>
    <w:pPr>
      <w:spacing w:after="0" w:line="240" w:lineRule="auto"/>
    </w:pPr>
    <w:rPr>
      <w:rFonts w:ascii="Calibri" w:eastAsia="Times New Roman" w:hAnsi="Calibri" w:cs="Calibri"/>
      <w:lang w:val="es-ES" w:eastAsia="es-ES"/>
    </w:rPr>
  </w:style>
  <w:style w:type="character" w:customStyle="1" w:styleId="hps">
    <w:name w:val="hps"/>
    <w:basedOn w:val="DefaultParagraphFont"/>
    <w:rsid w:val="003675BA"/>
  </w:style>
  <w:style w:type="character" w:customStyle="1" w:styleId="hpsatn">
    <w:name w:val="hps atn"/>
    <w:basedOn w:val="DefaultParagraphFont"/>
    <w:rsid w:val="003675BA"/>
  </w:style>
  <w:style w:type="paragraph" w:customStyle="1" w:styleId="Listparagraf">
    <w:name w:val="Listă paragraf"/>
    <w:basedOn w:val="Normal"/>
    <w:qFormat/>
    <w:rsid w:val="003675BA"/>
    <w:pPr>
      <w:spacing w:after="200" w:line="276" w:lineRule="auto"/>
      <w:ind w:left="720"/>
      <w:contextualSpacing/>
    </w:pPr>
    <w:rPr>
      <w:rFonts w:ascii="Calibri" w:eastAsia="Calibri" w:hAnsi="Calibri"/>
      <w:sz w:val="22"/>
      <w:szCs w:val="22"/>
      <w:lang w:val="ro-RO"/>
    </w:rPr>
  </w:style>
  <w:style w:type="paragraph" w:customStyle="1" w:styleId="ListParagraph1">
    <w:name w:val="List Paragraph1"/>
    <w:basedOn w:val="Normal"/>
    <w:rsid w:val="003675BA"/>
    <w:pPr>
      <w:ind w:left="720"/>
    </w:pPr>
    <w:rPr>
      <w:rFonts w:ascii="Calibri" w:hAnsi="Calibri" w:cs="Calibri"/>
      <w:lang w:val="ro-RO" w:eastAsia="ro-RO"/>
    </w:rPr>
  </w:style>
  <w:style w:type="character" w:customStyle="1" w:styleId="highlightedsearchterm">
    <w:name w:val="highlightedsearchterm"/>
    <w:basedOn w:val="DefaultParagraphFont"/>
    <w:rsid w:val="003675BA"/>
  </w:style>
  <w:style w:type="paragraph" w:styleId="BalloonText">
    <w:name w:val="Balloon Text"/>
    <w:aliases w:val="Char Char4"/>
    <w:basedOn w:val="Normal"/>
    <w:link w:val="BalloonTextChar"/>
    <w:semiHidden/>
    <w:rsid w:val="003675BA"/>
    <w:rPr>
      <w:rFonts w:ascii="Tahoma" w:hAnsi="Tahoma" w:cs="Tahoma"/>
      <w:sz w:val="16"/>
      <w:szCs w:val="16"/>
      <w:lang w:val="ro-RO" w:eastAsia="ro-RO"/>
    </w:rPr>
  </w:style>
  <w:style w:type="character" w:customStyle="1" w:styleId="BalloonTextChar">
    <w:name w:val="Balloon Text Char"/>
    <w:aliases w:val="Char Char4 Char"/>
    <w:basedOn w:val="DefaultParagraphFont"/>
    <w:link w:val="BalloonText"/>
    <w:semiHidden/>
    <w:rsid w:val="003675BA"/>
    <w:rPr>
      <w:rFonts w:ascii="Tahoma" w:eastAsia="Times New Roman" w:hAnsi="Tahoma" w:cs="Tahoma"/>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64</Pages>
  <Words>21577</Words>
  <Characters>122991</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144280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2013-06-10T10:35:00Z</dcterms:created>
  <dcterms:modified xsi:type="dcterms:W3CDTF">2013-06-10T11:09:00Z</dcterms:modified>
</cp:coreProperties>
</file>